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2" w:rsidRPr="00D32365" w:rsidRDefault="00D24424" w:rsidP="00D24424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План работы н</w:t>
      </w:r>
      <w:r w:rsidR="002C6872" w:rsidRPr="00D32365">
        <w:rPr>
          <w:rFonts w:eastAsia="Times New Roman"/>
          <w:b/>
          <w:bCs/>
          <w:lang w:eastAsia="ru-RU"/>
        </w:rPr>
        <w:t>аучн</w:t>
      </w:r>
      <w:r w:rsidRPr="00D32365">
        <w:rPr>
          <w:rFonts w:eastAsia="Times New Roman"/>
          <w:b/>
          <w:bCs/>
          <w:lang w:eastAsia="ru-RU"/>
        </w:rPr>
        <w:t>ого</w:t>
      </w:r>
      <w:r w:rsidR="002C6872" w:rsidRPr="00D32365">
        <w:rPr>
          <w:rFonts w:eastAsia="Times New Roman"/>
          <w:b/>
          <w:bCs/>
          <w:lang w:eastAsia="ru-RU"/>
        </w:rPr>
        <w:t xml:space="preserve"> кружк</w:t>
      </w:r>
      <w:r w:rsidRPr="00D32365">
        <w:rPr>
          <w:rFonts w:eastAsia="Times New Roman"/>
          <w:b/>
          <w:bCs/>
          <w:lang w:eastAsia="ru-RU"/>
        </w:rPr>
        <w:t>а кафедры социальных коммуникаций</w:t>
      </w:r>
    </w:p>
    <w:p w:rsidR="002C6872" w:rsidRPr="00D32365" w:rsidRDefault="002C6872" w:rsidP="00D24424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«</w:t>
      </w:r>
      <w:r w:rsidR="009038EA">
        <w:rPr>
          <w:rFonts w:eastAsia="Times New Roman"/>
          <w:b/>
          <w:bCs/>
          <w:lang w:eastAsia="ru-RU"/>
        </w:rPr>
        <w:t>Школа Имиджа и Коммуникаций (ШИК)</w:t>
      </w:r>
      <w:r w:rsidRPr="00D32365">
        <w:rPr>
          <w:rFonts w:eastAsia="Times New Roman"/>
          <w:b/>
          <w:bCs/>
          <w:lang w:eastAsia="ru-RU"/>
        </w:rPr>
        <w:t>»</w:t>
      </w:r>
    </w:p>
    <w:p w:rsidR="002C6872" w:rsidRPr="00D32365" w:rsidRDefault="00D24424" w:rsidP="00D24424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Руководитель - к.</w:t>
      </w:r>
      <w:r w:rsidR="009E740D">
        <w:rPr>
          <w:rFonts w:eastAsia="Times New Roman"/>
          <w:b/>
          <w:bCs/>
          <w:lang w:eastAsia="ru-RU"/>
        </w:rPr>
        <w:t>с</w:t>
      </w:r>
      <w:r w:rsidR="002C6872" w:rsidRPr="00D32365">
        <w:rPr>
          <w:rFonts w:eastAsia="Times New Roman"/>
          <w:b/>
          <w:bCs/>
          <w:lang w:eastAsia="ru-RU"/>
        </w:rPr>
        <w:t xml:space="preserve">.н., </w:t>
      </w:r>
      <w:proofErr w:type="spellStart"/>
      <w:r w:rsidR="009E740D">
        <w:rPr>
          <w:rFonts w:eastAsia="Times New Roman"/>
          <w:b/>
          <w:bCs/>
          <w:lang w:eastAsia="ru-RU"/>
        </w:rPr>
        <w:t>Таранова</w:t>
      </w:r>
      <w:proofErr w:type="spellEnd"/>
      <w:r w:rsidR="009E740D">
        <w:rPr>
          <w:rFonts w:eastAsia="Times New Roman"/>
          <w:b/>
          <w:bCs/>
          <w:lang w:eastAsia="ru-RU"/>
        </w:rPr>
        <w:t xml:space="preserve"> М.В</w:t>
      </w:r>
      <w:r w:rsidRPr="00D32365">
        <w:rPr>
          <w:rFonts w:eastAsia="Times New Roman"/>
          <w:b/>
          <w:bCs/>
          <w:lang w:eastAsia="ru-RU"/>
        </w:rPr>
        <w:t>.</w:t>
      </w:r>
    </w:p>
    <w:p w:rsidR="002C6872" w:rsidRPr="009038EA" w:rsidRDefault="009038EA" w:rsidP="009038EA">
      <w:pPr>
        <w:spacing w:line="360" w:lineRule="auto"/>
      </w:pPr>
      <w:r>
        <w:t xml:space="preserve">Основная цель научного кружка </w:t>
      </w:r>
      <w:r w:rsidR="005C160D" w:rsidRPr="00D32365">
        <w:rPr>
          <w:rFonts w:eastAsia="Times New Roman"/>
          <w:lang w:eastAsia="ru-RU"/>
        </w:rPr>
        <w:t xml:space="preserve">популяризация и стимулирование научно-исследовательской </w:t>
      </w:r>
      <w:r w:rsidR="009E740D">
        <w:rPr>
          <w:rFonts w:eastAsia="Times New Roman"/>
          <w:lang w:eastAsia="ru-RU"/>
        </w:rPr>
        <w:t xml:space="preserve">и практической </w:t>
      </w:r>
      <w:r w:rsidR="005C160D" w:rsidRPr="00D32365">
        <w:rPr>
          <w:rFonts w:eastAsia="Times New Roman"/>
          <w:lang w:eastAsia="ru-RU"/>
        </w:rPr>
        <w:t>деятельности студентов, проявления их творческих способностей, изучени</w:t>
      </w:r>
      <w:r w:rsidR="005C160D">
        <w:rPr>
          <w:rFonts w:eastAsia="Times New Roman"/>
          <w:lang w:eastAsia="ru-RU"/>
        </w:rPr>
        <w:t>е</w:t>
      </w:r>
      <w:r w:rsidR="005C160D" w:rsidRPr="00D32365">
        <w:rPr>
          <w:rFonts w:eastAsia="Times New Roman"/>
          <w:lang w:eastAsia="ru-RU"/>
        </w:rPr>
        <w:t xml:space="preserve"> и критическ</w:t>
      </w:r>
      <w:r w:rsidR="005C160D">
        <w:rPr>
          <w:rFonts w:eastAsia="Times New Roman"/>
          <w:lang w:eastAsia="ru-RU"/>
        </w:rPr>
        <w:t>ий</w:t>
      </w:r>
      <w:r w:rsidR="005C160D" w:rsidRPr="00D32365">
        <w:rPr>
          <w:rFonts w:eastAsia="Times New Roman"/>
          <w:lang w:eastAsia="ru-RU"/>
        </w:rPr>
        <w:t xml:space="preserve"> анализ значимых проблем и процессов в сфере </w:t>
      </w:r>
      <w:r w:rsidR="009E740D">
        <w:rPr>
          <w:rFonts w:eastAsia="Times New Roman"/>
          <w:lang w:eastAsia="ru-RU"/>
        </w:rPr>
        <w:t>рекламы и связей с общественностью</w:t>
      </w:r>
      <w:r>
        <w:t xml:space="preserve">, а также </w:t>
      </w:r>
      <w:r w:rsidR="005C160D">
        <w:t xml:space="preserve">развитие коммуникационных компетенций у студентов, обучение навыкам </w:t>
      </w:r>
      <w:r w:rsidR="00A22D48">
        <w:t>написания научных работ в сфере рекламы и связей с общественностью для участия в научной жизни кафедры и университета</w:t>
      </w:r>
      <w:r w:rsidR="005C160D">
        <w:t>.</w:t>
      </w:r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b/>
          <w:lang w:eastAsia="ru-RU"/>
        </w:rPr>
      </w:pPr>
      <w:r w:rsidRPr="00D32365">
        <w:rPr>
          <w:rFonts w:eastAsia="Times New Roman"/>
          <w:b/>
          <w:lang w:eastAsia="ru-RU"/>
        </w:rPr>
        <w:t>Задачами научного студенческого кружка являются:</w:t>
      </w:r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>- расширение знаний в профессиональной области</w:t>
      </w:r>
      <w:r w:rsidR="002A43E7">
        <w:rPr>
          <w:rFonts w:eastAsia="Times New Roman"/>
          <w:lang w:eastAsia="ru-RU"/>
        </w:rPr>
        <w:t xml:space="preserve"> «Реклама и связи с общественностью»</w:t>
      </w:r>
      <w:r w:rsidRPr="00D32365">
        <w:rPr>
          <w:rFonts w:eastAsia="Times New Roman"/>
          <w:lang w:eastAsia="ru-RU"/>
        </w:rPr>
        <w:t>;</w:t>
      </w:r>
    </w:p>
    <w:p w:rsidR="002C6872" w:rsidRPr="00D32365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поддержка </w:t>
      </w:r>
      <w:r w:rsidR="002A43E7">
        <w:rPr>
          <w:rFonts w:eastAsia="Times New Roman"/>
          <w:lang w:eastAsia="ru-RU"/>
        </w:rPr>
        <w:t>научно-</w:t>
      </w:r>
      <w:r w:rsidRPr="00D32365">
        <w:rPr>
          <w:rFonts w:eastAsia="Times New Roman"/>
          <w:lang w:eastAsia="ru-RU"/>
        </w:rPr>
        <w:t>исследовательской активности студентов;</w:t>
      </w:r>
    </w:p>
    <w:p w:rsidR="002C6872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развитие навыков </w:t>
      </w:r>
      <w:r w:rsidR="00EA175D">
        <w:rPr>
          <w:rFonts w:eastAsia="Times New Roman"/>
          <w:lang w:eastAsia="ru-RU"/>
        </w:rPr>
        <w:t>научно-практической</w:t>
      </w:r>
      <w:r w:rsidRPr="00D32365">
        <w:rPr>
          <w:rFonts w:eastAsia="Times New Roman"/>
          <w:lang w:eastAsia="ru-RU"/>
        </w:rPr>
        <w:t xml:space="preserve"> деятельности и самостоятельной работы;</w:t>
      </w:r>
    </w:p>
    <w:p w:rsidR="002C6872" w:rsidRDefault="002C6872" w:rsidP="00D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lang w:eastAsia="ru-RU"/>
        </w:rPr>
        <w:t xml:space="preserve">- </w:t>
      </w:r>
      <w:r w:rsidR="002A43E7">
        <w:rPr>
          <w:rFonts w:eastAsia="Times New Roman"/>
          <w:lang w:eastAsia="ru-RU"/>
        </w:rPr>
        <w:t xml:space="preserve">овладение </w:t>
      </w:r>
      <w:r w:rsidR="00A22D48">
        <w:rPr>
          <w:rFonts w:eastAsia="Times New Roman"/>
          <w:lang w:eastAsia="ru-RU"/>
        </w:rPr>
        <w:t>навыками научной речи</w:t>
      </w:r>
      <w:r w:rsidR="00737531">
        <w:rPr>
          <w:rFonts w:eastAsia="Times New Roman"/>
          <w:lang w:eastAsia="ru-RU"/>
        </w:rPr>
        <w:t xml:space="preserve"> и </w:t>
      </w:r>
      <w:r w:rsidR="002A43E7">
        <w:rPr>
          <w:rFonts w:eastAsia="Times New Roman"/>
          <w:lang w:eastAsia="ru-RU"/>
        </w:rPr>
        <w:t>публично</w:t>
      </w:r>
      <w:r w:rsidR="00737531">
        <w:rPr>
          <w:rFonts w:eastAsia="Times New Roman"/>
          <w:lang w:eastAsia="ru-RU"/>
        </w:rPr>
        <w:t>й презентации</w:t>
      </w:r>
      <w:r w:rsidR="002A43E7">
        <w:rPr>
          <w:rFonts w:eastAsia="Times New Roman"/>
          <w:lang w:eastAsia="ru-RU"/>
        </w:rPr>
        <w:t>;</w:t>
      </w:r>
    </w:p>
    <w:p w:rsidR="00A22D48" w:rsidRDefault="00C22FA4" w:rsidP="00D24424">
      <w:pPr>
        <w:spacing w:line="360" w:lineRule="auto"/>
        <w:ind w:firstLine="91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работы кружка запланированы </w:t>
      </w:r>
      <w:r w:rsidR="00A22D48">
        <w:rPr>
          <w:rFonts w:eastAsia="Times New Roman"/>
          <w:lang w:eastAsia="ru-RU"/>
        </w:rPr>
        <w:t>аудиторные</w:t>
      </w:r>
      <w:r>
        <w:rPr>
          <w:rFonts w:eastAsia="Times New Roman"/>
          <w:lang w:eastAsia="ru-RU"/>
        </w:rPr>
        <w:t xml:space="preserve">занятия  с целью ознакомления студентов </w:t>
      </w:r>
      <w:r w:rsidR="004D6EA9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A22D48">
        <w:rPr>
          <w:rFonts w:eastAsia="Times New Roman"/>
          <w:lang w:eastAsia="ru-RU"/>
        </w:rPr>
        <w:t xml:space="preserve">принципами, этапами, инструментарием и </w:t>
      </w:r>
      <w:proofErr w:type="spellStart"/>
      <w:r w:rsidR="00A22D48">
        <w:rPr>
          <w:rFonts w:eastAsia="Times New Roman"/>
          <w:lang w:eastAsia="ru-RU"/>
        </w:rPr>
        <w:t>методогической</w:t>
      </w:r>
      <w:proofErr w:type="spellEnd"/>
      <w:r w:rsidR="00A22D48">
        <w:rPr>
          <w:rFonts w:eastAsia="Times New Roman"/>
          <w:lang w:eastAsia="ru-RU"/>
        </w:rPr>
        <w:t xml:space="preserve"> базой</w:t>
      </w:r>
      <w:r w:rsidR="00B643A1">
        <w:rPr>
          <w:rFonts w:eastAsia="Times New Roman"/>
          <w:lang w:eastAsia="ru-RU"/>
        </w:rPr>
        <w:t xml:space="preserve"> </w:t>
      </w:r>
      <w:r w:rsidR="00A22D48">
        <w:rPr>
          <w:rFonts w:eastAsia="Times New Roman"/>
          <w:lang w:eastAsia="ru-RU"/>
        </w:rPr>
        <w:t>научной деятельности, связанной с исследованием различных аспектов рекламных</w:t>
      </w:r>
      <w:r w:rsidR="00DA0638">
        <w:rPr>
          <w:rFonts w:eastAsia="Times New Roman"/>
          <w:lang w:eastAsia="ru-RU"/>
        </w:rPr>
        <w:t xml:space="preserve">, </w:t>
      </w:r>
      <w:proofErr w:type="spellStart"/>
      <w:r w:rsidR="00DA0638">
        <w:rPr>
          <w:rFonts w:eastAsia="Times New Roman"/>
          <w:lang w:eastAsia="ru-RU"/>
        </w:rPr>
        <w:t>имиджевых</w:t>
      </w:r>
      <w:proofErr w:type="spellEnd"/>
      <w:r w:rsidR="00A22D48">
        <w:rPr>
          <w:rFonts w:eastAsia="Times New Roman"/>
          <w:lang w:eastAsia="ru-RU"/>
        </w:rPr>
        <w:t xml:space="preserve"> и </w:t>
      </w:r>
      <w:r w:rsidR="00A22D48">
        <w:rPr>
          <w:rFonts w:eastAsia="Times New Roman"/>
          <w:lang w:val="en-US" w:eastAsia="ru-RU"/>
        </w:rPr>
        <w:t>PR</w:t>
      </w:r>
      <w:r w:rsidR="00A22D48" w:rsidRPr="00A22D48">
        <w:rPr>
          <w:rFonts w:eastAsia="Times New Roman"/>
          <w:lang w:eastAsia="ru-RU"/>
        </w:rPr>
        <w:t>-</w:t>
      </w:r>
      <w:r w:rsidR="00A22D48">
        <w:rPr>
          <w:rFonts w:eastAsia="Times New Roman"/>
          <w:lang w:eastAsia="ru-RU"/>
        </w:rPr>
        <w:t xml:space="preserve">коммуникаций. </w:t>
      </w:r>
    </w:p>
    <w:p w:rsidR="002C6872" w:rsidRPr="00D32365" w:rsidRDefault="002C6872" w:rsidP="00D24424">
      <w:pPr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 xml:space="preserve">Основные направления </w:t>
      </w:r>
      <w:r w:rsidR="00A22D48">
        <w:rPr>
          <w:rFonts w:eastAsia="Times New Roman"/>
          <w:b/>
          <w:bCs/>
          <w:lang w:eastAsia="ru-RU"/>
        </w:rPr>
        <w:t>научных работ</w:t>
      </w:r>
      <w:r w:rsidRPr="00D32365">
        <w:rPr>
          <w:rFonts w:eastAsia="Times New Roman"/>
          <w:b/>
          <w:bCs/>
          <w:lang w:eastAsia="ru-RU"/>
        </w:rPr>
        <w:t xml:space="preserve"> студенческого научного кружка «</w:t>
      </w:r>
      <w:r w:rsidR="00737531">
        <w:rPr>
          <w:rFonts w:eastAsia="Times New Roman"/>
          <w:b/>
          <w:bCs/>
          <w:lang w:eastAsia="ru-RU"/>
        </w:rPr>
        <w:t>Школа имиджа и коммуникаций</w:t>
      </w:r>
      <w:r w:rsidRPr="00D32365">
        <w:rPr>
          <w:rFonts w:eastAsia="Times New Roman"/>
          <w:b/>
          <w:bCs/>
          <w:lang w:eastAsia="ru-RU"/>
        </w:rPr>
        <w:t>»</w:t>
      </w:r>
      <w:r w:rsidR="00D24424" w:rsidRPr="00D32365">
        <w:rPr>
          <w:rFonts w:eastAsia="Times New Roman"/>
          <w:b/>
          <w:bCs/>
          <w:lang w:eastAsia="ru-RU"/>
        </w:rPr>
        <w:t>:</w:t>
      </w:r>
    </w:p>
    <w:p w:rsidR="002C6872" w:rsidRPr="00737531" w:rsidRDefault="00737531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737531">
        <w:rPr>
          <w:rFonts w:eastAsia="Times New Roman"/>
          <w:lang w:eastAsia="ru-RU"/>
        </w:rPr>
        <w:t>оммуникативные компетенции современного человека</w:t>
      </w:r>
      <w:r w:rsidR="00D24424" w:rsidRPr="00737531">
        <w:rPr>
          <w:rFonts w:eastAsia="Times New Roman"/>
          <w:lang w:eastAsia="ru-RU"/>
        </w:rPr>
        <w:t>;</w:t>
      </w:r>
    </w:p>
    <w:p w:rsidR="0044632D" w:rsidRDefault="0044632D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Ораторское искусство и современные публичные выступления;</w:t>
      </w:r>
    </w:p>
    <w:p w:rsidR="0044632D" w:rsidRDefault="0044632D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Современные </w:t>
      </w:r>
      <w:proofErr w:type="spellStart"/>
      <w:r>
        <w:rPr>
          <w:rFonts w:eastAsia="Times New Roman"/>
          <w:lang w:eastAsia="ru-RU"/>
        </w:rPr>
        <w:t>медийные</w:t>
      </w:r>
      <w:proofErr w:type="spellEnd"/>
      <w:r>
        <w:rPr>
          <w:rFonts w:eastAsia="Times New Roman"/>
          <w:lang w:eastAsia="ru-RU"/>
        </w:rPr>
        <w:t xml:space="preserve"> коммуникации;</w:t>
      </w:r>
    </w:p>
    <w:p w:rsidR="00D24C19" w:rsidRDefault="00C22FA4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D24C19">
        <w:rPr>
          <w:rFonts w:eastAsia="Times New Roman"/>
          <w:lang w:eastAsia="ru-RU"/>
        </w:rPr>
        <w:t>собенности рекламы и связей с общественностью</w:t>
      </w:r>
      <w:r>
        <w:rPr>
          <w:rFonts w:eastAsia="Times New Roman"/>
          <w:lang w:eastAsia="ru-RU"/>
        </w:rPr>
        <w:t xml:space="preserve"> на федеральном и региональном уровне</w:t>
      </w:r>
      <w:r w:rsidR="00D24C19">
        <w:rPr>
          <w:rFonts w:eastAsia="Times New Roman"/>
          <w:lang w:eastAsia="ru-RU"/>
        </w:rPr>
        <w:t>;</w:t>
      </w:r>
    </w:p>
    <w:p w:rsidR="00C95349" w:rsidRDefault="00C95349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Социальная реклама</w:t>
      </w:r>
      <w:r w:rsidR="00C22FA4">
        <w:rPr>
          <w:rFonts w:eastAsia="Times New Roman"/>
          <w:lang w:eastAsia="ru-RU"/>
        </w:rPr>
        <w:t>: роль, технологии, эффективность</w:t>
      </w:r>
      <w:r>
        <w:rPr>
          <w:rFonts w:eastAsia="Times New Roman"/>
          <w:lang w:eastAsia="ru-RU"/>
        </w:rPr>
        <w:t>;</w:t>
      </w:r>
    </w:p>
    <w:p w:rsidR="00C95349" w:rsidRDefault="00C95349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Digital</w:t>
      </w:r>
      <w:r w:rsidRPr="00D24C19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технологии в рекламе и связях с общественностью;</w:t>
      </w:r>
    </w:p>
    <w:p w:rsidR="0044632D" w:rsidRDefault="0044632D" w:rsidP="00B643A1">
      <w:pPr>
        <w:pStyle w:val="a4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Event</w:t>
      </w:r>
      <w:r w:rsidRPr="0044632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менедж</w:t>
      </w:r>
      <w:r w:rsidR="00EE1730">
        <w:rPr>
          <w:rFonts w:eastAsia="Times New Roman"/>
          <w:lang w:eastAsia="ru-RU"/>
        </w:rPr>
        <w:t>мент в связях с общественностью.</w:t>
      </w:r>
    </w:p>
    <w:p w:rsidR="009A6CA9" w:rsidRDefault="009A6CA9" w:rsidP="00D24424">
      <w:pPr>
        <w:spacing w:line="360" w:lineRule="auto"/>
        <w:ind w:firstLine="919"/>
        <w:rPr>
          <w:rFonts w:eastAsia="Times New Roman"/>
          <w:b/>
          <w:bCs/>
          <w:lang w:eastAsia="ru-RU"/>
        </w:rPr>
      </w:pPr>
    </w:p>
    <w:p w:rsidR="002C6872" w:rsidRPr="00D32365" w:rsidRDefault="002C6872" w:rsidP="00D24424">
      <w:pPr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Даты проведения и темы обсуждения:</w:t>
      </w:r>
    </w:p>
    <w:p w:rsidR="003B4F01" w:rsidRDefault="00A22D48" w:rsidP="00492804">
      <w:pPr>
        <w:spacing w:line="360" w:lineRule="auto"/>
        <w:ind w:left="1134" w:hanging="1134"/>
      </w:pPr>
      <w:r>
        <w:rPr>
          <w:rFonts w:eastAsia="Times New Roman"/>
          <w:lang w:eastAsia="ru-RU"/>
        </w:rPr>
        <w:t>06.10.</w:t>
      </w:r>
      <w:r w:rsidR="00B643A1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</w:t>
      </w:r>
      <w:r w:rsidR="00EE1730">
        <w:rPr>
          <w:rFonts w:eastAsia="Times New Roman"/>
          <w:lang w:eastAsia="ru-RU"/>
        </w:rPr>
        <w:t>1</w:t>
      </w:r>
      <w:r w:rsidR="003B4F01" w:rsidRPr="0044632D">
        <w:rPr>
          <w:rFonts w:eastAsia="Times New Roman"/>
          <w:lang w:eastAsia="ru-RU"/>
        </w:rPr>
        <w:t>–</w:t>
      </w:r>
      <w:r w:rsidR="00B643A1">
        <w:rPr>
          <w:rFonts w:eastAsia="Times New Roman"/>
          <w:lang w:eastAsia="ru-RU"/>
        </w:rPr>
        <w:t xml:space="preserve"> </w:t>
      </w:r>
      <w:r w:rsidR="0044632D">
        <w:t>Презентация «Школы имиджа и коммуникаций»;</w:t>
      </w:r>
    </w:p>
    <w:p w:rsidR="00C95349" w:rsidRDefault="00A22D48" w:rsidP="00492804">
      <w:pPr>
        <w:spacing w:line="360" w:lineRule="auto"/>
        <w:ind w:left="1134" w:hanging="1134"/>
      </w:pPr>
      <w:r>
        <w:rPr>
          <w:rFonts w:eastAsia="Times New Roman"/>
          <w:lang w:eastAsia="ru-RU"/>
        </w:rPr>
        <w:t>20</w:t>
      </w:r>
      <w:r w:rsidR="00D32365" w:rsidRPr="00D32365">
        <w:rPr>
          <w:rFonts w:eastAsia="Times New Roman"/>
          <w:lang w:eastAsia="ru-RU"/>
        </w:rPr>
        <w:t>.10</w:t>
      </w:r>
      <w:r w:rsidR="00D32365">
        <w:rPr>
          <w:rFonts w:eastAsia="Times New Roman"/>
          <w:lang w:eastAsia="ru-RU"/>
        </w:rPr>
        <w:t>.</w:t>
      </w:r>
      <w:r w:rsidR="00B643A1">
        <w:rPr>
          <w:rFonts w:eastAsia="Times New Roman"/>
          <w:lang w:eastAsia="ru-RU"/>
        </w:rPr>
        <w:t>20</w:t>
      </w:r>
      <w:r w:rsidR="00CE009B">
        <w:rPr>
          <w:rFonts w:eastAsia="Times New Roman"/>
          <w:lang w:eastAsia="ru-RU"/>
        </w:rPr>
        <w:t>2</w:t>
      </w:r>
      <w:r w:rsidR="00EE1730">
        <w:rPr>
          <w:rFonts w:eastAsia="Times New Roman"/>
          <w:lang w:eastAsia="ru-RU"/>
        </w:rPr>
        <w:t>1</w:t>
      </w:r>
      <w:r w:rsidR="00D32365">
        <w:rPr>
          <w:rFonts w:eastAsia="Times New Roman"/>
          <w:lang w:eastAsia="ru-RU"/>
        </w:rPr>
        <w:t xml:space="preserve"> –</w:t>
      </w:r>
      <w:r w:rsidR="00B643A1">
        <w:rPr>
          <w:rFonts w:eastAsia="Times New Roman"/>
          <w:lang w:eastAsia="ru-RU"/>
        </w:rPr>
        <w:t xml:space="preserve"> </w:t>
      </w:r>
      <w:r>
        <w:t>Виды и тематики научных работ</w:t>
      </w:r>
      <w:r w:rsidR="002039BE">
        <w:t xml:space="preserve"> в </w:t>
      </w:r>
      <w:r>
        <w:t xml:space="preserve">исследованиях </w:t>
      </w:r>
      <w:r w:rsidR="002039BE">
        <w:t xml:space="preserve">рекламной и </w:t>
      </w:r>
      <w:r w:rsidR="002039BE">
        <w:rPr>
          <w:lang w:val="en-US"/>
        </w:rPr>
        <w:t>PR</w:t>
      </w:r>
      <w:r w:rsidR="002039BE" w:rsidRPr="002039BE">
        <w:t>-</w:t>
      </w:r>
      <w:r w:rsidR="002039BE">
        <w:t>деятельности</w:t>
      </w:r>
    </w:p>
    <w:p w:rsidR="00CE009B" w:rsidRDefault="00A22D48" w:rsidP="00492804">
      <w:pPr>
        <w:spacing w:line="360" w:lineRule="auto"/>
        <w:ind w:left="1134" w:hanging="1134"/>
      </w:pPr>
      <w:r>
        <w:t>03</w:t>
      </w:r>
      <w:r w:rsidR="00492804">
        <w:t>.1</w:t>
      </w:r>
      <w:r>
        <w:t>1</w:t>
      </w:r>
      <w:r w:rsidR="00492804">
        <w:t>.</w:t>
      </w:r>
      <w:r w:rsidR="00B643A1">
        <w:t>20</w:t>
      </w:r>
      <w:r w:rsidR="00CE009B">
        <w:t>2</w:t>
      </w:r>
      <w:r w:rsidR="00EE1730">
        <w:rPr>
          <w:rFonts w:eastAsia="Times New Roman"/>
          <w:lang w:eastAsia="ru-RU"/>
        </w:rPr>
        <w:t>1</w:t>
      </w:r>
      <w:r>
        <w:t>–</w:t>
      </w:r>
      <w:r w:rsidR="00B643A1">
        <w:t xml:space="preserve"> </w:t>
      </w:r>
      <w:r w:rsidR="00CE009B">
        <w:t>Научный стиль речи</w:t>
      </w:r>
    </w:p>
    <w:p w:rsidR="00CE009B" w:rsidRDefault="00CE009B" w:rsidP="00CE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17</w:t>
      </w:r>
      <w:r w:rsidRPr="00D32365">
        <w:rPr>
          <w:rFonts w:eastAsia="Times New Roman"/>
          <w:lang w:eastAsia="ru-RU"/>
        </w:rPr>
        <w:t>.1</w:t>
      </w:r>
      <w:r>
        <w:rPr>
          <w:rFonts w:eastAsia="Times New Roman"/>
          <w:lang w:eastAsia="ru-RU"/>
        </w:rPr>
        <w:t>1.</w:t>
      </w:r>
      <w:r w:rsidR="00B643A1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</w:t>
      </w:r>
      <w:r w:rsidR="00EE1730">
        <w:rPr>
          <w:rFonts w:eastAsia="Times New Roman"/>
          <w:lang w:eastAsia="ru-RU"/>
        </w:rPr>
        <w:t>1</w:t>
      </w:r>
      <w:r w:rsidRPr="00D32365">
        <w:rPr>
          <w:rFonts w:eastAsia="Times New Roman"/>
          <w:lang w:eastAsia="ru-RU"/>
        </w:rPr>
        <w:t xml:space="preserve"> –</w:t>
      </w:r>
      <w:r w:rsidR="00B643A1">
        <w:rPr>
          <w:rFonts w:eastAsia="Times New Roman"/>
          <w:lang w:eastAsia="ru-RU"/>
        </w:rPr>
        <w:t xml:space="preserve"> </w:t>
      </w:r>
      <w:r>
        <w:t>Особенности написания эссе, реферата, доклада, статьи, курсовой работы и ВК</w:t>
      </w:r>
      <w:r>
        <w:rPr>
          <w:rFonts w:eastAsia="Times New Roman"/>
          <w:lang w:eastAsia="ru-RU"/>
        </w:rPr>
        <w:t>Р</w:t>
      </w:r>
    </w:p>
    <w:p w:rsidR="00CE009B" w:rsidRDefault="00CE009B" w:rsidP="00CE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01.12</w:t>
      </w:r>
      <w:r w:rsidRPr="00D32365">
        <w:rPr>
          <w:rFonts w:eastAsia="Times New Roman"/>
          <w:lang w:eastAsia="ru-RU"/>
        </w:rPr>
        <w:t>.</w:t>
      </w:r>
      <w:r w:rsidR="00B643A1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</w:t>
      </w:r>
      <w:r w:rsidR="00EE1730">
        <w:rPr>
          <w:rFonts w:eastAsia="Times New Roman"/>
          <w:lang w:eastAsia="ru-RU"/>
        </w:rPr>
        <w:t>1</w:t>
      </w:r>
      <w:r w:rsidRPr="00D3236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Работа с научной литературой, публикациями и электронными источниками</w:t>
      </w:r>
    </w:p>
    <w:p w:rsidR="00983EFB" w:rsidRPr="00D32365" w:rsidRDefault="00CE009B" w:rsidP="00492804">
      <w:pPr>
        <w:spacing w:line="360" w:lineRule="auto"/>
        <w:ind w:left="1134" w:hanging="1134"/>
        <w:rPr>
          <w:bCs/>
        </w:rPr>
      </w:pPr>
      <w:r>
        <w:rPr>
          <w:rFonts w:eastAsia="Times New Roman"/>
          <w:lang w:eastAsia="ru-RU"/>
        </w:rPr>
        <w:t>15.12</w:t>
      </w:r>
      <w:r w:rsidRPr="00D32365">
        <w:rPr>
          <w:rFonts w:eastAsia="Times New Roman"/>
          <w:lang w:eastAsia="ru-RU"/>
        </w:rPr>
        <w:t>.</w:t>
      </w:r>
      <w:r w:rsidR="00B643A1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2</w:t>
      </w:r>
      <w:r w:rsidR="00EE1730">
        <w:rPr>
          <w:rFonts w:eastAsia="Times New Roman"/>
          <w:lang w:eastAsia="ru-RU"/>
        </w:rPr>
        <w:t>1</w:t>
      </w:r>
      <w:r w:rsidRPr="00D32365">
        <w:rPr>
          <w:rFonts w:eastAsia="Times New Roman"/>
          <w:lang w:eastAsia="ru-RU"/>
        </w:rPr>
        <w:t xml:space="preserve"> –</w:t>
      </w:r>
      <w:r w:rsidR="00B643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Структура научной деятельности по написанию научных работ</w:t>
      </w:r>
    </w:p>
    <w:p w:rsidR="00CE009B" w:rsidRDefault="00CE009B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10.02.</w:t>
      </w:r>
      <w:r w:rsidR="00B643A1">
        <w:t>20</w:t>
      </w:r>
      <w:r>
        <w:t>2</w:t>
      </w:r>
      <w:r w:rsidR="00EE1730">
        <w:t>2</w:t>
      </w:r>
      <w:r>
        <w:t xml:space="preserve"> – </w:t>
      </w:r>
      <w:r>
        <w:rPr>
          <w:rFonts w:eastAsia="Times New Roman"/>
          <w:lang w:eastAsia="ru-RU"/>
        </w:rPr>
        <w:t>Постановка целей и задач, выделение объекта и предмета</w:t>
      </w:r>
    </w:p>
    <w:p w:rsidR="00CE009B" w:rsidRDefault="00CE009B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24.02.</w:t>
      </w:r>
      <w:r w:rsidR="00B643A1">
        <w:t>20</w:t>
      </w:r>
      <w:r>
        <w:t>2</w:t>
      </w:r>
      <w:r w:rsidR="00EE1730">
        <w:t>2</w:t>
      </w:r>
      <w:r>
        <w:t xml:space="preserve"> – Стилистика и редактирование текста</w:t>
      </w:r>
    </w:p>
    <w:p w:rsidR="00CE009B" w:rsidRDefault="00CE009B" w:rsidP="00CE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10.03.</w:t>
      </w:r>
      <w:r w:rsidR="00B643A1">
        <w:t>20</w:t>
      </w:r>
      <w:r>
        <w:t>2</w:t>
      </w:r>
      <w:r w:rsidR="00EE1730">
        <w:t>2</w:t>
      </w:r>
      <w:r>
        <w:t xml:space="preserve"> – </w:t>
      </w:r>
      <w:r w:rsidR="009A6CA9">
        <w:t>Оформление текста статьи по ГОСТ</w:t>
      </w:r>
    </w:p>
    <w:p w:rsidR="00CE009B" w:rsidRDefault="00CE009B" w:rsidP="00CE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24.03.</w:t>
      </w:r>
      <w:r w:rsidR="00B643A1">
        <w:t>20</w:t>
      </w:r>
      <w:r>
        <w:t>2</w:t>
      </w:r>
      <w:r w:rsidR="00EE1730">
        <w:t>2</w:t>
      </w:r>
      <w:r w:rsidR="009A6CA9">
        <w:t xml:space="preserve"> –</w:t>
      </w:r>
      <w:r w:rsidR="00B643A1">
        <w:t xml:space="preserve"> </w:t>
      </w:r>
      <w:r>
        <w:rPr>
          <w:rFonts w:eastAsia="Times New Roman"/>
          <w:lang w:eastAsia="ru-RU"/>
        </w:rPr>
        <w:t>Правила формирования презентации научной работы</w:t>
      </w:r>
    </w:p>
    <w:p w:rsidR="00CE009B" w:rsidRDefault="00CE009B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07.04.</w:t>
      </w:r>
      <w:r w:rsidR="00B643A1">
        <w:t>20</w:t>
      </w:r>
      <w:r>
        <w:t>2</w:t>
      </w:r>
      <w:r w:rsidR="00EE1730">
        <w:t>2</w:t>
      </w:r>
      <w:r>
        <w:t xml:space="preserve"> – </w:t>
      </w:r>
      <w:r>
        <w:rPr>
          <w:rFonts w:eastAsia="Times New Roman"/>
          <w:lang w:eastAsia="ru-RU"/>
        </w:rPr>
        <w:t>Представление научных статей студентов</w:t>
      </w:r>
    </w:p>
    <w:p w:rsidR="00CE009B" w:rsidRDefault="009A6CA9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</w:pPr>
      <w:r>
        <w:t>21.04.</w:t>
      </w:r>
      <w:r w:rsidR="00B643A1">
        <w:t>20</w:t>
      </w:r>
      <w:r>
        <w:t>2</w:t>
      </w:r>
      <w:r w:rsidR="00EE1730">
        <w:t>2</w:t>
      </w:r>
      <w:r>
        <w:t xml:space="preserve"> – </w:t>
      </w:r>
      <w:r w:rsidR="00CE009B">
        <w:rPr>
          <w:rFonts w:eastAsia="Times New Roman"/>
          <w:lang w:eastAsia="ru-RU"/>
        </w:rPr>
        <w:t>По</w:t>
      </w:r>
      <w:r w:rsidR="00CE009B" w:rsidRPr="00D32365">
        <w:rPr>
          <w:rFonts w:eastAsia="Times New Roman"/>
          <w:lang w:eastAsia="ru-RU"/>
        </w:rPr>
        <w:t xml:space="preserve">дведение итогов деятельности </w:t>
      </w:r>
      <w:r>
        <w:t>«Школы имиджа и коммуникаций»</w:t>
      </w:r>
      <w:r w:rsidR="00CE009B" w:rsidRPr="00D32365">
        <w:rPr>
          <w:rFonts w:eastAsia="Times New Roman"/>
          <w:lang w:eastAsia="ru-RU"/>
        </w:rPr>
        <w:t>.</w:t>
      </w:r>
    </w:p>
    <w:p w:rsidR="00DE041C" w:rsidRPr="00442948" w:rsidRDefault="00DE041C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  <w:rPr>
          <w:rFonts w:eastAsia="Times New Roman"/>
          <w:lang w:eastAsia="ru-RU"/>
        </w:rPr>
      </w:pPr>
    </w:p>
    <w:p w:rsidR="002C6872" w:rsidRPr="00D32365" w:rsidRDefault="002C6872" w:rsidP="0049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  <w:rPr>
          <w:rFonts w:eastAsia="Times New Roman"/>
          <w:lang w:eastAsia="ru-RU"/>
        </w:rPr>
      </w:pPr>
    </w:p>
    <w:p w:rsidR="002C6872" w:rsidRPr="00D32365" w:rsidRDefault="002C6872" w:rsidP="00D24424">
      <w:pPr>
        <w:spacing w:line="360" w:lineRule="auto"/>
        <w:ind w:firstLine="919"/>
        <w:rPr>
          <w:rFonts w:eastAsia="Times New Roman"/>
          <w:lang w:eastAsia="ru-RU"/>
        </w:rPr>
      </w:pPr>
      <w:r w:rsidRPr="00D32365">
        <w:rPr>
          <w:rFonts w:eastAsia="Times New Roman"/>
          <w:b/>
          <w:bCs/>
          <w:lang w:eastAsia="ru-RU"/>
        </w:rPr>
        <w:t>Место пр</w:t>
      </w:r>
      <w:r w:rsidR="000C2D51">
        <w:rPr>
          <w:rFonts w:eastAsia="Times New Roman"/>
          <w:b/>
          <w:bCs/>
          <w:lang w:eastAsia="ru-RU"/>
        </w:rPr>
        <w:t>оведения – аудитория</w:t>
      </w:r>
      <w:r w:rsidR="00EE1730">
        <w:rPr>
          <w:rFonts w:eastAsia="Times New Roman"/>
          <w:b/>
          <w:bCs/>
          <w:lang w:eastAsia="ru-RU"/>
        </w:rPr>
        <w:t xml:space="preserve"> 512</w:t>
      </w:r>
    </w:p>
    <w:p w:rsidR="008853F7" w:rsidRDefault="008853F7" w:rsidP="00D24424">
      <w:pPr>
        <w:spacing w:line="360" w:lineRule="auto"/>
        <w:ind w:firstLine="919"/>
      </w:pPr>
      <w:bookmarkStart w:id="0" w:name="_GoBack"/>
      <w:bookmarkEnd w:id="0"/>
    </w:p>
    <w:p w:rsidR="008853F7" w:rsidRPr="008853F7" w:rsidRDefault="008853F7" w:rsidP="008853F7"/>
    <w:p w:rsidR="008853F7" w:rsidRDefault="008853F7" w:rsidP="008853F7"/>
    <w:sectPr w:rsidR="008853F7" w:rsidSect="0002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050"/>
    <w:multiLevelType w:val="hybridMultilevel"/>
    <w:tmpl w:val="AC92CAB6"/>
    <w:lvl w:ilvl="0" w:tplc="D4C8890A">
      <w:start w:val="1"/>
      <w:numFmt w:val="decimal"/>
      <w:lvlText w:val="%1."/>
      <w:lvlJc w:val="left"/>
      <w:pPr>
        <w:ind w:left="183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5DF67DFD"/>
    <w:multiLevelType w:val="hybridMultilevel"/>
    <w:tmpl w:val="14E25F0C"/>
    <w:lvl w:ilvl="0" w:tplc="3C22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2AE6"/>
    <w:multiLevelType w:val="hybridMultilevel"/>
    <w:tmpl w:val="1F7C52FE"/>
    <w:lvl w:ilvl="0" w:tplc="B3FE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72"/>
    <w:rsid w:val="000056D1"/>
    <w:rsid w:val="00021DF4"/>
    <w:rsid w:val="000504D4"/>
    <w:rsid w:val="000640FE"/>
    <w:rsid w:val="000C2D51"/>
    <w:rsid w:val="000C71F0"/>
    <w:rsid w:val="00113011"/>
    <w:rsid w:val="001908A9"/>
    <w:rsid w:val="00193C92"/>
    <w:rsid w:val="002039BE"/>
    <w:rsid w:val="002A43E7"/>
    <w:rsid w:val="002C6872"/>
    <w:rsid w:val="0032406E"/>
    <w:rsid w:val="00345668"/>
    <w:rsid w:val="003B4F01"/>
    <w:rsid w:val="003E0DAB"/>
    <w:rsid w:val="003F5961"/>
    <w:rsid w:val="00442948"/>
    <w:rsid w:val="0044632D"/>
    <w:rsid w:val="00470EE1"/>
    <w:rsid w:val="00492804"/>
    <w:rsid w:val="004D6EA9"/>
    <w:rsid w:val="00501E58"/>
    <w:rsid w:val="00517808"/>
    <w:rsid w:val="00551DBD"/>
    <w:rsid w:val="005A587A"/>
    <w:rsid w:val="005C160D"/>
    <w:rsid w:val="00737531"/>
    <w:rsid w:val="007C18BE"/>
    <w:rsid w:val="00803BF5"/>
    <w:rsid w:val="008853F7"/>
    <w:rsid w:val="009038EA"/>
    <w:rsid w:val="00983EFB"/>
    <w:rsid w:val="009A6CA9"/>
    <w:rsid w:val="009E740D"/>
    <w:rsid w:val="00A22D48"/>
    <w:rsid w:val="00A23A83"/>
    <w:rsid w:val="00A923BD"/>
    <w:rsid w:val="00B54E86"/>
    <w:rsid w:val="00B643A1"/>
    <w:rsid w:val="00B779F7"/>
    <w:rsid w:val="00BA16E8"/>
    <w:rsid w:val="00C22FA4"/>
    <w:rsid w:val="00C65D89"/>
    <w:rsid w:val="00C95349"/>
    <w:rsid w:val="00CE009B"/>
    <w:rsid w:val="00CE26E7"/>
    <w:rsid w:val="00CF7238"/>
    <w:rsid w:val="00D24424"/>
    <w:rsid w:val="00D24C19"/>
    <w:rsid w:val="00D32365"/>
    <w:rsid w:val="00D81864"/>
    <w:rsid w:val="00DA0638"/>
    <w:rsid w:val="00DE041C"/>
    <w:rsid w:val="00DE30D4"/>
    <w:rsid w:val="00E0699F"/>
    <w:rsid w:val="00E333EB"/>
    <w:rsid w:val="00EA175D"/>
    <w:rsid w:val="00ED2D8E"/>
    <w:rsid w:val="00EE1730"/>
    <w:rsid w:val="00EF3155"/>
    <w:rsid w:val="00F1112E"/>
    <w:rsid w:val="00F45B24"/>
    <w:rsid w:val="00F8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87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Кафедра</cp:lastModifiedBy>
  <cp:revision>4</cp:revision>
  <dcterms:created xsi:type="dcterms:W3CDTF">2021-09-14T11:10:00Z</dcterms:created>
  <dcterms:modified xsi:type="dcterms:W3CDTF">2021-09-14T11:10:00Z</dcterms:modified>
</cp:coreProperties>
</file>