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E" w:rsidRPr="002764C7" w:rsidRDefault="00251034" w:rsidP="002764C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C7">
        <w:rPr>
          <w:rFonts w:ascii="Times New Roman" w:hAnsi="Times New Roman" w:cs="Times New Roman"/>
          <w:b/>
          <w:sz w:val="28"/>
          <w:szCs w:val="28"/>
        </w:rPr>
        <w:t>Доклады на конференциях за п</w:t>
      </w:r>
      <w:r w:rsidR="007A5BB8" w:rsidRPr="002764C7">
        <w:rPr>
          <w:rFonts w:ascii="Times New Roman" w:hAnsi="Times New Roman" w:cs="Times New Roman"/>
          <w:b/>
          <w:sz w:val="28"/>
          <w:szCs w:val="28"/>
        </w:rPr>
        <w:t xml:space="preserve">оследние </w:t>
      </w:r>
      <w:r w:rsidRPr="002764C7">
        <w:rPr>
          <w:rFonts w:ascii="Times New Roman" w:hAnsi="Times New Roman" w:cs="Times New Roman"/>
          <w:b/>
          <w:sz w:val="28"/>
          <w:szCs w:val="28"/>
        </w:rPr>
        <w:t>год</w:t>
      </w:r>
      <w:r w:rsidR="007A5BB8" w:rsidRPr="002764C7">
        <w:rPr>
          <w:rFonts w:ascii="Times New Roman" w:hAnsi="Times New Roman" w:cs="Times New Roman"/>
          <w:b/>
          <w:sz w:val="28"/>
          <w:szCs w:val="28"/>
        </w:rPr>
        <w:t>ы</w:t>
      </w:r>
      <w:r w:rsidRPr="002764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4C7" w:rsidRDefault="002764C7" w:rsidP="009A104E">
      <w:pPr>
        <w:pStyle w:val="a6"/>
        <w:tabs>
          <w:tab w:val="left" w:pos="1701"/>
        </w:tabs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4C7" w:rsidRDefault="002764C7" w:rsidP="009A104E">
      <w:pPr>
        <w:pStyle w:val="a6"/>
        <w:tabs>
          <w:tab w:val="left" w:pos="1701"/>
        </w:tabs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5BB8" w:rsidRPr="007A5BB8" w:rsidRDefault="00D90BD1" w:rsidP="009A104E">
      <w:pPr>
        <w:pStyle w:val="a6"/>
        <w:tabs>
          <w:tab w:val="left" w:pos="1701"/>
        </w:tabs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A5BB8">
        <w:rPr>
          <w:rFonts w:ascii="Times New Roman" w:hAnsi="Times New Roman"/>
          <w:sz w:val="28"/>
          <w:szCs w:val="28"/>
        </w:rPr>
        <w:t xml:space="preserve">VI всероссийская конференция «Слово и артефакт: междисциплинарные подходы к изучению античной истории»". </w:t>
      </w:r>
      <w:r w:rsidRPr="00756614">
        <w:rPr>
          <w:rFonts w:ascii="Times New Roman" w:hAnsi="Times New Roman"/>
          <w:b w:val="0"/>
          <w:sz w:val="28"/>
          <w:szCs w:val="28"/>
        </w:rPr>
        <w:t>(Саратов, СГУ Приказ 393-В от 29.08.2018 г., 28-30 сентября 2018 г.)</w:t>
      </w:r>
      <w:r w:rsidRPr="007A5BB8">
        <w:rPr>
          <w:rFonts w:ascii="Times New Roman" w:hAnsi="Times New Roman"/>
          <w:sz w:val="28"/>
          <w:szCs w:val="28"/>
        </w:rPr>
        <w:t xml:space="preserve"> </w:t>
      </w:r>
    </w:p>
    <w:p w:rsidR="009A104E" w:rsidRPr="007A5BB8" w:rsidRDefault="00D90BD1" w:rsidP="009A104E">
      <w:pPr>
        <w:pStyle w:val="a6"/>
        <w:tabs>
          <w:tab w:val="left" w:pos="1701"/>
        </w:tabs>
        <w:spacing w:line="200" w:lineRule="atLeast"/>
        <w:ind w:firstLine="567"/>
        <w:jc w:val="both"/>
        <w:rPr>
          <w:rFonts w:ascii="Times New Roman" w:hAnsi="Times New Roman" w:cs="Times New Roman"/>
          <w:b w:val="0"/>
          <w:highlight w:val="yellow"/>
        </w:rPr>
      </w:pPr>
      <w:r w:rsidRPr="007A5BB8">
        <w:rPr>
          <w:rFonts w:ascii="Times New Roman" w:hAnsi="Times New Roman"/>
          <w:b w:val="0"/>
          <w:sz w:val="28"/>
          <w:szCs w:val="28"/>
        </w:rPr>
        <w:t>«</w:t>
      </w:r>
      <w:r w:rsidR="003A663C" w:rsidRPr="007A5BB8">
        <w:rPr>
          <w:rFonts w:ascii="Times New Roman" w:hAnsi="Times New Roman"/>
          <w:b w:val="0"/>
          <w:sz w:val="28"/>
          <w:szCs w:val="28"/>
        </w:rPr>
        <w:t>Был ли Секст Помпей «сыном Нептуна»?».</w:t>
      </w:r>
    </w:p>
    <w:p w:rsidR="002764C7" w:rsidRDefault="002764C7" w:rsidP="007A5BB8">
      <w:pPr>
        <w:pStyle w:val="Default"/>
        <w:tabs>
          <w:tab w:val="left" w:pos="1134"/>
        </w:tabs>
        <w:spacing w:line="240" w:lineRule="auto"/>
        <w:ind w:firstLine="567"/>
        <w:jc w:val="both"/>
        <w:rPr>
          <w:b/>
          <w:color w:val="0070C0"/>
          <w:sz w:val="28"/>
          <w:szCs w:val="28"/>
        </w:rPr>
      </w:pPr>
    </w:p>
    <w:p w:rsidR="007A5BB8" w:rsidRPr="00756614" w:rsidRDefault="007A5BB8" w:rsidP="007A5BB8">
      <w:pPr>
        <w:pStyle w:val="Default"/>
        <w:tabs>
          <w:tab w:val="left" w:pos="1134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756614">
        <w:rPr>
          <w:b/>
          <w:color w:val="auto"/>
          <w:sz w:val="28"/>
          <w:szCs w:val="28"/>
        </w:rPr>
        <w:t>Международная научная конференция «</w:t>
      </w:r>
      <w:r w:rsidRPr="00756614">
        <w:rPr>
          <w:b/>
          <w:color w:val="auto"/>
          <w:sz w:val="28"/>
          <w:szCs w:val="28"/>
          <w:lang w:val="en-US"/>
        </w:rPr>
        <w:t>XXI</w:t>
      </w:r>
      <w:r w:rsidRPr="00756614">
        <w:rPr>
          <w:b/>
          <w:color w:val="auto"/>
          <w:sz w:val="28"/>
          <w:szCs w:val="28"/>
        </w:rPr>
        <w:t xml:space="preserve"> </w:t>
      </w:r>
      <w:proofErr w:type="spellStart"/>
      <w:r w:rsidRPr="00756614">
        <w:rPr>
          <w:b/>
          <w:color w:val="auto"/>
          <w:sz w:val="28"/>
          <w:szCs w:val="28"/>
        </w:rPr>
        <w:t>Сергеевские</w:t>
      </w:r>
      <w:proofErr w:type="spellEnd"/>
      <w:r w:rsidRPr="00756614">
        <w:rPr>
          <w:b/>
          <w:color w:val="auto"/>
          <w:sz w:val="28"/>
          <w:szCs w:val="28"/>
        </w:rPr>
        <w:t xml:space="preserve"> чтения» </w:t>
      </w:r>
      <w:r w:rsidRPr="00756614">
        <w:rPr>
          <w:color w:val="auto"/>
          <w:sz w:val="28"/>
          <w:szCs w:val="28"/>
        </w:rPr>
        <w:t>(Москва, МГУ, 29-31 января 2019 г.).</w:t>
      </w:r>
    </w:p>
    <w:p w:rsidR="007A5BB8" w:rsidRPr="00756614" w:rsidRDefault="007A5BB8" w:rsidP="007A5BB8">
      <w:pPr>
        <w:pStyle w:val="Default"/>
        <w:tabs>
          <w:tab w:val="left" w:pos="1134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proofErr w:type="spellStart"/>
      <w:r w:rsidRPr="00756614">
        <w:rPr>
          <w:color w:val="auto"/>
          <w:sz w:val="28"/>
          <w:szCs w:val="28"/>
        </w:rPr>
        <w:t>Гней</w:t>
      </w:r>
      <w:proofErr w:type="spellEnd"/>
      <w:r w:rsidRPr="00756614">
        <w:rPr>
          <w:color w:val="auto"/>
          <w:sz w:val="28"/>
          <w:szCs w:val="28"/>
        </w:rPr>
        <w:t xml:space="preserve"> Помпей и его прозвище: как становятся «Великим».</w:t>
      </w:r>
    </w:p>
    <w:p w:rsidR="002764C7" w:rsidRPr="00756614" w:rsidRDefault="002764C7" w:rsidP="007A5BB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7A5BB8" w:rsidRPr="00756614" w:rsidRDefault="007A5BB8" w:rsidP="007A5B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6614">
        <w:rPr>
          <w:b/>
          <w:color w:val="auto"/>
          <w:sz w:val="28"/>
          <w:szCs w:val="28"/>
        </w:rPr>
        <w:t>Всероссийская научная конференция «Эллинизм: власть, личность, общество»</w:t>
      </w:r>
      <w:r w:rsidRPr="00756614">
        <w:rPr>
          <w:color w:val="auto"/>
          <w:sz w:val="28"/>
          <w:szCs w:val="28"/>
        </w:rPr>
        <w:t xml:space="preserve"> (Москва, Университет Дмитрия Пожарского, 01</w:t>
      </w:r>
      <w:r w:rsidRPr="00756614">
        <w:rPr>
          <w:color w:val="auto"/>
          <w:sz w:val="28"/>
          <w:szCs w:val="28"/>
        </w:rPr>
        <w:noBreakHyphen/>
        <w:t>02.02. 2019).</w:t>
      </w:r>
    </w:p>
    <w:p w:rsidR="007A5BB8" w:rsidRPr="00756614" w:rsidRDefault="007A5BB8" w:rsidP="007A5B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6614">
        <w:rPr>
          <w:color w:val="auto"/>
          <w:sz w:val="28"/>
          <w:szCs w:val="28"/>
        </w:rPr>
        <w:t>Великая Армения между Римом и Парфией.</w:t>
      </w:r>
    </w:p>
    <w:p w:rsidR="002764C7" w:rsidRPr="00756614" w:rsidRDefault="002764C7" w:rsidP="007A5BB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7A5BB8" w:rsidRPr="00756614" w:rsidRDefault="007A5BB8" w:rsidP="007A5B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6614">
        <w:rPr>
          <w:b/>
          <w:color w:val="auto"/>
          <w:sz w:val="28"/>
          <w:szCs w:val="28"/>
        </w:rPr>
        <w:t>Всероссийская научная конференция «Память и идентичность – II. Кто пишет историю: особенности формирования исторического нарратива»</w:t>
      </w:r>
      <w:r w:rsidRPr="00756614">
        <w:rPr>
          <w:color w:val="auto"/>
          <w:sz w:val="28"/>
          <w:szCs w:val="28"/>
        </w:rPr>
        <w:t xml:space="preserve"> (Москва, РГГУ, 17-18 мая 2019 г.).</w:t>
      </w:r>
    </w:p>
    <w:p w:rsidR="007A5BB8" w:rsidRPr="00756614" w:rsidRDefault="007A5BB8" w:rsidP="007A5B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6614">
        <w:rPr>
          <w:color w:val="auto"/>
          <w:sz w:val="28"/>
          <w:szCs w:val="28"/>
        </w:rPr>
        <w:t>Марк Антоний у Плутарха. Некоторые наблюдения над ролью исторической основы и литературного творчества при создании биографического образа.</w:t>
      </w:r>
    </w:p>
    <w:p w:rsidR="002764C7" w:rsidRPr="00756614" w:rsidRDefault="002764C7" w:rsidP="007A5BB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7A5BB8" w:rsidRPr="00756614" w:rsidRDefault="007A5BB8" w:rsidP="007A5B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6614">
        <w:rPr>
          <w:b/>
          <w:color w:val="auto"/>
          <w:sz w:val="28"/>
          <w:szCs w:val="28"/>
        </w:rPr>
        <w:t xml:space="preserve">Всероссийская научная </w:t>
      </w:r>
      <w:proofErr w:type="spellStart"/>
      <w:r w:rsidRPr="00756614">
        <w:rPr>
          <w:b/>
          <w:color w:val="auto"/>
          <w:sz w:val="28"/>
          <w:szCs w:val="28"/>
        </w:rPr>
        <w:t>студенческо-аспирантская</w:t>
      </w:r>
      <w:proofErr w:type="spellEnd"/>
      <w:r w:rsidRPr="00756614">
        <w:rPr>
          <w:b/>
          <w:color w:val="auto"/>
          <w:sz w:val="28"/>
          <w:szCs w:val="28"/>
        </w:rPr>
        <w:t xml:space="preserve"> конференция «Рождественские </w:t>
      </w:r>
      <w:proofErr w:type="spellStart"/>
      <w:r w:rsidRPr="00756614">
        <w:rPr>
          <w:b/>
          <w:color w:val="auto"/>
          <w:sz w:val="28"/>
          <w:szCs w:val="28"/>
        </w:rPr>
        <w:t>агоны</w:t>
      </w:r>
      <w:proofErr w:type="spellEnd"/>
      <w:r w:rsidRPr="00756614">
        <w:rPr>
          <w:b/>
          <w:color w:val="auto"/>
          <w:sz w:val="28"/>
          <w:szCs w:val="28"/>
        </w:rPr>
        <w:t>-</w:t>
      </w:r>
      <w:proofErr w:type="gramStart"/>
      <w:r w:rsidRPr="00756614">
        <w:rPr>
          <w:b/>
          <w:color w:val="auto"/>
          <w:sz w:val="28"/>
          <w:szCs w:val="28"/>
          <w:lang w:val="en-US"/>
        </w:rPr>
        <w:t>VIII</w:t>
      </w:r>
      <w:proofErr w:type="gramEnd"/>
      <w:r w:rsidRPr="00756614">
        <w:rPr>
          <w:b/>
          <w:color w:val="auto"/>
          <w:sz w:val="28"/>
          <w:szCs w:val="28"/>
        </w:rPr>
        <w:t>»</w:t>
      </w:r>
      <w:r w:rsidRPr="00756614">
        <w:rPr>
          <w:color w:val="auto"/>
          <w:sz w:val="28"/>
          <w:szCs w:val="28"/>
        </w:rPr>
        <w:t xml:space="preserve"> (Университет Дмитрия Пожарского, с. Рождество Тверской области, 04-06 октября 2019 г.).</w:t>
      </w:r>
    </w:p>
    <w:p w:rsidR="007A5BB8" w:rsidRPr="00756614" w:rsidRDefault="007A5BB8" w:rsidP="007A5B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6614">
        <w:rPr>
          <w:color w:val="auto"/>
          <w:sz w:val="28"/>
          <w:szCs w:val="28"/>
        </w:rPr>
        <w:t>О Плутархе, монетах и прочем.</w:t>
      </w:r>
    </w:p>
    <w:p w:rsidR="002764C7" w:rsidRPr="00756614" w:rsidRDefault="002764C7" w:rsidP="007A5BB8">
      <w:pPr>
        <w:pStyle w:val="Default"/>
        <w:ind w:firstLine="567"/>
        <w:jc w:val="both"/>
        <w:rPr>
          <w:color w:val="auto"/>
        </w:rPr>
      </w:pPr>
    </w:p>
    <w:p w:rsidR="007A5BB8" w:rsidRPr="00756614" w:rsidRDefault="007A5BB8" w:rsidP="007A5B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6614">
        <w:rPr>
          <w:b/>
          <w:color w:val="auto"/>
          <w:sz w:val="28"/>
          <w:szCs w:val="28"/>
        </w:rPr>
        <w:t>Всероссийская научная конференция «</w:t>
      </w:r>
      <w:proofErr w:type="spellStart"/>
      <w:r w:rsidRPr="00756614">
        <w:rPr>
          <w:b/>
          <w:color w:val="auto"/>
          <w:sz w:val="28"/>
          <w:szCs w:val="28"/>
        </w:rPr>
        <w:t>Жебелевские</w:t>
      </w:r>
      <w:proofErr w:type="spellEnd"/>
      <w:r w:rsidRPr="00756614">
        <w:rPr>
          <w:b/>
          <w:color w:val="auto"/>
          <w:sz w:val="28"/>
          <w:szCs w:val="28"/>
        </w:rPr>
        <w:t xml:space="preserve"> чтения-</w:t>
      </w:r>
      <w:proofErr w:type="gramStart"/>
      <w:r w:rsidRPr="00756614">
        <w:rPr>
          <w:b/>
          <w:color w:val="auto"/>
          <w:sz w:val="28"/>
          <w:szCs w:val="28"/>
          <w:lang w:val="en-US"/>
        </w:rPr>
        <w:t>XXI</w:t>
      </w:r>
      <w:proofErr w:type="gramEnd"/>
      <w:r w:rsidRPr="00756614">
        <w:rPr>
          <w:b/>
          <w:color w:val="auto"/>
          <w:sz w:val="28"/>
          <w:szCs w:val="28"/>
        </w:rPr>
        <w:t>»</w:t>
      </w:r>
      <w:r w:rsidRPr="00756614">
        <w:rPr>
          <w:color w:val="auto"/>
          <w:sz w:val="28"/>
          <w:szCs w:val="28"/>
        </w:rPr>
        <w:t xml:space="preserve"> (Санкт-Петербург, СПбГУ, 23-25 октября 2019 г.).</w:t>
      </w:r>
    </w:p>
    <w:p w:rsidR="007A5BB8" w:rsidRPr="00756614" w:rsidRDefault="007A5BB8" w:rsidP="007A5BB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756614">
        <w:rPr>
          <w:color w:val="auto"/>
          <w:sz w:val="28"/>
          <w:szCs w:val="28"/>
        </w:rPr>
        <w:t>Артавазд</w:t>
      </w:r>
      <w:proofErr w:type="spellEnd"/>
      <w:r w:rsidRPr="00756614">
        <w:rPr>
          <w:color w:val="auto"/>
          <w:sz w:val="28"/>
          <w:szCs w:val="28"/>
        </w:rPr>
        <w:t>, царь Армении, межу Парфией и Римом.</w:t>
      </w:r>
    </w:p>
    <w:p w:rsidR="007A5BB8" w:rsidRPr="007A5BB8" w:rsidRDefault="007A5BB8" w:rsidP="007A5BB8">
      <w:pPr>
        <w:pStyle w:val="Default"/>
        <w:tabs>
          <w:tab w:val="left" w:pos="1134"/>
        </w:tabs>
        <w:spacing w:line="240" w:lineRule="auto"/>
        <w:ind w:firstLine="567"/>
        <w:jc w:val="both"/>
        <w:rPr>
          <w:color w:val="0070C0"/>
          <w:sz w:val="28"/>
          <w:szCs w:val="28"/>
        </w:rPr>
      </w:pPr>
    </w:p>
    <w:p w:rsidR="009A104E" w:rsidRPr="007A5BB8" w:rsidRDefault="009A104E" w:rsidP="009A104E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104E" w:rsidRPr="007A5BB8" w:rsidSect="0082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DAE"/>
    <w:multiLevelType w:val="multilevel"/>
    <w:tmpl w:val="9F5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0161D"/>
    <w:multiLevelType w:val="multilevel"/>
    <w:tmpl w:val="128E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CE0406"/>
    <w:multiLevelType w:val="hybridMultilevel"/>
    <w:tmpl w:val="81B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4CE2"/>
    <w:multiLevelType w:val="multilevel"/>
    <w:tmpl w:val="E90A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9E4713A"/>
    <w:multiLevelType w:val="hybridMultilevel"/>
    <w:tmpl w:val="BCE4FB68"/>
    <w:lvl w:ilvl="0" w:tplc="F9ACC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4089"/>
    <w:multiLevelType w:val="hybridMultilevel"/>
    <w:tmpl w:val="613252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72A9"/>
    <w:multiLevelType w:val="multilevel"/>
    <w:tmpl w:val="373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3A2ABE"/>
    <w:multiLevelType w:val="hybridMultilevel"/>
    <w:tmpl w:val="12DCFA1C"/>
    <w:lvl w:ilvl="0" w:tplc="04D4BB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3D"/>
    <w:rsid w:val="0002422B"/>
    <w:rsid w:val="0004612C"/>
    <w:rsid w:val="00062B01"/>
    <w:rsid w:val="00071AE2"/>
    <w:rsid w:val="00085996"/>
    <w:rsid w:val="0012098B"/>
    <w:rsid w:val="00150E93"/>
    <w:rsid w:val="001B58D6"/>
    <w:rsid w:val="00251034"/>
    <w:rsid w:val="002764C7"/>
    <w:rsid w:val="00331FFF"/>
    <w:rsid w:val="00366A02"/>
    <w:rsid w:val="003A663C"/>
    <w:rsid w:val="00441A6C"/>
    <w:rsid w:val="0044518A"/>
    <w:rsid w:val="00564494"/>
    <w:rsid w:val="00582E7D"/>
    <w:rsid w:val="005B3C3D"/>
    <w:rsid w:val="006375D2"/>
    <w:rsid w:val="00717580"/>
    <w:rsid w:val="00753415"/>
    <w:rsid w:val="00756614"/>
    <w:rsid w:val="00757155"/>
    <w:rsid w:val="007A5BB8"/>
    <w:rsid w:val="007B0A8C"/>
    <w:rsid w:val="007B7038"/>
    <w:rsid w:val="007E1592"/>
    <w:rsid w:val="00826108"/>
    <w:rsid w:val="008A488F"/>
    <w:rsid w:val="008F7526"/>
    <w:rsid w:val="009071B4"/>
    <w:rsid w:val="0096122E"/>
    <w:rsid w:val="009A104E"/>
    <w:rsid w:val="009C21E9"/>
    <w:rsid w:val="00A00F3F"/>
    <w:rsid w:val="00A05847"/>
    <w:rsid w:val="00A22FD8"/>
    <w:rsid w:val="00A5660F"/>
    <w:rsid w:val="00A875F9"/>
    <w:rsid w:val="00AC6764"/>
    <w:rsid w:val="00B65BD2"/>
    <w:rsid w:val="00BF1966"/>
    <w:rsid w:val="00C55E7C"/>
    <w:rsid w:val="00CE59DB"/>
    <w:rsid w:val="00D25AC0"/>
    <w:rsid w:val="00D372DE"/>
    <w:rsid w:val="00D90BD1"/>
    <w:rsid w:val="00DE6D36"/>
    <w:rsid w:val="00E81EEE"/>
    <w:rsid w:val="00ED10D3"/>
    <w:rsid w:val="00F57E29"/>
    <w:rsid w:val="00FA230A"/>
    <w:rsid w:val="00FE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3D"/>
    <w:pPr>
      <w:ind w:left="720"/>
      <w:contextualSpacing/>
    </w:pPr>
  </w:style>
  <w:style w:type="paragraph" w:customStyle="1" w:styleId="rtejustify">
    <w:name w:val="rtejustify"/>
    <w:basedOn w:val="a"/>
    <w:rsid w:val="00FE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E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764"/>
  </w:style>
  <w:style w:type="character" w:styleId="a5">
    <w:name w:val="Hyperlink"/>
    <w:basedOn w:val="a0"/>
    <w:uiPriority w:val="99"/>
    <w:semiHidden/>
    <w:unhideWhenUsed/>
    <w:rsid w:val="00AC6764"/>
    <w:rPr>
      <w:color w:val="0000FF"/>
      <w:u w:val="single"/>
    </w:rPr>
  </w:style>
  <w:style w:type="character" w:customStyle="1" w:styleId="mediaicon">
    <w:name w:val="media_icon"/>
    <w:basedOn w:val="a0"/>
    <w:rsid w:val="00AC6764"/>
  </w:style>
  <w:style w:type="character" w:customStyle="1" w:styleId="date-display-single">
    <w:name w:val="date-display-single"/>
    <w:basedOn w:val="a0"/>
    <w:rsid w:val="00441A6C"/>
  </w:style>
  <w:style w:type="paragraph" w:customStyle="1" w:styleId="a6">
    <w:name w:val="Шаблон_заголовка"/>
    <w:basedOn w:val="a"/>
    <w:rsid w:val="009A104E"/>
    <w:pPr>
      <w:suppressAutoHyphens/>
      <w:spacing w:after="0" w:line="260" w:lineRule="exact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51034"/>
    <w:pPr>
      <w:tabs>
        <w:tab w:val="left" w:pos="2902"/>
        <w:tab w:val="left" w:pos="4670"/>
        <w:tab w:val="left" w:pos="6759"/>
        <w:tab w:val="left" w:pos="8860"/>
        <w:tab w:val="left" w:pos="10781"/>
        <w:tab w:val="left" w:pos="12779"/>
        <w:tab w:val="left" w:pos="14786"/>
      </w:tabs>
      <w:suppressAutoHyphens/>
    </w:pPr>
    <w:rPr>
      <w:rFonts w:ascii="Calibri" w:eastAsia="SimSun" w:hAnsi="Calibri" w:cs="font77"/>
      <w:i/>
      <w:iCs/>
      <w:kern w:val="1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1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BB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82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12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81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651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452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12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50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24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38</cp:revision>
  <dcterms:created xsi:type="dcterms:W3CDTF">2018-12-14T06:59:00Z</dcterms:created>
  <dcterms:modified xsi:type="dcterms:W3CDTF">2021-01-10T18:16:00Z</dcterms:modified>
</cp:coreProperties>
</file>