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6BE" w:rsidRDefault="001476BE">
      <w:r>
        <w:rPr>
          <w:noProof/>
          <w:lang w:eastAsia="ru-RU"/>
        </w:rPr>
        <w:drawing>
          <wp:inline distT="0" distB="0" distL="0" distR="0">
            <wp:extent cx="5940425" cy="8407738"/>
            <wp:effectExtent l="19050" t="0" r="3175" b="0"/>
            <wp:docPr id="1" name="Рисунок 1" descr="\\w10-210-02\Общая папка 210\Для центра СМИ\П 7.65.01_Положение об отделе технич. обеспечения и связи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7.65.01_Положение об отделе технич. обеспечения и связи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BE" w:rsidRDefault="001476BE">
      <w:r>
        <w:br w:type="page"/>
      </w:r>
    </w:p>
    <w:p w:rsidR="001476BE" w:rsidRDefault="001476BE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2" name="Рисунок 2" descr="\\w10-210-02\Общая папка 210\Для центра СМИ\П 7.65.01_Положение об отделе технич. обеспечения и связи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7.65.01_Положение об отделе технич. обеспечения и связи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BE" w:rsidRDefault="001476BE">
      <w:r>
        <w:br w:type="page"/>
      </w:r>
    </w:p>
    <w:p w:rsidR="001476BE" w:rsidRDefault="001476BE">
      <w:r>
        <w:rPr>
          <w:noProof/>
          <w:lang w:eastAsia="ru-RU"/>
        </w:rPr>
        <w:lastRenderedPageBreak/>
        <w:drawing>
          <wp:inline distT="0" distB="0" distL="0" distR="0">
            <wp:extent cx="5940425" cy="8378983"/>
            <wp:effectExtent l="19050" t="0" r="3175" b="0"/>
            <wp:docPr id="3" name="Рисунок 3" descr="\\w10-210-02\Общая папка 210\Для центра СМИ\П 7.65.01_Положение об отделе технич. обеспечения и связи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7.65.01_Положение об отделе технич. обеспечения и связи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BE" w:rsidRDefault="001476BE">
      <w:r>
        <w:br w:type="page"/>
      </w:r>
    </w:p>
    <w:p w:rsidR="001476BE" w:rsidRDefault="001476BE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4" name="Рисунок 4" descr="\\w10-210-02\Общая папка 210\Для центра СМИ\П 7.65.01_Положение об отделе технич. обеспечения и связи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7.65.01_Положение об отделе технич. обеспечения и связи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BE" w:rsidRDefault="001476BE">
      <w:r>
        <w:br w:type="page"/>
      </w:r>
    </w:p>
    <w:p w:rsidR="001476BE" w:rsidRDefault="001476BE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5" name="Рисунок 5" descr="\\w10-210-02\Общая папка 210\Для центра СМИ\П 7.65.01_Положение об отделе технич. обеспечения и связи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7.65.01_Положение об отделе технич. обеспечения и связи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BE" w:rsidRDefault="001476BE">
      <w:r>
        <w:br w:type="page"/>
      </w:r>
    </w:p>
    <w:p w:rsidR="001476BE" w:rsidRDefault="001476BE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6" name="Рисунок 6" descr="\\w10-210-02\Общая папка 210\Для центра СМИ\П 7.65.01_Положение об отделе технич. обеспечения и связи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7.65.01_Положение об отделе технич. обеспечения и связи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BE" w:rsidRDefault="001476BE">
      <w:r>
        <w:br w:type="page"/>
      </w:r>
    </w:p>
    <w:p w:rsidR="00C45B70" w:rsidRDefault="001476BE">
      <w:r>
        <w:rPr>
          <w:noProof/>
          <w:lang w:eastAsia="ru-RU"/>
        </w:rPr>
        <w:lastRenderedPageBreak/>
        <w:drawing>
          <wp:inline distT="0" distB="0" distL="0" distR="0">
            <wp:extent cx="5940425" cy="8391084"/>
            <wp:effectExtent l="19050" t="0" r="3175" b="0"/>
            <wp:docPr id="7" name="Рисунок 7" descr="\\w10-210-02\Общая папка 210\Для центра СМИ\П 7.65.01_Положение об отделе технич. обеспечения и связи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7.65.01_Положение об отделе технич. обеспечения и связи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9B2799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E1BAE4E4-9FC1-45EB-8C7C-78485DDB0002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476BE"/>
    <w:rsid w:val="001476BE"/>
    <w:rsid w:val="00606E86"/>
    <w:rsid w:val="009B2799"/>
    <w:rsid w:val="009B4BEA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9A731-32EC-485A-8056-8D5FA8CB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rYFOUDFZDTqiytLqj9PoRZLFT/lR8gvvVbovanmGlTE=</DigestValue>
    </Reference>
    <Reference Type="http://www.w3.org/2000/09/xmldsig#Object" URI="#idOfficeObject">
      <DigestMethod Algorithm="urn:ietf:params:xml:ns:cpxmlsec:algorithms:gostr34112012-256"/>
      <DigestValue>dAadJQP4AvSWE4igVIjrKkuK5pRVVV5njD7zAVPVBqM=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BmzFj7aCzmTinhJFFfdeCDAMVJy3i2Bt34U2tI+6PUw=</DigestValue>
    </Reference>
    <Reference Type="http://www.w3.org/2000/09/xmldsig#Object" URI="#idValidSigLnImg">
      <DigestMethod Algorithm="urn:ietf:params:xml:ns:cpxmlsec:algorithms:gostr34112012-256"/>
      <DigestValue>TF5OaMDJANY05q/YqCA9ncEsRi5A7Ao1kpDjMUJ53JU=</DigestValue>
    </Reference>
    <Reference Type="http://www.w3.org/2000/09/xmldsig#Object" URI="#idInvalidSigLnImg">
      <DigestMethod Algorithm="urn:ietf:params:xml:ns:cpxmlsec:algorithms:gostr34112012-256"/>
      <DigestValue>Juoac7jKNZ0tZXDWQ/pihcDxC4HjsxVpy2Rdj2uzvRY=</DigestValue>
    </Reference>
  </SignedInfo>
  <SignatureValue>mq96evqIbABj1lr3+T88FA4fpTbhCZfJIlfnfDTXqC3uZuNyEg3QI8qkDt3kkzBjZKNQJIOWEW+H
4AFXgCLN1w==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oZOWVB2i9aYuscPLnbkpprAMm0+QGM8zmEOgD5eWTSc=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f4SWhe6U8tfehoQCr9LQj5rN9GQQgrAoodbBU15BRwI=</DigestValue>
      </Reference>
      <Reference URI="/word/media/image2.jpeg?ContentType=image/jpeg">
        <DigestMethod Algorithm="urn:ietf:params:xml:ns:cpxmlsec:algorithms:gostr34112012-256"/>
        <DigestValue>4BWg95MaW5QoID52r12NCZtMVt1pUiZUV3L/FAK/JFc=</DigestValue>
      </Reference>
      <Reference URI="/word/media/image3.jpeg?ContentType=image/jpeg">
        <DigestMethod Algorithm="urn:ietf:params:xml:ns:cpxmlsec:algorithms:gostr34112012-256"/>
        <DigestValue>Ia2cuerZwj8wJ0CcZd7I9xFHKTDnYBeWQXw4PQtH3UI=</DigestValue>
      </Reference>
      <Reference URI="/word/media/image4.jpeg?ContentType=image/jpeg">
        <DigestMethod Algorithm="urn:ietf:params:xml:ns:cpxmlsec:algorithms:gostr34112012-256"/>
        <DigestValue>8/mSqRg6HciNhP+GVKDg0JiMvcnbwYd9QGmOmXUNbj4=</DigestValue>
      </Reference>
      <Reference URI="/word/media/image5.jpeg?ContentType=image/jpeg">
        <DigestMethod Algorithm="urn:ietf:params:xml:ns:cpxmlsec:algorithms:gostr34112012-256"/>
        <DigestValue>THIONXZfQRbEHKztCVFkkpVWZ2k7aLpNUAwpgu6LM+U=</DigestValue>
      </Reference>
      <Reference URI="/word/media/image6.jpeg?ContentType=image/jpeg">
        <DigestMethod Algorithm="urn:ietf:params:xml:ns:cpxmlsec:algorithms:gostr34112012-256"/>
        <DigestValue>fXHIB0HUs85VNeGohsz7m7lZeooJneR8y0zGLcWCYe4=</DigestValue>
      </Reference>
      <Reference URI="/word/media/image7.jpeg?ContentType=image/jpeg">
        <DigestMethod Algorithm="urn:ietf:params:xml:ns:cpxmlsec:algorithms:gostr34112012-256"/>
        <DigestValue>MaFC6NbNCydZ2C5abG27s3ueMAfn1MW19n0y5wunl6s=</DigestValue>
      </Reference>
      <Reference URI="/word/media/image8.emf?ContentType=image/x-emf">
        <DigestMethod Algorithm="urn:ietf:params:xml:ns:cpxmlsec:algorithms:gostr34112012-256"/>
        <DigestValue>5ObR29Fl96JJqdqEHmcIZDnyEXduyEcqHpBLMueXyO4=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FW3LD6DmL0IGKGSmSkKSFxWMyWldHfX1lsVF3BcuuNI=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7GCF7NrOc8k4qydjkuEiBvBaEyjB1k7NT5+8F9YGQQ4=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2021-04-05T08:53:33Z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{E1BAE4E4-9FC1-45EB-8C7C-78485DDB0002}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2021-04-05T08:53:33Z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CM+WYLC1IAADNWGzj/fwAASAAAAAAAAAAAAAAAAAAAAIAnvJNdAgAAKKMPZAAAAAD1////AAAAAAkAAAAAAAAAAAAAAAAAAABMog9kXwAAAKCiD2RfAAAAsafNcv9/AABwqYuYXQIAAAAAAAAAAAAAgCe8k10CAAAoow9kXwAAAEyiD2Rf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j3JVdAgAAuN7kcv9/AAAJAAAAAQAAAEiu8HL/fwAAAAAAAAAAAAAAAAAAAAAAAFCY1pVdAgAAUAPSlV0CAAAAAAAAAAAAAAAAAAAAAAAA/IZmCwtSAABA49yVXQIAABYAAABfAAAAAAAAAAAAAACAJ7yTXQIAAODjD2QAAAAAIOCfmF0CAAAHAAAAAAAAABCJv5ZdAgAAHOMPZF8AAABw4w9kXwAAALGnzXL/fwAAVQEAAAAGAAByAAAAAAAAAHIAAAAAAgAAVQcAAFUBAAAc4w9kXw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BCAvJNdAgAASK7wcv9/AAAAAAAAAAAAAAAAAAAAAAAA4LGhmV0CAAACAAAAAAAAAAAAAAAAAAAAAAAAAAAAAABMz2YLC1IAAJDvvpZdAgAAIB6dmF0CAAAAAAAAAAAAAIAnvJNdAgAAaK0PZAAAAADg////AAAAAAYAAAAAAAAAAgAAAAAAAACMrA9kXwAAAOCsD2RfAAAAsafNcv9/AAD/////AAAAACgIFjgAAAAA/v/////////LhhY4/38AAIysD2Rf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Q9kCAAAAAEAAAD/fwAADwAAAAAAAAAAAAAAAAAAAAKCD2RfAAAAAAAAAAAAAAACAAAAAAAAAMyhAAAAAAAAdrIAAP9/AAABAAAAAAAAAAAAAAAAAAAAAAAAAAAAAAAVUL0uSw3XAa/cZiX/fwAAAQAAAAAAAAAueJ6NXQIAAC14no1d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P//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P//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jPlmCwtSAAAzVhs4/38AAEgAAAAAAAAAAAAAAAAAAACAJ7yTXQIAACijD2QAAAAA9f///wAAAAAJAAAAAAAAAAAAAAAAAAAATKIPZF8AAACgog9kXwAAALGnzXL/fwAAcKmLmF0CAAAAAAAAAAAAAIAnvJNdAgAAKKMPZF8AAABMog9kXw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49yVXQIAALje5HL/fwAACQAAAAEAAABIrvBy/38AAAAAAAAAAAAAAAAAAAAAAABQmNaVXQIAAFAD0pVdAgAAAAAAAAAAAAAAAAAAAAAAAPyGZgsLUgAAQOPclV0CAAAWAAAAXwAAAAAAAAAAAAAAgCe8k10CAADg4w9kAAAAACDgn5hdAgAABwAAAAAAAAAQib+WXQIAABzjD2RfAAAAcOMPZF8AAACxp81y/38AAFUBAAAABgAAcgAAAAAAAAByAAAAAAIAAFUHAABVAQAAHOMPZF8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QgLyTXQIAAEiu8HL/fwAAAAAAAAAAAAAAAAAAAAAAAOCxoZldAgAAAgAAAAAAAAAAAAAAAAAAAAAAAAAAAAAATM9mCwtSAACQ776WXQIAACAenZhdAgAAAAAAAAAAAACAJ7yTXQIAAGitD2QAAAAA4P///wAAAAAGAAAAAAAAAAIAAAAAAAAAjKwPZF8AAADgrA9kXwAAALGnzXL/fwAA/////wAAAAAoCBY4AAAAAP7/////////y4YWOP9/AACMrA9kXw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BHMi10CAAD/f/9//3//fwAAzItdAgAA0ALMi10CAAD/f/9//3//f4qhRAwQcgAAwAzMi10CAAAAKIOYXQIAAIOSlEH/fwAAzAAAAAAAAABmBw04/38AAEwEAAAAAAAAIOCfmAAAAADRhb0uSw3XAQAAAAAAAAAAGAAAAAAAAACRBg04/38AAAEAAAAAAAAAcCO8ll0CAAAEAAAAAAAAAFC4xJkAAAAAcCO8ll0CAAC82R44/38AAFC4xJldAgAAAAAAAAAAAADAdA9kXwAAAAAAAAAAAAAARHQPZF8AAACAdA9k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T//w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2021-04-02T07:46:00Z</dcterms:created>
  <dcterms:modified xsi:type="dcterms:W3CDTF">2021-04-05T08:53:00Z</dcterms:modified>
</cp:coreProperties>
</file>