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1D" w:rsidRPr="00387A4E" w:rsidRDefault="00EC4837" w:rsidP="00EC4837">
      <w:pPr>
        <w:ind w:firstLine="0"/>
        <w:jc w:val="center"/>
        <w:rPr>
          <w:szCs w:val="28"/>
        </w:rPr>
      </w:pPr>
      <w:r w:rsidRPr="00387A4E">
        <w:rPr>
          <w:szCs w:val="28"/>
        </w:rPr>
        <w:t>МИНОБРНАУКИ РОССИИ</w:t>
      </w:r>
    </w:p>
    <w:p w:rsidR="00EC4837" w:rsidRPr="00387A4E" w:rsidRDefault="00EC4837" w:rsidP="00EC4837">
      <w:pPr>
        <w:ind w:firstLine="0"/>
        <w:jc w:val="center"/>
        <w:rPr>
          <w:szCs w:val="28"/>
        </w:rPr>
      </w:pPr>
      <w:r w:rsidRPr="00387A4E">
        <w:rPr>
          <w:szCs w:val="28"/>
        </w:rPr>
        <w:t>Федеральное государственное бюджетное образовательное учреждение высшего образования</w:t>
      </w:r>
    </w:p>
    <w:p w:rsidR="00EC4837" w:rsidRPr="00C7675F" w:rsidRDefault="00EC4837" w:rsidP="00EC4837">
      <w:pPr>
        <w:ind w:firstLine="0"/>
        <w:jc w:val="center"/>
        <w:rPr>
          <w:b/>
          <w:sz w:val="26"/>
          <w:szCs w:val="26"/>
        </w:rPr>
      </w:pPr>
      <w:r w:rsidRPr="00C7675F">
        <w:rPr>
          <w:b/>
          <w:sz w:val="26"/>
          <w:szCs w:val="26"/>
        </w:rPr>
        <w:t>«САРАТОВСКИЙ НАЦИОНАЛЬНЫЙ ИССЛЕДОВАТЕЛЬСКИЙ ГОСУДАРСТВЕННЫЙ УНИВЕРСИТЕТ ИМЕНИ Н. Г. ЧЕРНЫШЕВСКОГО»</w:t>
      </w:r>
    </w:p>
    <w:p w:rsidR="00EC4837" w:rsidRDefault="00EC4837" w:rsidP="00EC4837">
      <w:pPr>
        <w:ind w:firstLine="0"/>
        <w:jc w:val="center"/>
        <w:rPr>
          <w:b/>
        </w:rPr>
      </w:pPr>
    </w:p>
    <w:p w:rsidR="00EC4837" w:rsidRPr="00EC4837" w:rsidRDefault="00EC4837" w:rsidP="00EC4837">
      <w:pPr>
        <w:ind w:firstLine="0"/>
        <w:jc w:val="center"/>
      </w:pPr>
      <w:r w:rsidRPr="00EC4837">
        <w:t>Кафедра физической химии</w:t>
      </w:r>
    </w:p>
    <w:p w:rsidR="00EC4837" w:rsidRDefault="00EC4837" w:rsidP="00EC4837">
      <w:pPr>
        <w:ind w:firstLine="0"/>
        <w:jc w:val="center"/>
        <w:rPr>
          <w:b/>
        </w:rPr>
      </w:pPr>
    </w:p>
    <w:p w:rsidR="00C7675F" w:rsidRDefault="00C7675F" w:rsidP="00EC4837">
      <w:pPr>
        <w:ind w:firstLine="0"/>
        <w:jc w:val="center"/>
        <w:rPr>
          <w:b/>
        </w:rPr>
      </w:pPr>
    </w:p>
    <w:sdt>
      <w:sdtPr>
        <w:rPr>
          <w:rStyle w:val="11"/>
        </w:rPr>
        <w:alias w:val="Название работы"/>
        <w:tag w:val="Название работы"/>
        <w:id w:val="802822824"/>
        <w:placeholder>
          <w:docPart w:val="832885149BBA4BCD92B2A07426979DEF"/>
        </w:placeholder>
        <w:showingPlcHdr/>
      </w:sdtPr>
      <w:sdtEndPr>
        <w:rPr>
          <w:rStyle w:val="a0"/>
          <w:b w:val="0"/>
          <w:sz w:val="28"/>
        </w:rPr>
      </w:sdtEndPr>
      <w:sdtContent>
        <w:p w:rsidR="00EC4837" w:rsidRPr="00F770AF" w:rsidRDefault="00D21A31" w:rsidP="00EC4837">
          <w:pPr>
            <w:ind w:firstLine="0"/>
            <w:jc w:val="center"/>
          </w:pPr>
          <w:r w:rsidRPr="00C7675F">
            <w:rPr>
              <w:rStyle w:val="a6"/>
              <w:color w:val="CC0000"/>
            </w:rPr>
            <w:t>Место для ввода текста.</w:t>
          </w:r>
        </w:p>
      </w:sdtContent>
    </w:sdt>
    <w:p w:rsidR="00EC4837" w:rsidRDefault="00EC4837" w:rsidP="00EC4837">
      <w:pPr>
        <w:ind w:firstLine="0"/>
        <w:jc w:val="center"/>
        <w:rPr>
          <w:b/>
        </w:rPr>
      </w:pPr>
    </w:p>
    <w:sdt>
      <w:sdtPr>
        <w:rPr>
          <w:rStyle w:val="21"/>
        </w:rPr>
        <w:alias w:val="Вид работы"/>
        <w:tag w:val="Вид работы"/>
        <w:id w:val="1573232699"/>
        <w:lock w:val="sdtLocked"/>
        <w:placeholder>
          <w:docPart w:val="146AAAB5716F48B69F835088C69CB9A0"/>
        </w:placeholder>
        <w:showingPlcHdr/>
        <w:dropDownList>
          <w:listItem w:value="Выберите элемент."/>
          <w:listItem w:displayText="Курсовая работа" w:value="Курсовая работа"/>
          <w:listItem w:displayText="Курсовой проект" w:value="Курсовой проект"/>
          <w:listItem w:displayText="Бакалаврская работа" w:value="Бакалаврская работа"/>
          <w:listItem w:displayText="Магистерская работа" w:value="Магистерская работа"/>
        </w:dropDownList>
      </w:sdtPr>
      <w:sdtEndPr>
        <w:rPr>
          <w:rStyle w:val="a0"/>
          <w:caps w:val="0"/>
          <w:sz w:val="28"/>
        </w:rPr>
      </w:sdtEndPr>
      <w:sdtContent>
        <w:p w:rsidR="00EC4837" w:rsidRPr="00F770AF" w:rsidRDefault="00C7675F" w:rsidP="00F770AF">
          <w:pPr>
            <w:ind w:firstLine="0"/>
            <w:jc w:val="center"/>
          </w:pPr>
          <w:r w:rsidRPr="00C7675F">
            <w:rPr>
              <w:rStyle w:val="a6"/>
              <w:color w:val="CC0000"/>
            </w:rPr>
            <w:t>Выберите элемент.</w:t>
          </w:r>
        </w:p>
      </w:sdtContent>
    </w:sdt>
    <w:p w:rsidR="00F770AF" w:rsidRDefault="00F770AF" w:rsidP="00F770AF">
      <w:pPr>
        <w:ind w:firstLine="0"/>
        <w:jc w:val="center"/>
      </w:pPr>
    </w:p>
    <w:p w:rsidR="00C7675F" w:rsidRPr="00F770AF" w:rsidRDefault="00C7675F" w:rsidP="00F770AF">
      <w:pPr>
        <w:ind w:firstLine="0"/>
        <w:jc w:val="center"/>
      </w:pPr>
    </w:p>
    <w:p w:rsidR="00F770AF" w:rsidRDefault="00F770AF" w:rsidP="00F770AF">
      <w:pPr>
        <w:ind w:firstLine="0"/>
        <w:jc w:val="left"/>
      </w:pPr>
      <w:r w:rsidRPr="00F770AF">
        <w:t>студент</w:t>
      </w:r>
      <w:sdt>
        <w:sdtPr>
          <w:alias w:val="а/ки"/>
          <w:tag w:val="а/ки"/>
          <w:id w:val="-826514343"/>
          <w:placeholder>
            <w:docPart w:val="85BA9DE907FC4362A681C1223BCA0586"/>
          </w:placeholder>
          <w:showingPlcHdr/>
          <w:dropDownList>
            <w:listItem w:value="Выберите элемент."/>
            <w:listItem w:displayText="а" w:value="а"/>
            <w:listItem w:displayText="ки" w:value="ки"/>
          </w:dropDownList>
        </w:sdtPr>
        <w:sdtEndPr/>
        <w:sdtContent>
          <w:r w:rsidR="000D44DE" w:rsidRPr="00C7675F">
            <w:rPr>
              <w:rStyle w:val="a6"/>
              <w:color w:val="CC0000"/>
            </w:rPr>
            <w:t>Выберите элемент.</w:t>
          </w:r>
        </w:sdtContent>
      </w:sdt>
      <w:r>
        <w:t xml:space="preserve"> </w:t>
      </w:r>
      <w:sdt>
        <w:sdtPr>
          <w:alias w:val="курс"/>
          <w:tag w:val="курс"/>
          <w:id w:val="1827093423"/>
          <w:placeholder>
            <w:docPart w:val="B51F27D115404B458BCCB09DF4C51C1D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0D44DE" w:rsidRPr="00C7675F">
            <w:rPr>
              <w:rStyle w:val="a6"/>
              <w:color w:val="CC0000"/>
            </w:rPr>
            <w:t>Выберите элемент.</w:t>
          </w:r>
        </w:sdtContent>
      </w:sdt>
      <w:r>
        <w:t xml:space="preserve"> курса </w:t>
      </w:r>
      <w:sdt>
        <w:sdtPr>
          <w:alias w:val="группа"/>
          <w:tag w:val="группа"/>
          <w:id w:val="-243717249"/>
          <w:placeholder>
            <w:docPart w:val="F2A44A87D1574360AC6D97A4411466D8"/>
          </w:placeholder>
          <w:showingPlcHdr/>
          <w:comboBox>
            <w:listItem w:value="Выберите элемент."/>
            <w:listItem w:displayText="151" w:value="151"/>
            <w:listItem w:displayText="251" w:value="251"/>
            <w:listItem w:displayText="313" w:value="313"/>
            <w:listItem w:displayText="413" w:value="413"/>
            <w:listItem w:displayText="441" w:value="441"/>
          </w:comboBox>
        </w:sdtPr>
        <w:sdtEndPr/>
        <w:sdtContent>
          <w:r w:rsidR="000D44DE" w:rsidRPr="00C7675F">
            <w:rPr>
              <w:rStyle w:val="a6"/>
              <w:color w:val="CC0000"/>
            </w:rPr>
            <w:t>Выберите элемент.</w:t>
          </w:r>
        </w:sdtContent>
      </w:sdt>
      <w:r>
        <w:t xml:space="preserve"> группы</w:t>
      </w:r>
    </w:p>
    <w:p w:rsidR="00F770AF" w:rsidRDefault="00F770AF" w:rsidP="00F770AF">
      <w:pPr>
        <w:ind w:firstLine="0"/>
        <w:jc w:val="left"/>
      </w:pPr>
      <w:r>
        <w:t xml:space="preserve">направления </w:t>
      </w:r>
      <w:sdt>
        <w:sdtPr>
          <w:alias w:val="направление"/>
          <w:tag w:val="направление"/>
          <w:id w:val="-69584386"/>
          <w:placeholder>
            <w:docPart w:val="550E028410D742B3B58C29A54A158311"/>
          </w:placeholder>
          <w:showingPlcHdr/>
          <w:dropDownList>
            <w:listItem w:value="Выберите элемент."/>
            <w:listItem w:displayText="04.03.01 — Химия" w:value="04.03.01 — Химия"/>
            <w:listItem w:displayText="04.04.01 — Химия" w:value="04.04.01 — Химия"/>
            <w:listItem w:displayText="20.03.01 — Техносферная безопасность" w:value="20.03.01 — Техносферная безопасность"/>
          </w:dropDownList>
        </w:sdtPr>
        <w:sdtEndPr/>
        <w:sdtContent>
          <w:r w:rsidR="00C7675F" w:rsidRPr="00C7675F">
            <w:rPr>
              <w:rStyle w:val="a6"/>
              <w:color w:val="CC0000"/>
            </w:rPr>
            <w:t>Выберите элемент.</w:t>
          </w:r>
        </w:sdtContent>
      </w:sdt>
    </w:p>
    <w:p w:rsidR="00F770AF" w:rsidRDefault="00857BAE" w:rsidP="00F770AF">
      <w:pPr>
        <w:ind w:firstLine="0"/>
        <w:jc w:val="left"/>
      </w:pPr>
      <w:r>
        <w:t>Института химии</w:t>
      </w:r>
    </w:p>
    <w:sdt>
      <w:sdtPr>
        <w:alias w:val="Фамилия, имя, отчество"/>
        <w:tag w:val="ФИО"/>
        <w:id w:val="-2101931655"/>
        <w:placeholder>
          <w:docPart w:val="F0768AB0F49C41F0B482E81F9E1F7BB8"/>
        </w:placeholder>
        <w:showingPlcHdr/>
      </w:sdtPr>
      <w:sdtEndPr/>
      <w:sdtContent>
        <w:p w:rsidR="00857BAE" w:rsidRDefault="00857BAE" w:rsidP="00F770AF">
          <w:pPr>
            <w:ind w:firstLine="0"/>
            <w:jc w:val="left"/>
          </w:pPr>
          <w:r w:rsidRPr="00C7675F">
            <w:rPr>
              <w:rStyle w:val="a6"/>
              <w:color w:val="CC0000"/>
            </w:rPr>
            <w:t>Место для ввода текста.</w:t>
          </w:r>
        </w:p>
      </w:sdtContent>
    </w:sdt>
    <w:p w:rsidR="00857BAE" w:rsidRDefault="00857BAE" w:rsidP="00F770AF">
      <w:pPr>
        <w:ind w:firstLine="0"/>
        <w:jc w:val="left"/>
      </w:pPr>
    </w:p>
    <w:p w:rsidR="00C96754" w:rsidRPr="00C029DA" w:rsidRDefault="00C96754" w:rsidP="00F770AF">
      <w:pPr>
        <w:ind w:firstLine="0"/>
        <w:jc w:val="left"/>
      </w:pPr>
    </w:p>
    <w:p w:rsidR="00857BAE" w:rsidRDefault="00857BAE" w:rsidP="00F770AF">
      <w:pPr>
        <w:ind w:firstLine="0"/>
        <w:jc w:val="left"/>
      </w:pPr>
      <w:r>
        <w:t>Научный руководитель</w:t>
      </w:r>
      <w:r w:rsidR="0081786D">
        <w:t>:</w:t>
      </w:r>
    </w:p>
    <w:p w:rsidR="0081786D" w:rsidRDefault="00322E15" w:rsidP="00C7675F">
      <w:pPr>
        <w:tabs>
          <w:tab w:val="left" w:pos="7088"/>
          <w:tab w:val="right" w:pos="9639"/>
        </w:tabs>
        <w:ind w:firstLine="0"/>
        <w:jc w:val="left"/>
      </w:pPr>
      <w:sdt>
        <w:sdtPr>
          <w:alias w:val="Должность руководителя"/>
          <w:tag w:val="Должность руководителя"/>
          <w:id w:val="-1514605429"/>
          <w:placeholder>
            <w:docPart w:val="290895C7B29F414E9C5F35FC6CD00763"/>
          </w:placeholder>
          <w:showingPlcHdr/>
          <w:dropDownList>
            <w:listItem w:displayText="должность" w:value=""/>
            <w:listItem w:displayText="заведующий кафедрой физической химии" w:value="заведующий кафедрой физической химии"/>
            <w:listItem w:displayText="профессор кафедры физической химии" w:value="профессор кафедры физической химии"/>
            <w:listItem w:displayText="доцент кафедры физической химии" w:value="доцент кафедры физической химии"/>
            <w:listItem w:displayText="ассистент кафедры физической химии" w:value="ассистент кафедры физической химии"/>
          </w:dropDownList>
        </w:sdtPr>
        <w:sdtEndPr/>
        <w:sdtContent>
          <w:r w:rsidR="00D21A31" w:rsidRPr="00C7675F">
            <w:rPr>
              <w:rStyle w:val="a6"/>
              <w:color w:val="CC0000"/>
            </w:rPr>
            <w:t>Выберите элемент.</w:t>
          </w:r>
        </w:sdtContent>
      </w:sdt>
    </w:p>
    <w:p w:rsidR="00857BAE" w:rsidRDefault="00322E15" w:rsidP="00C7675F">
      <w:pPr>
        <w:tabs>
          <w:tab w:val="left" w:pos="7088"/>
          <w:tab w:val="right" w:pos="9639"/>
        </w:tabs>
        <w:ind w:firstLine="0"/>
        <w:jc w:val="left"/>
      </w:pPr>
      <w:sdt>
        <w:sdtPr>
          <w:alias w:val="степень руководителя"/>
          <w:tag w:val="степень руководителя"/>
          <w:id w:val="-1740084450"/>
          <w:placeholder>
            <w:docPart w:val="682E8747031A4DC19562662D8A319285"/>
          </w:placeholder>
          <w:showingPlcHdr/>
          <w:dropDownList>
            <w:listItem w:displayText="степень" w:value=""/>
            <w:listItem w:displayText="д. х. н." w:value="д. х. н."/>
            <w:listItem w:displayText="к. х. н." w:value="к. х. н."/>
            <w:listItem w:displayText=" " w:value="без степени"/>
          </w:dropDownList>
        </w:sdtPr>
        <w:sdtEndPr/>
        <w:sdtContent>
          <w:r w:rsidR="00D21A31" w:rsidRPr="00C7675F">
            <w:rPr>
              <w:rStyle w:val="a6"/>
              <w:color w:val="CC0000"/>
            </w:rPr>
            <w:t>Выберите элемент.</w:t>
          </w:r>
        </w:sdtContent>
      </w:sdt>
      <w:sdt>
        <w:sdtPr>
          <w:alias w:val="звание"/>
          <w:tag w:val="звание"/>
          <w:id w:val="-1927407958"/>
          <w:placeholder>
            <w:docPart w:val="326D3D9C264F4E09BF5477ECBA1DA316"/>
          </w:placeholder>
          <w:showingPlcHdr/>
          <w:dropDownList>
            <w:listItem w:value="звание"/>
            <w:listItem w:displayText=", профессор" w:value=", профессор"/>
            <w:listItem w:displayText=", доцент" w:value=", доцент"/>
            <w:listItem w:displayText=" " w:value="без звания"/>
          </w:dropDownList>
        </w:sdtPr>
        <w:sdtEndPr/>
        <w:sdtContent>
          <w:r w:rsidR="00D21A31" w:rsidRPr="00C7675F">
            <w:rPr>
              <w:rStyle w:val="a6"/>
              <w:color w:val="CC0000"/>
            </w:rPr>
            <w:t>Выберите элемент.</w:t>
          </w:r>
        </w:sdtContent>
      </w:sdt>
      <w:r w:rsidR="002F269D">
        <w:tab/>
      </w:r>
      <w:sdt>
        <w:sdtPr>
          <w:alias w:val="Инициалы, фамилия"/>
          <w:tag w:val="Инициалы, фамилия"/>
          <w:id w:val="-1114891246"/>
          <w:placeholder>
            <w:docPart w:val="BD5D9D4B6BCC48DC8CCE0A730286B062"/>
          </w:placeholder>
          <w:showingPlcHdr/>
          <w:dropDownList>
            <w:listItem w:value="Выберите элемент."/>
            <w:listItem w:displayText="И. А. Казаринов" w:value="И. А. Казаринов"/>
            <w:listItem w:displayText="М. М. Бурашникова" w:value="М. М. Бурашникова"/>
            <w:listItem w:displayText="И. М. Гамаюнова" w:value="И. М. Гамаюнова"/>
            <w:listItem w:displayText="А. В. Иванищев" w:value="А. В. Иванищев"/>
            <w:listItem w:displayText="И. А. Иванищева" w:value="И. А. Иванищева"/>
            <w:listItem w:displayText="А. В. Ушаков" w:value="А. В. Ушаков"/>
          </w:dropDownList>
        </w:sdtPr>
        <w:sdtEndPr/>
        <w:sdtContent>
          <w:r w:rsidR="00C7675F" w:rsidRPr="00C7675F">
            <w:rPr>
              <w:rStyle w:val="a6"/>
              <w:color w:val="CC0000"/>
            </w:rPr>
            <w:t>Выберите элемент.</w:t>
          </w:r>
        </w:sdtContent>
      </w:sdt>
    </w:p>
    <w:p w:rsidR="00D21A31" w:rsidRDefault="00D21A31" w:rsidP="00D21A31">
      <w:pPr>
        <w:tabs>
          <w:tab w:val="right" w:pos="9639"/>
        </w:tabs>
        <w:ind w:firstLine="0"/>
        <w:jc w:val="left"/>
      </w:pPr>
    </w:p>
    <w:p w:rsidR="00D21A31" w:rsidRDefault="00D21A31" w:rsidP="00D21A31">
      <w:pPr>
        <w:tabs>
          <w:tab w:val="right" w:pos="9639"/>
        </w:tabs>
        <w:ind w:firstLine="0"/>
        <w:jc w:val="left"/>
      </w:pPr>
      <w:r>
        <w:t>Заведующий кафедрой физической химии</w:t>
      </w:r>
    </w:p>
    <w:p w:rsidR="000D44DE" w:rsidRDefault="000D44DE" w:rsidP="00C7675F">
      <w:pPr>
        <w:tabs>
          <w:tab w:val="left" w:pos="7088"/>
          <w:tab w:val="right" w:pos="9639"/>
        </w:tabs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0315" wp14:editId="352B2AB8">
                <wp:simplePos x="1508166" y="876399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470068" cy="391886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068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4DE" w:rsidRDefault="000D44DE" w:rsidP="000D44DE">
                            <w:pPr>
                              <w:ind w:firstLine="0"/>
                              <w:jc w:val="center"/>
                            </w:pPr>
                            <w:r>
                              <w:t xml:space="preserve">Саратов </w:t>
                            </w:r>
                            <w:sdt>
                              <w:sdtPr>
                                <w:id w:val="-231921743"/>
                                <w:placeholder>
                                  <w:docPart w:val="FA013BB9000248E2A15146C75A594DED"/>
                                </w:placeholder>
                                <w:showingPlcHdr/>
                                <w:comboBox>
                                  <w:listItem w:value="Выберите элемент."/>
                                  <w:listItem w:displayText="2020" w:value="2020"/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</w:comboBox>
                              </w:sdtPr>
                              <w:sdtEndPr/>
                              <w:sdtContent>
                                <w:r w:rsidRPr="00603FB5">
                                  <w:rPr>
                                    <w:rStyle w:val="a6"/>
                                    <w:color w:val="FF0000"/>
                                  </w:rPr>
                                  <w:t>Выберите элемент.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031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194.5pt;height:30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" filled="f" stroked="f" strokeweight=".5pt">
                <v:textbox>
                  <w:txbxContent>
                    <w:p w:rsidR="000D44DE" w:rsidRDefault="000D44DE" w:rsidP="000D44DE">
                      <w:pPr>
                        <w:ind w:firstLine="0"/>
                        <w:jc w:val="center"/>
                      </w:pPr>
                      <w:r>
                        <w:t xml:space="preserve">Саратов </w:t>
                      </w:r>
                      <w:sdt>
                        <w:sdtPr>
                          <w:id w:val="-231921743"/>
                          <w:placeholder>
                            <w:docPart w:val="FA013BB9000248E2A15146C75A594DED"/>
                          </w:placeholder>
                          <w:showingPlcHdr/>
                          <w:comboBox>
                            <w:listItem w:value="Выберите элемент."/>
                            <w:listItem w:displayText="2020" w:value="2020"/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</w:comboBox>
                        </w:sdtPr>
                        <w:sdtEndPr/>
                        <w:sdtContent>
                          <w:r w:rsidRPr="00603FB5">
                            <w:rPr>
                              <w:rStyle w:val="a6"/>
                              <w:color w:val="FF0000"/>
                            </w:rPr>
                            <w:t>Выберите элемент.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1A31">
        <w:t xml:space="preserve">д. х. н., профессор </w:t>
      </w:r>
      <w:bookmarkStart w:id="0" w:name="_GoBack"/>
      <w:bookmarkEnd w:id="0"/>
      <w:r w:rsidR="00D21A31">
        <w:tab/>
        <w:t>И. А. Казаринов</w:t>
      </w:r>
    </w:p>
    <w:p w:rsidR="00C029DA" w:rsidRDefault="00C029DA">
      <w:pPr>
        <w:spacing w:after="160" w:line="259" w:lineRule="auto"/>
        <w:ind w:firstLine="0"/>
        <w:jc w:val="left"/>
      </w:pPr>
      <w:r>
        <w:br w:type="page"/>
      </w:r>
    </w:p>
    <w:p w:rsidR="00C029DA" w:rsidRDefault="00C029DA" w:rsidP="00C029DA">
      <w:pPr>
        <w:spacing w:after="160" w:line="259" w:lineRule="auto"/>
        <w:ind w:firstLine="0"/>
        <w:jc w:val="center"/>
      </w:pPr>
      <w:r>
        <w:lastRenderedPageBreak/>
        <w:t>СОДЕРЖАНИЕ</w:t>
      </w:r>
    </w:p>
    <w:p w:rsidR="00061FA5" w:rsidRPr="007F2AA3" w:rsidRDefault="00061FA5" w:rsidP="00C029DA">
      <w:pPr>
        <w:spacing w:after="160" w:line="259" w:lineRule="auto"/>
        <w:ind w:firstLine="0"/>
        <w:jc w:val="center"/>
        <w:rPr>
          <w:color w:val="C00000"/>
        </w:rPr>
      </w:pPr>
      <w:r w:rsidRPr="007F2AA3">
        <w:rPr>
          <w:color w:val="C00000"/>
        </w:rPr>
        <w:t>Примен</w:t>
      </w:r>
      <w:r w:rsidR="007F2AA3" w:rsidRPr="007F2AA3">
        <w:rPr>
          <w:color w:val="C00000"/>
        </w:rPr>
        <w:t>яй</w:t>
      </w:r>
      <w:r w:rsidRPr="007F2AA3">
        <w:rPr>
          <w:color w:val="C00000"/>
        </w:rPr>
        <w:t xml:space="preserve">те к заголовкам </w:t>
      </w:r>
      <w:r w:rsidR="007F2AA3" w:rsidRPr="007F2AA3">
        <w:rPr>
          <w:color w:val="C00000"/>
        </w:rPr>
        <w:t>соответствующие</w:t>
      </w:r>
      <w:r w:rsidRPr="007F2AA3">
        <w:rPr>
          <w:color w:val="C00000"/>
        </w:rPr>
        <w:t xml:space="preserve"> стили, и</w:t>
      </w:r>
      <w:r w:rsidR="00C56DF2">
        <w:rPr>
          <w:color w:val="C00000"/>
        </w:rPr>
        <w:t> </w:t>
      </w:r>
      <w:r w:rsidR="007F2AA3" w:rsidRPr="007F2AA3">
        <w:rPr>
          <w:color w:val="C00000"/>
        </w:rPr>
        <w:t>при</w:t>
      </w:r>
      <w:r w:rsidR="00C56DF2">
        <w:rPr>
          <w:color w:val="C00000"/>
        </w:rPr>
        <w:t> </w:t>
      </w:r>
      <w:r w:rsidR="007F2AA3" w:rsidRPr="007F2AA3">
        <w:rPr>
          <w:color w:val="C00000"/>
        </w:rPr>
        <w:t>обновлении</w:t>
      </w:r>
      <w:r w:rsidR="00C56DF2">
        <w:rPr>
          <w:color w:val="C00000"/>
        </w:rPr>
        <w:t> </w:t>
      </w:r>
      <w:r w:rsidR="007F2AA3" w:rsidRPr="007F2AA3">
        <w:rPr>
          <w:color w:val="C00000"/>
        </w:rPr>
        <w:t xml:space="preserve">следующего поля </w:t>
      </w:r>
      <w:proofErr w:type="spellStart"/>
      <w:r w:rsidRPr="00D24096">
        <w:rPr>
          <w:b/>
          <w:bCs/>
          <w:color w:val="C00000"/>
        </w:rPr>
        <w:t>Word</w:t>
      </w:r>
      <w:proofErr w:type="spellEnd"/>
      <w:r w:rsidR="007F2AA3" w:rsidRPr="00D24096">
        <w:rPr>
          <w:b/>
          <w:color w:val="C00000"/>
        </w:rPr>
        <w:t xml:space="preserve"> </w:t>
      </w:r>
      <w:r w:rsidRPr="00D24096">
        <w:rPr>
          <w:b/>
          <w:color w:val="C00000"/>
        </w:rPr>
        <w:t>сделает</w:t>
      </w:r>
      <w:r w:rsidR="007F2AA3" w:rsidRPr="00D24096">
        <w:rPr>
          <w:b/>
          <w:color w:val="C00000"/>
        </w:rPr>
        <w:t xml:space="preserve"> </w:t>
      </w:r>
      <w:r w:rsidR="007F2AA3" w:rsidRPr="00D24096">
        <w:rPr>
          <w:b/>
          <w:bCs/>
          <w:color w:val="C00000"/>
        </w:rPr>
        <w:t>содержание</w:t>
      </w:r>
      <w:r w:rsidR="007F2AA3" w:rsidRPr="00D24096">
        <w:rPr>
          <w:b/>
          <w:color w:val="C00000"/>
        </w:rPr>
        <w:t xml:space="preserve"> </w:t>
      </w:r>
      <w:r w:rsidRPr="00D24096">
        <w:rPr>
          <w:b/>
          <w:color w:val="C00000"/>
        </w:rPr>
        <w:t xml:space="preserve">за </w:t>
      </w:r>
      <w:r w:rsidR="007F2AA3" w:rsidRPr="00D24096">
        <w:rPr>
          <w:b/>
          <w:color w:val="C00000"/>
        </w:rPr>
        <w:t>В</w:t>
      </w:r>
      <w:r w:rsidRPr="00D24096">
        <w:rPr>
          <w:b/>
          <w:color w:val="C00000"/>
        </w:rPr>
        <w:t>ас</w:t>
      </w:r>
      <w:r w:rsidR="007F2AA3" w:rsidRPr="007F2AA3">
        <w:rPr>
          <w:color w:val="C00000"/>
        </w:rPr>
        <w:t>!</w:t>
      </w:r>
    </w:p>
    <w:p w:rsidR="007F2AA3" w:rsidRPr="007F2AA3" w:rsidRDefault="007F2AA3" w:rsidP="00C029DA">
      <w:pPr>
        <w:spacing w:after="160" w:line="259" w:lineRule="auto"/>
        <w:ind w:firstLine="0"/>
        <w:jc w:val="center"/>
        <w:rPr>
          <w:color w:val="C00000"/>
        </w:rPr>
      </w:pPr>
      <w:r w:rsidRPr="007F2AA3">
        <w:rPr>
          <w:color w:val="C00000"/>
        </w:rPr>
        <w:t>Подробнее: поисковые системы в помощь.</w:t>
      </w:r>
    </w:p>
    <w:p w:rsidR="00061FA5" w:rsidRDefault="00061FA5" w:rsidP="00C029DA">
      <w:pPr>
        <w:spacing w:after="160" w:line="259" w:lineRule="auto"/>
        <w:ind w:firstLine="0"/>
        <w:jc w:val="center"/>
      </w:pPr>
    </w:p>
    <w:p w:rsidR="007F2AA3" w:rsidRDefault="00C029DA">
      <w:pPr>
        <w:pStyle w:val="12"/>
        <w:tabs>
          <w:tab w:val="righ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0449554" w:history="1">
        <w:r w:rsidR="007F2AA3" w:rsidRPr="005C69C4">
          <w:rPr>
            <w:rStyle w:val="ab"/>
            <w:noProof/>
          </w:rPr>
          <w:t>Введение (Заголовок 1-го уровня, СТИЛЬ — Заголовок 1)</w:t>
        </w:r>
        <w:r w:rsidR="007F2AA3">
          <w:rPr>
            <w:noProof/>
            <w:webHidden/>
          </w:rPr>
          <w:tab/>
        </w:r>
        <w:r w:rsidR="007F2AA3">
          <w:rPr>
            <w:noProof/>
            <w:webHidden/>
          </w:rPr>
          <w:fldChar w:fldCharType="begin"/>
        </w:r>
        <w:r w:rsidR="007F2AA3">
          <w:rPr>
            <w:noProof/>
            <w:webHidden/>
          </w:rPr>
          <w:instrText xml:space="preserve"> PAGEREF _Toc10449554 \h </w:instrText>
        </w:r>
        <w:r w:rsidR="007F2AA3">
          <w:rPr>
            <w:noProof/>
            <w:webHidden/>
          </w:rPr>
        </w:r>
        <w:r w:rsidR="007F2AA3">
          <w:rPr>
            <w:noProof/>
            <w:webHidden/>
          </w:rPr>
          <w:fldChar w:fldCharType="separate"/>
        </w:r>
        <w:r w:rsidR="00862518">
          <w:rPr>
            <w:noProof/>
            <w:webHidden/>
          </w:rPr>
          <w:t>2</w:t>
        </w:r>
        <w:r w:rsidR="007F2AA3">
          <w:rPr>
            <w:noProof/>
            <w:webHidden/>
          </w:rPr>
          <w:fldChar w:fldCharType="end"/>
        </w:r>
      </w:hyperlink>
    </w:p>
    <w:p w:rsidR="007F2AA3" w:rsidRDefault="00322E15">
      <w:pPr>
        <w:pStyle w:val="12"/>
        <w:tabs>
          <w:tab w:val="righ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449555" w:history="1">
        <w:r w:rsidR="007F2AA3" w:rsidRPr="005C69C4">
          <w:rPr>
            <w:rStyle w:val="ab"/>
            <w:noProof/>
          </w:rPr>
          <w:t>1 Литературный обзор (Заголовок 1-го уровня, СТИЛЬ — Заголовок 1)</w:t>
        </w:r>
        <w:r w:rsidR="007F2AA3">
          <w:rPr>
            <w:noProof/>
            <w:webHidden/>
          </w:rPr>
          <w:tab/>
        </w:r>
        <w:r w:rsidR="007F2AA3">
          <w:rPr>
            <w:noProof/>
            <w:webHidden/>
          </w:rPr>
          <w:fldChar w:fldCharType="begin"/>
        </w:r>
        <w:r w:rsidR="007F2AA3">
          <w:rPr>
            <w:noProof/>
            <w:webHidden/>
          </w:rPr>
          <w:instrText xml:space="preserve"> PAGEREF _Toc10449555 \h </w:instrText>
        </w:r>
        <w:r w:rsidR="007F2AA3">
          <w:rPr>
            <w:noProof/>
            <w:webHidden/>
          </w:rPr>
        </w:r>
        <w:r w:rsidR="007F2AA3">
          <w:rPr>
            <w:noProof/>
            <w:webHidden/>
          </w:rPr>
          <w:fldChar w:fldCharType="separate"/>
        </w:r>
        <w:r w:rsidR="00862518">
          <w:rPr>
            <w:noProof/>
            <w:webHidden/>
          </w:rPr>
          <w:t>2</w:t>
        </w:r>
        <w:r w:rsidR="007F2AA3">
          <w:rPr>
            <w:noProof/>
            <w:webHidden/>
          </w:rPr>
          <w:fldChar w:fldCharType="end"/>
        </w:r>
      </w:hyperlink>
    </w:p>
    <w:p w:rsidR="007F2AA3" w:rsidRDefault="00322E15">
      <w:pPr>
        <w:pStyle w:val="22"/>
        <w:tabs>
          <w:tab w:val="righ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449556" w:history="1">
        <w:r w:rsidR="007F2AA3" w:rsidRPr="005C69C4">
          <w:rPr>
            <w:rStyle w:val="ab"/>
            <w:noProof/>
          </w:rPr>
          <w:t>1.1 Первая часть обзора (Заголовок 2-го уровня, СТИЛЬ — Заголовок 2)</w:t>
        </w:r>
        <w:r w:rsidR="007F2AA3">
          <w:rPr>
            <w:noProof/>
            <w:webHidden/>
          </w:rPr>
          <w:tab/>
        </w:r>
        <w:r w:rsidR="007F2AA3">
          <w:rPr>
            <w:noProof/>
            <w:webHidden/>
          </w:rPr>
          <w:fldChar w:fldCharType="begin"/>
        </w:r>
        <w:r w:rsidR="007F2AA3">
          <w:rPr>
            <w:noProof/>
            <w:webHidden/>
          </w:rPr>
          <w:instrText xml:space="preserve"> PAGEREF _Toc10449556 \h </w:instrText>
        </w:r>
        <w:r w:rsidR="007F2AA3">
          <w:rPr>
            <w:noProof/>
            <w:webHidden/>
          </w:rPr>
        </w:r>
        <w:r w:rsidR="007F2AA3">
          <w:rPr>
            <w:noProof/>
            <w:webHidden/>
          </w:rPr>
          <w:fldChar w:fldCharType="separate"/>
        </w:r>
        <w:r w:rsidR="00862518">
          <w:rPr>
            <w:noProof/>
            <w:webHidden/>
          </w:rPr>
          <w:t>2</w:t>
        </w:r>
        <w:r w:rsidR="007F2AA3">
          <w:rPr>
            <w:noProof/>
            <w:webHidden/>
          </w:rPr>
          <w:fldChar w:fldCharType="end"/>
        </w:r>
      </w:hyperlink>
    </w:p>
    <w:p w:rsidR="007F2AA3" w:rsidRDefault="00322E15">
      <w:pPr>
        <w:pStyle w:val="31"/>
        <w:tabs>
          <w:tab w:val="righ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449557" w:history="1">
        <w:r w:rsidR="007F2AA3" w:rsidRPr="005C69C4">
          <w:rPr>
            <w:rStyle w:val="ab"/>
            <w:noProof/>
          </w:rPr>
          <w:t>1.1.1 Структура (Заголовок 3-го уровня, СТИЛЬ — заголовок 3)</w:t>
        </w:r>
        <w:r w:rsidR="007F2AA3">
          <w:rPr>
            <w:noProof/>
            <w:webHidden/>
          </w:rPr>
          <w:tab/>
        </w:r>
        <w:r w:rsidR="007F2AA3">
          <w:rPr>
            <w:noProof/>
            <w:webHidden/>
          </w:rPr>
          <w:fldChar w:fldCharType="begin"/>
        </w:r>
        <w:r w:rsidR="007F2AA3">
          <w:rPr>
            <w:noProof/>
            <w:webHidden/>
          </w:rPr>
          <w:instrText xml:space="preserve"> PAGEREF _Toc10449557 \h </w:instrText>
        </w:r>
        <w:r w:rsidR="007F2AA3">
          <w:rPr>
            <w:noProof/>
            <w:webHidden/>
          </w:rPr>
        </w:r>
        <w:r w:rsidR="007F2AA3">
          <w:rPr>
            <w:noProof/>
            <w:webHidden/>
          </w:rPr>
          <w:fldChar w:fldCharType="separate"/>
        </w:r>
        <w:r w:rsidR="00862518">
          <w:rPr>
            <w:noProof/>
            <w:webHidden/>
          </w:rPr>
          <w:t>2</w:t>
        </w:r>
        <w:r w:rsidR="007F2AA3">
          <w:rPr>
            <w:noProof/>
            <w:webHidden/>
          </w:rPr>
          <w:fldChar w:fldCharType="end"/>
        </w:r>
      </w:hyperlink>
    </w:p>
    <w:p w:rsidR="007F2AA3" w:rsidRDefault="00322E15">
      <w:pPr>
        <w:pStyle w:val="31"/>
        <w:tabs>
          <w:tab w:val="righ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449558" w:history="1">
        <w:r w:rsidR="007F2AA3" w:rsidRPr="005C69C4">
          <w:rPr>
            <w:rStyle w:val="ab"/>
            <w:noProof/>
          </w:rPr>
          <w:t>1.1.2 Свойства (Заголовок 3-го уровня, СТИЛЬ — заголовок 3)</w:t>
        </w:r>
        <w:r w:rsidR="007F2AA3">
          <w:rPr>
            <w:noProof/>
            <w:webHidden/>
          </w:rPr>
          <w:tab/>
        </w:r>
        <w:r w:rsidR="007F2AA3">
          <w:rPr>
            <w:noProof/>
            <w:webHidden/>
          </w:rPr>
          <w:fldChar w:fldCharType="begin"/>
        </w:r>
        <w:r w:rsidR="007F2AA3">
          <w:rPr>
            <w:noProof/>
            <w:webHidden/>
          </w:rPr>
          <w:instrText xml:space="preserve"> PAGEREF _Toc10449558 \h </w:instrText>
        </w:r>
        <w:r w:rsidR="007F2AA3">
          <w:rPr>
            <w:noProof/>
            <w:webHidden/>
          </w:rPr>
        </w:r>
        <w:r w:rsidR="007F2AA3">
          <w:rPr>
            <w:noProof/>
            <w:webHidden/>
          </w:rPr>
          <w:fldChar w:fldCharType="separate"/>
        </w:r>
        <w:r w:rsidR="00862518">
          <w:rPr>
            <w:noProof/>
            <w:webHidden/>
          </w:rPr>
          <w:t>2</w:t>
        </w:r>
        <w:r w:rsidR="007F2AA3">
          <w:rPr>
            <w:noProof/>
            <w:webHidden/>
          </w:rPr>
          <w:fldChar w:fldCharType="end"/>
        </w:r>
      </w:hyperlink>
    </w:p>
    <w:p w:rsidR="007F2AA3" w:rsidRDefault="00322E15">
      <w:pPr>
        <w:pStyle w:val="41"/>
        <w:tabs>
          <w:tab w:val="righ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449559" w:history="1">
        <w:r w:rsidR="007F2AA3" w:rsidRPr="005C69C4">
          <w:rPr>
            <w:rStyle w:val="ab"/>
            <w:noProof/>
          </w:rPr>
          <w:t>Основные (Заголовок 4-го уровня, СТИЛЬ — заголовок 4)</w:t>
        </w:r>
        <w:r w:rsidR="007F2AA3">
          <w:rPr>
            <w:noProof/>
            <w:webHidden/>
          </w:rPr>
          <w:tab/>
        </w:r>
        <w:r w:rsidR="007F2AA3">
          <w:rPr>
            <w:noProof/>
            <w:webHidden/>
          </w:rPr>
          <w:fldChar w:fldCharType="begin"/>
        </w:r>
        <w:r w:rsidR="007F2AA3">
          <w:rPr>
            <w:noProof/>
            <w:webHidden/>
          </w:rPr>
          <w:instrText xml:space="preserve"> PAGEREF _Toc10449559 \h </w:instrText>
        </w:r>
        <w:r w:rsidR="007F2AA3">
          <w:rPr>
            <w:noProof/>
            <w:webHidden/>
          </w:rPr>
        </w:r>
        <w:r w:rsidR="007F2AA3">
          <w:rPr>
            <w:noProof/>
            <w:webHidden/>
          </w:rPr>
          <w:fldChar w:fldCharType="separate"/>
        </w:r>
        <w:r w:rsidR="00862518">
          <w:rPr>
            <w:noProof/>
            <w:webHidden/>
          </w:rPr>
          <w:t>2</w:t>
        </w:r>
        <w:r w:rsidR="007F2AA3">
          <w:rPr>
            <w:noProof/>
            <w:webHidden/>
          </w:rPr>
          <w:fldChar w:fldCharType="end"/>
        </w:r>
      </w:hyperlink>
    </w:p>
    <w:p w:rsidR="007F2AA3" w:rsidRDefault="00322E15">
      <w:pPr>
        <w:pStyle w:val="41"/>
        <w:tabs>
          <w:tab w:val="righ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449560" w:history="1">
        <w:r w:rsidR="007F2AA3" w:rsidRPr="005C69C4">
          <w:rPr>
            <w:rStyle w:val="ab"/>
            <w:noProof/>
          </w:rPr>
          <w:t>Другие (Заголовок 4-го уровня, СТИЛЬ — заголовок 4)</w:t>
        </w:r>
        <w:r w:rsidR="007F2AA3">
          <w:rPr>
            <w:noProof/>
            <w:webHidden/>
          </w:rPr>
          <w:tab/>
        </w:r>
        <w:r w:rsidR="007F2AA3">
          <w:rPr>
            <w:noProof/>
            <w:webHidden/>
          </w:rPr>
          <w:fldChar w:fldCharType="begin"/>
        </w:r>
        <w:r w:rsidR="007F2AA3">
          <w:rPr>
            <w:noProof/>
            <w:webHidden/>
          </w:rPr>
          <w:instrText xml:space="preserve"> PAGEREF _Toc10449560 \h </w:instrText>
        </w:r>
        <w:r w:rsidR="007F2AA3">
          <w:rPr>
            <w:noProof/>
            <w:webHidden/>
          </w:rPr>
        </w:r>
        <w:r w:rsidR="007F2AA3">
          <w:rPr>
            <w:noProof/>
            <w:webHidden/>
          </w:rPr>
          <w:fldChar w:fldCharType="separate"/>
        </w:r>
        <w:r w:rsidR="00862518">
          <w:rPr>
            <w:noProof/>
            <w:webHidden/>
          </w:rPr>
          <w:t>2</w:t>
        </w:r>
        <w:r w:rsidR="007F2AA3">
          <w:rPr>
            <w:noProof/>
            <w:webHidden/>
          </w:rPr>
          <w:fldChar w:fldCharType="end"/>
        </w:r>
      </w:hyperlink>
    </w:p>
    <w:p w:rsidR="007F2AA3" w:rsidRDefault="00322E15">
      <w:pPr>
        <w:pStyle w:val="22"/>
        <w:tabs>
          <w:tab w:val="righ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449561" w:history="1">
        <w:r w:rsidR="007F2AA3" w:rsidRPr="005C69C4">
          <w:rPr>
            <w:rStyle w:val="ab"/>
            <w:noProof/>
          </w:rPr>
          <w:t>1.2 Вторая часть обзора (Заголовок 2-го уровня, СТИЛЬ — Заголовок 2)</w:t>
        </w:r>
        <w:r w:rsidR="007F2AA3">
          <w:rPr>
            <w:noProof/>
            <w:webHidden/>
          </w:rPr>
          <w:tab/>
        </w:r>
        <w:r w:rsidR="007F2AA3">
          <w:rPr>
            <w:noProof/>
            <w:webHidden/>
          </w:rPr>
          <w:fldChar w:fldCharType="begin"/>
        </w:r>
        <w:r w:rsidR="007F2AA3">
          <w:rPr>
            <w:noProof/>
            <w:webHidden/>
          </w:rPr>
          <w:instrText xml:space="preserve"> PAGEREF _Toc10449561 \h </w:instrText>
        </w:r>
        <w:r w:rsidR="007F2AA3">
          <w:rPr>
            <w:noProof/>
            <w:webHidden/>
          </w:rPr>
        </w:r>
        <w:r w:rsidR="007F2AA3">
          <w:rPr>
            <w:noProof/>
            <w:webHidden/>
          </w:rPr>
          <w:fldChar w:fldCharType="separate"/>
        </w:r>
        <w:r w:rsidR="00862518">
          <w:rPr>
            <w:noProof/>
            <w:webHidden/>
          </w:rPr>
          <w:t>2</w:t>
        </w:r>
        <w:r w:rsidR="007F2AA3">
          <w:rPr>
            <w:noProof/>
            <w:webHidden/>
          </w:rPr>
          <w:fldChar w:fldCharType="end"/>
        </w:r>
      </w:hyperlink>
    </w:p>
    <w:p w:rsidR="00C029DA" w:rsidRDefault="00C029DA" w:rsidP="00B34E2C">
      <w:pPr>
        <w:spacing w:after="160" w:line="259" w:lineRule="auto"/>
        <w:ind w:firstLine="0"/>
        <w:jc w:val="left"/>
      </w:pPr>
      <w:r>
        <w:fldChar w:fldCharType="end"/>
      </w:r>
    </w:p>
    <w:p w:rsidR="00C029DA" w:rsidRPr="00061FA5" w:rsidRDefault="00C029DA">
      <w:pPr>
        <w:spacing w:after="160" w:line="259" w:lineRule="auto"/>
        <w:ind w:firstLine="0"/>
        <w:jc w:val="left"/>
        <w:rPr>
          <w:lang w:val="en-US"/>
        </w:rPr>
      </w:pPr>
      <w:r>
        <w:br w:type="page"/>
      </w:r>
    </w:p>
    <w:p w:rsidR="00B34E2C" w:rsidRDefault="00C029DA" w:rsidP="00C029DA">
      <w:pPr>
        <w:pStyle w:val="1"/>
      </w:pPr>
      <w:bookmarkStart w:id="1" w:name="_Toc10449554"/>
      <w:r>
        <w:lastRenderedPageBreak/>
        <w:t>Введение (Заголовок 1-го уровня, СТИЛЬ — Заголовок 1)</w:t>
      </w:r>
      <w:bookmarkEnd w:id="1"/>
    </w:p>
    <w:p w:rsidR="00175816" w:rsidRPr="00175816" w:rsidRDefault="00175816" w:rsidP="00175816">
      <w:r>
        <w:t>Текст</w:t>
      </w:r>
      <w:r w:rsidR="003811B4">
        <w:t xml:space="preserve">, формулы, ссылки </w:t>
      </w:r>
      <w:r>
        <w:t>(СТИЛЬ — обычный)</w:t>
      </w:r>
    </w:p>
    <w:p w:rsidR="00C029DA" w:rsidRDefault="00C029DA">
      <w:pPr>
        <w:spacing w:after="160" w:line="259" w:lineRule="auto"/>
        <w:ind w:firstLine="0"/>
        <w:jc w:val="left"/>
      </w:pPr>
      <w:r>
        <w:br w:type="page"/>
      </w:r>
    </w:p>
    <w:p w:rsidR="00C029DA" w:rsidRDefault="00C029DA" w:rsidP="00C029DA">
      <w:pPr>
        <w:pStyle w:val="1"/>
      </w:pPr>
      <w:bookmarkStart w:id="2" w:name="_Toc10449555"/>
      <w:r>
        <w:lastRenderedPageBreak/>
        <w:t>1 Литературный обзор (Заголовок 1-го уровня, СТИЛЬ — Заголовок 1)</w:t>
      </w:r>
      <w:bookmarkEnd w:id="2"/>
    </w:p>
    <w:p w:rsidR="00C029DA" w:rsidRDefault="00C029DA" w:rsidP="00C029DA">
      <w:pPr>
        <w:pStyle w:val="2"/>
      </w:pPr>
      <w:bookmarkStart w:id="3" w:name="_Toc10449556"/>
      <w:r>
        <w:t>1.1 Первая часть обзора (Заголовок 2-го уровня, СТИЛЬ — Заголовок 2)</w:t>
      </w:r>
      <w:bookmarkEnd w:id="3"/>
    </w:p>
    <w:p w:rsidR="00C029DA" w:rsidRDefault="00C029DA" w:rsidP="00C029DA">
      <w:pPr>
        <w:pStyle w:val="3"/>
      </w:pPr>
      <w:bookmarkStart w:id="4" w:name="_Toc10449557"/>
      <w:r>
        <w:t>1.1.1 Структура (Заголовок 3-го уровня, СТИЛЬ — заголовок 3)</w:t>
      </w:r>
      <w:bookmarkEnd w:id="4"/>
    </w:p>
    <w:p w:rsidR="00175816" w:rsidRPr="00175816" w:rsidRDefault="00175816" w:rsidP="00175816">
      <w:r>
        <w:t>Текст</w:t>
      </w:r>
      <w:r w:rsidR="001051D3">
        <w:t>, формулы, рисунки, таблицы, ссылки</w:t>
      </w:r>
      <w:r>
        <w:t xml:space="preserve"> (СТИЛЬ — обычный)</w:t>
      </w:r>
    </w:p>
    <w:p w:rsidR="00175816" w:rsidRPr="00175816" w:rsidRDefault="00175816" w:rsidP="00175816">
      <w:pPr>
        <w:ind w:firstLine="0"/>
      </w:pPr>
    </w:p>
    <w:p w:rsidR="00C029DA" w:rsidRDefault="00C029DA" w:rsidP="00C029DA">
      <w:pPr>
        <w:pStyle w:val="3"/>
      </w:pPr>
      <w:bookmarkStart w:id="5" w:name="_Toc10449558"/>
      <w:r>
        <w:t>1.1.2 Свойства (Заголовок 3-го уровня, СТИЛЬ — заголовок 3)</w:t>
      </w:r>
      <w:bookmarkEnd w:id="5"/>
    </w:p>
    <w:p w:rsidR="00C029DA" w:rsidRDefault="00C029DA" w:rsidP="00C029DA">
      <w:pPr>
        <w:pStyle w:val="4"/>
      </w:pPr>
      <w:bookmarkStart w:id="6" w:name="_Toc10449559"/>
      <w:r>
        <w:t>Основные (Заголовок 4-го уровня, СТИЛЬ — заголовок 4)</w:t>
      </w:r>
      <w:bookmarkEnd w:id="6"/>
    </w:p>
    <w:p w:rsidR="00175816" w:rsidRPr="00175816" w:rsidRDefault="001051D3" w:rsidP="00175816">
      <w:r>
        <w:t xml:space="preserve">Текст, формулы, рисунки, таблицы, ссылки </w:t>
      </w:r>
      <w:r w:rsidR="00175816">
        <w:t>(СТИЛЬ — обычный)</w:t>
      </w:r>
    </w:p>
    <w:p w:rsidR="00C029DA" w:rsidRPr="00C029DA" w:rsidRDefault="00C029DA" w:rsidP="00C029DA"/>
    <w:p w:rsidR="00C029DA" w:rsidRDefault="00C029DA" w:rsidP="00C029DA">
      <w:pPr>
        <w:pStyle w:val="4"/>
      </w:pPr>
      <w:bookmarkStart w:id="7" w:name="_Toc10449560"/>
      <w:r>
        <w:t>Другие (Заголовок 4-го уровня, СТИЛЬ — заголовок 4)</w:t>
      </w:r>
      <w:bookmarkEnd w:id="7"/>
    </w:p>
    <w:p w:rsidR="00175816" w:rsidRPr="00175816" w:rsidRDefault="001051D3" w:rsidP="00175816">
      <w:r>
        <w:t xml:space="preserve">Текст, формулы, рисунки, таблицы, ссылки </w:t>
      </w:r>
      <w:r w:rsidR="00175816">
        <w:t>(СТИЛЬ — обычный)</w:t>
      </w:r>
    </w:p>
    <w:p w:rsidR="00C029DA" w:rsidRDefault="00C029DA" w:rsidP="00C029DA"/>
    <w:p w:rsidR="00C029DA" w:rsidRDefault="00C029DA" w:rsidP="00C029DA">
      <w:pPr>
        <w:pStyle w:val="2"/>
      </w:pPr>
      <w:bookmarkStart w:id="8" w:name="_Toc10449561"/>
      <w:r>
        <w:t>1.2 Вторая часть обзора (Заголовок 2-го уровня, СТИЛЬ — Заголовок 2)</w:t>
      </w:r>
      <w:bookmarkEnd w:id="8"/>
    </w:p>
    <w:p w:rsidR="00175816" w:rsidRPr="00175816" w:rsidRDefault="001051D3" w:rsidP="00175816">
      <w:r>
        <w:t xml:space="preserve">Текст, формулы, рисунки, таблицы, ссылки </w:t>
      </w:r>
      <w:r w:rsidR="00175816">
        <w:t>(СТИЛЬ — обычный)</w:t>
      </w:r>
    </w:p>
    <w:p w:rsidR="00C029DA" w:rsidRDefault="00C029DA" w:rsidP="00C029DA"/>
    <w:p w:rsidR="00C029DA" w:rsidRPr="00C029DA" w:rsidRDefault="00C029DA" w:rsidP="00B35620">
      <w:pPr>
        <w:spacing w:after="160" w:line="259" w:lineRule="auto"/>
        <w:ind w:firstLine="0"/>
        <w:jc w:val="left"/>
      </w:pPr>
    </w:p>
    <w:sectPr w:rsidR="00C029DA" w:rsidRPr="00C029DA" w:rsidSect="00C029DA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15" w:rsidRDefault="00322E15" w:rsidP="00C029DA">
      <w:pPr>
        <w:spacing w:line="240" w:lineRule="auto"/>
      </w:pPr>
      <w:r>
        <w:separator/>
      </w:r>
    </w:p>
  </w:endnote>
  <w:endnote w:type="continuationSeparator" w:id="0">
    <w:p w:rsidR="00322E15" w:rsidRDefault="00322E15" w:rsidP="00C02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731389"/>
      <w:docPartObj>
        <w:docPartGallery w:val="Page Numbers (Bottom of Page)"/>
        <w:docPartUnique/>
      </w:docPartObj>
    </w:sdtPr>
    <w:sdtEndPr/>
    <w:sdtContent>
      <w:p w:rsidR="00C029DA" w:rsidRDefault="00C029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15" w:rsidRDefault="00322E15" w:rsidP="00C029DA">
      <w:pPr>
        <w:spacing w:line="240" w:lineRule="auto"/>
      </w:pPr>
      <w:r>
        <w:separator/>
      </w:r>
    </w:p>
  </w:footnote>
  <w:footnote w:type="continuationSeparator" w:id="0">
    <w:p w:rsidR="00322E15" w:rsidRDefault="00322E15" w:rsidP="00C029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18"/>
    <w:rsid w:val="00061FA5"/>
    <w:rsid w:val="000D44DE"/>
    <w:rsid w:val="001051D3"/>
    <w:rsid w:val="001136B8"/>
    <w:rsid w:val="00175816"/>
    <w:rsid w:val="002074BB"/>
    <w:rsid w:val="00294052"/>
    <w:rsid w:val="002C317A"/>
    <w:rsid w:val="002F269D"/>
    <w:rsid w:val="00322E15"/>
    <w:rsid w:val="00331A44"/>
    <w:rsid w:val="00364A9E"/>
    <w:rsid w:val="003811B4"/>
    <w:rsid w:val="00387A4E"/>
    <w:rsid w:val="00556331"/>
    <w:rsid w:val="00566D49"/>
    <w:rsid w:val="005C76B4"/>
    <w:rsid w:val="005F02D4"/>
    <w:rsid w:val="00603FB5"/>
    <w:rsid w:val="0061211F"/>
    <w:rsid w:val="0065151D"/>
    <w:rsid w:val="006B795C"/>
    <w:rsid w:val="007126F8"/>
    <w:rsid w:val="007F2AA3"/>
    <w:rsid w:val="0081786D"/>
    <w:rsid w:val="00852EF2"/>
    <w:rsid w:val="00857BAE"/>
    <w:rsid w:val="00862518"/>
    <w:rsid w:val="00AC5502"/>
    <w:rsid w:val="00AD5C27"/>
    <w:rsid w:val="00AF0B0E"/>
    <w:rsid w:val="00B34E2C"/>
    <w:rsid w:val="00B35620"/>
    <w:rsid w:val="00C029DA"/>
    <w:rsid w:val="00C13E95"/>
    <w:rsid w:val="00C56DF2"/>
    <w:rsid w:val="00C7675F"/>
    <w:rsid w:val="00C96754"/>
    <w:rsid w:val="00D21A31"/>
    <w:rsid w:val="00D24096"/>
    <w:rsid w:val="00E01C52"/>
    <w:rsid w:val="00EC4837"/>
    <w:rsid w:val="00F770AF"/>
    <w:rsid w:val="00FA55CE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50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7EF0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cap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5502"/>
    <w:pPr>
      <w:keepNext/>
      <w:keepLines/>
      <w:spacing w:before="40"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550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pacing w:val="3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C5502"/>
    <w:pPr>
      <w:keepNext/>
      <w:keepLines/>
      <w:spacing w:before="40"/>
      <w:outlineLvl w:val="3"/>
    </w:pPr>
    <w:rPr>
      <w:rFonts w:eastAsiaTheme="majorEastAsia" w:cstheme="majorBidi"/>
      <w:i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5502"/>
    <w:pPr>
      <w:spacing w:line="240" w:lineRule="auto"/>
      <w:ind w:firstLine="0"/>
      <w:contextualSpacing/>
    </w:pPr>
    <w:rPr>
      <w:rFonts w:eastAsiaTheme="majorEastAsia" w:cstheme="majorBidi"/>
      <w:b/>
      <w:kern w:val="28"/>
      <w:sz w:val="32"/>
      <w:szCs w:val="56"/>
    </w:rPr>
  </w:style>
  <w:style w:type="character" w:customStyle="1" w:styleId="a4">
    <w:name w:val="Заголовок Знак"/>
    <w:basedOn w:val="a0"/>
    <w:link w:val="a3"/>
    <w:uiPriority w:val="10"/>
    <w:rsid w:val="00AC5502"/>
    <w:rPr>
      <w:rFonts w:ascii="Times New Roman" w:eastAsiaTheme="majorEastAsia" w:hAnsi="Times New Roman" w:cstheme="majorBidi"/>
      <w:b/>
      <w:kern w:val="28"/>
      <w:sz w:val="32"/>
      <w:szCs w:val="56"/>
    </w:rPr>
  </w:style>
  <w:style w:type="character" w:customStyle="1" w:styleId="10">
    <w:name w:val="Заголовок 1 Знак"/>
    <w:basedOn w:val="a0"/>
    <w:link w:val="1"/>
    <w:uiPriority w:val="9"/>
    <w:rsid w:val="00FF7EF0"/>
    <w:rPr>
      <w:rFonts w:ascii="Times New Roman" w:eastAsiaTheme="majorEastAsia" w:hAnsi="Times New Roman" w:cstheme="majorBidi"/>
      <w:caps/>
      <w:color w:val="000000" w:themeColor="text1"/>
      <w:sz w:val="32"/>
      <w:szCs w:val="32"/>
    </w:rPr>
  </w:style>
  <w:style w:type="paragraph" w:styleId="a5">
    <w:name w:val="No Spacing"/>
    <w:uiPriority w:val="1"/>
    <w:qFormat/>
    <w:rsid w:val="00AC550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AC550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C5502"/>
    <w:rPr>
      <w:rFonts w:ascii="Times New Roman" w:eastAsiaTheme="majorEastAsia" w:hAnsi="Times New Roman" w:cstheme="majorBidi"/>
      <w:b/>
      <w:color w:val="000000" w:themeColor="text1"/>
      <w:spacing w:val="30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AC5502"/>
    <w:rPr>
      <w:rFonts w:ascii="Times New Roman" w:eastAsiaTheme="majorEastAsia" w:hAnsi="Times New Roman" w:cstheme="majorBidi"/>
      <w:iCs/>
      <w:spacing w:val="40"/>
      <w:sz w:val="28"/>
    </w:rPr>
  </w:style>
  <w:style w:type="character" w:styleId="a6">
    <w:name w:val="Placeholder Text"/>
    <w:basedOn w:val="a0"/>
    <w:uiPriority w:val="99"/>
    <w:semiHidden/>
    <w:rsid w:val="00EC4837"/>
    <w:rPr>
      <w:color w:val="808080"/>
    </w:rPr>
  </w:style>
  <w:style w:type="character" w:customStyle="1" w:styleId="11">
    <w:name w:val="Стиль1"/>
    <w:basedOn w:val="a0"/>
    <w:uiPriority w:val="1"/>
    <w:rsid w:val="00F770AF"/>
    <w:rPr>
      <w:rFonts w:ascii="Times New Roman" w:hAnsi="Times New Roman"/>
      <w:b/>
      <w:sz w:val="32"/>
    </w:rPr>
  </w:style>
  <w:style w:type="character" w:customStyle="1" w:styleId="21">
    <w:name w:val="Стиль2"/>
    <w:basedOn w:val="a0"/>
    <w:uiPriority w:val="1"/>
    <w:rsid w:val="000D44DE"/>
    <w:rPr>
      <w:rFonts w:ascii="Times New Roman" w:hAnsi="Times New Roman"/>
      <w:caps/>
      <w:smallCaps w:val="0"/>
      <w:sz w:val="32"/>
    </w:rPr>
  </w:style>
  <w:style w:type="paragraph" w:styleId="a7">
    <w:name w:val="header"/>
    <w:basedOn w:val="a"/>
    <w:link w:val="a8"/>
    <w:uiPriority w:val="99"/>
    <w:unhideWhenUsed/>
    <w:rsid w:val="00C029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9D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029D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9DA"/>
    <w:rPr>
      <w:rFonts w:ascii="Times New Roman" w:hAnsi="Times New Roman"/>
      <w:sz w:val="28"/>
    </w:rPr>
  </w:style>
  <w:style w:type="paragraph" w:styleId="12">
    <w:name w:val="toc 1"/>
    <w:basedOn w:val="a"/>
    <w:next w:val="a"/>
    <w:autoRedefine/>
    <w:uiPriority w:val="39"/>
    <w:unhideWhenUsed/>
    <w:rsid w:val="00C029D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029DA"/>
    <w:pPr>
      <w:spacing w:after="100"/>
      <w:ind w:left="280"/>
    </w:pPr>
  </w:style>
  <w:style w:type="character" w:styleId="ab">
    <w:name w:val="Hyperlink"/>
    <w:basedOn w:val="a0"/>
    <w:uiPriority w:val="99"/>
    <w:unhideWhenUsed/>
    <w:rsid w:val="00C029DA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C029DA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C029DA"/>
    <w:pPr>
      <w:spacing w:after="100"/>
      <w:ind w:left="840"/>
    </w:pPr>
  </w:style>
  <w:style w:type="character" w:styleId="ac">
    <w:name w:val="annotation reference"/>
    <w:basedOn w:val="a0"/>
    <w:uiPriority w:val="99"/>
    <w:semiHidden/>
    <w:unhideWhenUsed/>
    <w:rsid w:val="002C31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31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317A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31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317A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C31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885149BBA4BCD92B2A07426979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E6AB4-2100-4FD1-8538-AC4C6116D1C9}"/>
      </w:docPartPr>
      <w:docPartBody>
        <w:p w:rsidR="00000000" w:rsidRDefault="00130D30">
          <w:pPr>
            <w:pStyle w:val="832885149BBA4BCD92B2A07426979DEF"/>
          </w:pPr>
          <w:r w:rsidRPr="00C7675F">
            <w:rPr>
              <w:rStyle w:val="a3"/>
              <w:color w:val="CC0000"/>
            </w:rPr>
            <w:t>Место для ввода текста.</w:t>
          </w:r>
        </w:p>
      </w:docPartBody>
    </w:docPart>
    <w:docPart>
      <w:docPartPr>
        <w:name w:val="146AAAB5716F48B69F835088C69CB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DE5FA-A1CD-4AC1-A639-C214F9647D02}"/>
      </w:docPartPr>
      <w:docPartBody>
        <w:p w:rsidR="00000000" w:rsidRDefault="00130D30">
          <w:pPr>
            <w:pStyle w:val="146AAAB5716F48B69F835088C69CB9A0"/>
          </w:pPr>
          <w:r w:rsidRPr="00C7675F">
            <w:rPr>
              <w:rStyle w:val="a3"/>
              <w:color w:val="CC0000"/>
            </w:rPr>
            <w:t>Выберите элемент.</w:t>
          </w:r>
        </w:p>
      </w:docPartBody>
    </w:docPart>
    <w:docPart>
      <w:docPartPr>
        <w:name w:val="85BA9DE907FC4362A681C1223BCA0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B2CB-0186-45D0-BD54-4191C46F2EC4}"/>
      </w:docPartPr>
      <w:docPartBody>
        <w:p w:rsidR="00000000" w:rsidRDefault="00130D30">
          <w:pPr>
            <w:pStyle w:val="85BA9DE907FC4362A681C1223BCA0586"/>
          </w:pPr>
          <w:r w:rsidRPr="00C7675F">
            <w:rPr>
              <w:rStyle w:val="a3"/>
              <w:color w:val="CC0000"/>
            </w:rPr>
            <w:t>Выберите элемент.</w:t>
          </w:r>
        </w:p>
      </w:docPartBody>
    </w:docPart>
    <w:docPart>
      <w:docPartPr>
        <w:name w:val="B51F27D115404B458BCCB09DF4C51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056FF-04C5-41B5-AB40-A892A85E20B0}"/>
      </w:docPartPr>
      <w:docPartBody>
        <w:p w:rsidR="00000000" w:rsidRDefault="00130D30">
          <w:pPr>
            <w:pStyle w:val="B51F27D115404B458BCCB09DF4C51C1D"/>
          </w:pPr>
          <w:r w:rsidRPr="00C7675F">
            <w:rPr>
              <w:rStyle w:val="a3"/>
              <w:color w:val="CC0000"/>
            </w:rPr>
            <w:t>Выберите элемент.</w:t>
          </w:r>
        </w:p>
      </w:docPartBody>
    </w:docPart>
    <w:docPart>
      <w:docPartPr>
        <w:name w:val="F2A44A87D1574360AC6D97A441146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B9A7E-0D0B-4614-8628-F770E6406F93}"/>
      </w:docPartPr>
      <w:docPartBody>
        <w:p w:rsidR="00000000" w:rsidRDefault="00130D30">
          <w:pPr>
            <w:pStyle w:val="F2A44A87D1574360AC6D97A4411466D8"/>
          </w:pPr>
          <w:r w:rsidRPr="00C7675F">
            <w:rPr>
              <w:rStyle w:val="a3"/>
              <w:color w:val="CC0000"/>
            </w:rPr>
            <w:t>Выберите элемент.</w:t>
          </w:r>
        </w:p>
      </w:docPartBody>
    </w:docPart>
    <w:docPart>
      <w:docPartPr>
        <w:name w:val="550E028410D742B3B58C29A54A158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13DD7-6D53-48F6-AA97-A7E4E38EFE6F}"/>
      </w:docPartPr>
      <w:docPartBody>
        <w:p w:rsidR="00000000" w:rsidRDefault="00130D30">
          <w:pPr>
            <w:pStyle w:val="550E028410D742B3B58C29A54A158311"/>
          </w:pPr>
          <w:r w:rsidRPr="00C7675F">
            <w:rPr>
              <w:rStyle w:val="a3"/>
              <w:color w:val="CC0000"/>
            </w:rPr>
            <w:t>Выберите элемент.</w:t>
          </w:r>
        </w:p>
      </w:docPartBody>
    </w:docPart>
    <w:docPart>
      <w:docPartPr>
        <w:name w:val="F0768AB0F49C41F0B482E81F9E1F7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D0866-5BD7-43AE-A2B6-E1270CBAD5C0}"/>
      </w:docPartPr>
      <w:docPartBody>
        <w:p w:rsidR="00000000" w:rsidRDefault="00130D30">
          <w:pPr>
            <w:pStyle w:val="F0768AB0F49C41F0B482E81F9E1F7BB8"/>
          </w:pPr>
          <w:r w:rsidRPr="00C7675F">
            <w:rPr>
              <w:rStyle w:val="a3"/>
              <w:color w:val="CC0000"/>
            </w:rPr>
            <w:t>Место для ввода текста.</w:t>
          </w:r>
        </w:p>
      </w:docPartBody>
    </w:docPart>
    <w:docPart>
      <w:docPartPr>
        <w:name w:val="290895C7B29F414E9C5F35FC6CD00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2B1B4-6177-4C50-8BA8-5FF06CF34794}"/>
      </w:docPartPr>
      <w:docPartBody>
        <w:p w:rsidR="00000000" w:rsidRDefault="00130D30">
          <w:pPr>
            <w:pStyle w:val="290895C7B29F414E9C5F35FC6CD00763"/>
          </w:pPr>
          <w:r w:rsidRPr="00C7675F">
            <w:rPr>
              <w:rStyle w:val="a3"/>
              <w:color w:val="CC0000"/>
            </w:rPr>
            <w:t>Выберите элемент.</w:t>
          </w:r>
        </w:p>
      </w:docPartBody>
    </w:docPart>
    <w:docPart>
      <w:docPartPr>
        <w:name w:val="682E8747031A4DC19562662D8A319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EA21D-2635-473C-B43B-7E22236D35DB}"/>
      </w:docPartPr>
      <w:docPartBody>
        <w:p w:rsidR="00000000" w:rsidRDefault="00130D30">
          <w:pPr>
            <w:pStyle w:val="682E8747031A4DC19562662D8A319285"/>
          </w:pPr>
          <w:r w:rsidRPr="00C7675F">
            <w:rPr>
              <w:rStyle w:val="a3"/>
              <w:color w:val="CC0000"/>
            </w:rPr>
            <w:t>Выберите элемент.</w:t>
          </w:r>
        </w:p>
      </w:docPartBody>
    </w:docPart>
    <w:docPart>
      <w:docPartPr>
        <w:name w:val="326D3D9C264F4E09BF5477ECBA1DA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8CC9F-5D25-4536-829A-9EE2F614D4A1}"/>
      </w:docPartPr>
      <w:docPartBody>
        <w:p w:rsidR="00000000" w:rsidRDefault="00130D30">
          <w:pPr>
            <w:pStyle w:val="326D3D9C264F4E09BF5477ECBA1DA316"/>
          </w:pPr>
          <w:r w:rsidRPr="00C7675F">
            <w:rPr>
              <w:rStyle w:val="a3"/>
              <w:color w:val="CC0000"/>
            </w:rPr>
            <w:t>Выберите элемент.</w:t>
          </w:r>
        </w:p>
      </w:docPartBody>
    </w:docPart>
    <w:docPart>
      <w:docPartPr>
        <w:name w:val="BD5D9D4B6BCC48DC8CCE0A730286B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CA66F-07DB-4A0E-AB77-2E8A6659C5FE}"/>
      </w:docPartPr>
      <w:docPartBody>
        <w:p w:rsidR="00000000" w:rsidRDefault="00130D30">
          <w:pPr>
            <w:pStyle w:val="BD5D9D4B6BCC48DC8CCE0A730286B062"/>
          </w:pPr>
          <w:r w:rsidRPr="00C7675F">
            <w:rPr>
              <w:rStyle w:val="a3"/>
              <w:color w:val="CC0000"/>
            </w:rPr>
            <w:t>Выберите элемент.</w:t>
          </w:r>
        </w:p>
      </w:docPartBody>
    </w:docPart>
    <w:docPart>
      <w:docPartPr>
        <w:name w:val="FA013BB9000248E2A15146C75A594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B6D81-2195-4F62-93AA-87211C649F37}"/>
      </w:docPartPr>
      <w:docPartBody>
        <w:p w:rsidR="00000000" w:rsidRDefault="00130D30">
          <w:pPr>
            <w:pStyle w:val="FA013BB9000248E2A15146C75A594DED"/>
          </w:pPr>
          <w:r w:rsidRPr="00603FB5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30"/>
    <w:rsid w:val="0013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32885149BBA4BCD92B2A07426979DEF">
    <w:name w:val="832885149BBA4BCD92B2A07426979DEF"/>
  </w:style>
  <w:style w:type="paragraph" w:customStyle="1" w:styleId="146AAAB5716F48B69F835088C69CB9A0">
    <w:name w:val="146AAAB5716F48B69F835088C69CB9A0"/>
  </w:style>
  <w:style w:type="paragraph" w:customStyle="1" w:styleId="85BA9DE907FC4362A681C1223BCA0586">
    <w:name w:val="85BA9DE907FC4362A681C1223BCA0586"/>
  </w:style>
  <w:style w:type="paragraph" w:customStyle="1" w:styleId="B51F27D115404B458BCCB09DF4C51C1D">
    <w:name w:val="B51F27D115404B458BCCB09DF4C51C1D"/>
  </w:style>
  <w:style w:type="paragraph" w:customStyle="1" w:styleId="F2A44A87D1574360AC6D97A4411466D8">
    <w:name w:val="F2A44A87D1574360AC6D97A4411466D8"/>
  </w:style>
  <w:style w:type="paragraph" w:customStyle="1" w:styleId="550E028410D742B3B58C29A54A158311">
    <w:name w:val="550E028410D742B3B58C29A54A158311"/>
  </w:style>
  <w:style w:type="paragraph" w:customStyle="1" w:styleId="F0768AB0F49C41F0B482E81F9E1F7BB8">
    <w:name w:val="F0768AB0F49C41F0B482E81F9E1F7BB8"/>
  </w:style>
  <w:style w:type="paragraph" w:customStyle="1" w:styleId="290895C7B29F414E9C5F35FC6CD00763">
    <w:name w:val="290895C7B29F414E9C5F35FC6CD00763"/>
  </w:style>
  <w:style w:type="paragraph" w:customStyle="1" w:styleId="682E8747031A4DC19562662D8A319285">
    <w:name w:val="682E8747031A4DC19562662D8A319285"/>
  </w:style>
  <w:style w:type="paragraph" w:customStyle="1" w:styleId="326D3D9C264F4E09BF5477ECBA1DA316">
    <w:name w:val="326D3D9C264F4E09BF5477ECBA1DA316"/>
  </w:style>
  <w:style w:type="paragraph" w:customStyle="1" w:styleId="BD5D9D4B6BCC48DC8CCE0A730286B062">
    <w:name w:val="BD5D9D4B6BCC48DC8CCE0A730286B062"/>
  </w:style>
  <w:style w:type="paragraph" w:customStyle="1" w:styleId="FA013BB9000248E2A15146C75A594DED">
    <w:name w:val="FA013BB9000248E2A15146C75A594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ДЛЯ ЭЛЕКТРОХИМИЧЕСКОЙ ЭНЕРГЕТИКИ-Ref.xsl" StyleName="ДЛЯ ЭЛЕКТРОХИМИЧЕСКОЙ ЭНЕРГЕТИКИ-ref (сортировка по порядку включения)" Version="10"/>
</file>

<file path=customXml/itemProps1.xml><?xml version="1.0" encoding="utf-8"?>
<ds:datastoreItem xmlns:ds="http://schemas.openxmlformats.org/officeDocument/2006/customXml" ds:itemID="{11A5723F-3B03-4200-9A76-1220F6B9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ВКР и КР (2020).dotx</Template>
  <TotalTime>7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 Ushakov</dc:creator>
  <cp:keywords/>
  <dc:description/>
  <cp:lastModifiedBy>Arseni Ushakov</cp:lastModifiedBy>
  <cp:revision>1</cp:revision>
  <dcterms:created xsi:type="dcterms:W3CDTF">2020-01-13T10:52:00Z</dcterms:created>
  <dcterms:modified xsi:type="dcterms:W3CDTF">2020-01-13T10:59:00Z</dcterms:modified>
</cp:coreProperties>
</file>