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D8" w:rsidRDefault="00BD7CD8" w:rsidP="00BD7C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58A1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BD7CD8" w:rsidRDefault="00BD7CD8" w:rsidP="00BD7C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58A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D7CD8" w:rsidRDefault="00BD7CD8" w:rsidP="00BD7C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58A1">
        <w:rPr>
          <w:rFonts w:ascii="Times New Roman" w:hAnsi="Times New Roman" w:cs="Times New Roman"/>
          <w:sz w:val="28"/>
          <w:szCs w:val="28"/>
        </w:rPr>
        <w:t xml:space="preserve">«САРАТОВСКИЙ НАЦИОНАЛЬНЫЙ ИССЛЕДОВАТЕЛЬСКИЙ ГОСУДАРСТВЕННЫЙ УНИВЕРСИТЕТ ИМЕНИ Н.Г. ЧЕРНЫШЕВСКОГО» </w:t>
      </w:r>
    </w:p>
    <w:p w:rsidR="00182058" w:rsidRDefault="00182058" w:rsidP="00BD7C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/>
          <w:sz w:val="28"/>
          <w:szCs w:val="28"/>
        </w:rPr>
      </w:pPr>
    </w:p>
    <w:p w:rsidR="00182058" w:rsidRDefault="00182058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182058" w:rsidRDefault="00182058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Экономический факультет</w:t>
      </w:r>
    </w:p>
    <w:p w:rsidR="00182058" w:rsidRDefault="00182058" w:rsidP="00BD7C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/>
          <w:sz w:val="28"/>
          <w:szCs w:val="28"/>
        </w:rPr>
      </w:pPr>
    </w:p>
    <w:p w:rsidR="00182058" w:rsidRDefault="00182058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Кафедра менеджмента и маркетинга</w:t>
      </w:r>
    </w:p>
    <w:p w:rsidR="00182058" w:rsidRDefault="00182058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182058" w:rsidRDefault="00182058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182058" w:rsidRDefault="00182058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182058" w:rsidRDefault="00182058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182058" w:rsidRDefault="00182058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182058" w:rsidRDefault="00182058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243D5F" w:rsidRDefault="00243D5F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243D5F" w:rsidRDefault="00243D5F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182058" w:rsidRDefault="00182058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182058" w:rsidRPr="00266526" w:rsidRDefault="00182058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266526">
        <w:rPr>
          <w:rFonts w:ascii="Times New Roman" w:hAnsi="Times New Roman"/>
          <w:b/>
          <w:bCs/>
          <w:sz w:val="32"/>
          <w:szCs w:val="32"/>
        </w:rPr>
        <w:t xml:space="preserve">ПРОГРАММА МЕЖДИСЦИПЛИНАРНОГО </w:t>
      </w:r>
    </w:p>
    <w:p w:rsidR="00182058" w:rsidRPr="00266526" w:rsidRDefault="00182058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266526">
        <w:rPr>
          <w:rFonts w:ascii="Times New Roman" w:hAnsi="Times New Roman"/>
          <w:b/>
          <w:bCs/>
          <w:sz w:val="32"/>
          <w:szCs w:val="32"/>
        </w:rPr>
        <w:t xml:space="preserve">ГОСУДАРСТВЕННОГО </w:t>
      </w:r>
    </w:p>
    <w:p w:rsidR="00182058" w:rsidRPr="00266526" w:rsidRDefault="00182058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32"/>
          <w:szCs w:val="32"/>
        </w:rPr>
      </w:pPr>
      <w:r w:rsidRPr="00266526">
        <w:rPr>
          <w:rFonts w:ascii="Times New Roman" w:hAnsi="Times New Roman"/>
          <w:b/>
          <w:bCs/>
          <w:sz w:val="32"/>
          <w:szCs w:val="32"/>
        </w:rPr>
        <w:t>ЭКЗАМЕНА</w:t>
      </w:r>
    </w:p>
    <w:p w:rsidR="00182058" w:rsidRDefault="00182058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182058" w:rsidRDefault="00182058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182058" w:rsidRDefault="00182058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182058" w:rsidRDefault="00182058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182058" w:rsidRPr="00266526" w:rsidRDefault="00182058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 w:rsidRPr="00266526">
        <w:rPr>
          <w:rFonts w:ascii="Times New Roman" w:eastAsia="HiddenHorzOCR" w:hAnsi="Times New Roman"/>
          <w:sz w:val="28"/>
          <w:szCs w:val="28"/>
        </w:rPr>
        <w:t>НАПРАВЛЕНИЕ ПОДГОТОВКИ</w:t>
      </w:r>
    </w:p>
    <w:p w:rsidR="00182058" w:rsidRPr="00983633" w:rsidRDefault="00182058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983633">
        <w:rPr>
          <w:rFonts w:ascii="Times New Roman" w:eastAsia="HiddenHorzOCR" w:hAnsi="Times New Roman"/>
          <w:b/>
          <w:sz w:val="28"/>
          <w:szCs w:val="28"/>
        </w:rPr>
        <w:t>38.03.</w:t>
      </w:r>
      <w:r w:rsidR="003B75AD" w:rsidRPr="00983633">
        <w:rPr>
          <w:rFonts w:ascii="Times New Roman" w:eastAsia="HiddenHorzOCR" w:hAnsi="Times New Roman"/>
          <w:b/>
          <w:sz w:val="28"/>
          <w:szCs w:val="28"/>
        </w:rPr>
        <w:t>0</w:t>
      </w:r>
      <w:r w:rsidR="003B75AD">
        <w:rPr>
          <w:rFonts w:ascii="Times New Roman" w:eastAsia="HiddenHorzOCR" w:hAnsi="Times New Roman"/>
          <w:b/>
          <w:sz w:val="28"/>
          <w:szCs w:val="28"/>
        </w:rPr>
        <w:t>2</w:t>
      </w:r>
      <w:r w:rsidR="003B75AD" w:rsidRPr="00983633">
        <w:rPr>
          <w:rFonts w:ascii="Times New Roman" w:eastAsia="HiddenHorzOCR" w:hAnsi="Times New Roman"/>
          <w:b/>
          <w:sz w:val="28"/>
          <w:szCs w:val="28"/>
        </w:rPr>
        <w:t xml:space="preserve"> </w:t>
      </w:r>
      <w:r w:rsidR="003B75AD">
        <w:rPr>
          <w:rFonts w:ascii="Times New Roman" w:eastAsia="HiddenHorzOCR" w:hAnsi="Times New Roman"/>
          <w:b/>
          <w:sz w:val="28"/>
          <w:szCs w:val="28"/>
        </w:rPr>
        <w:t>МЕНЕДЖМЕНТ</w:t>
      </w:r>
    </w:p>
    <w:p w:rsidR="00182058" w:rsidRDefault="00182058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182058" w:rsidRDefault="00182058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182058" w:rsidRDefault="00182058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ПРОФИЛЬ ПОДГОТОВКИ</w:t>
      </w:r>
    </w:p>
    <w:p w:rsidR="00182058" w:rsidRPr="00983633" w:rsidRDefault="003B75AD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 xml:space="preserve">Менеджмент </w:t>
      </w:r>
      <w:r w:rsidR="00182058">
        <w:rPr>
          <w:rFonts w:ascii="Times New Roman" w:eastAsia="HiddenHorzOCR" w:hAnsi="Times New Roman"/>
          <w:b/>
          <w:sz w:val="28"/>
          <w:szCs w:val="28"/>
        </w:rPr>
        <w:t>организации</w:t>
      </w:r>
    </w:p>
    <w:p w:rsidR="00182058" w:rsidRDefault="00182058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182058" w:rsidRDefault="00182058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182058" w:rsidRDefault="00182058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182058" w:rsidRDefault="00182058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КВАЛИФИКАЦИЯ ВЫПУСКНИКА</w:t>
      </w:r>
    </w:p>
    <w:p w:rsidR="00182058" w:rsidRPr="00266526" w:rsidRDefault="00182058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266526">
        <w:rPr>
          <w:rFonts w:ascii="Times New Roman" w:eastAsia="HiddenHorzOCR" w:hAnsi="Times New Roman"/>
          <w:b/>
          <w:sz w:val="28"/>
          <w:szCs w:val="28"/>
        </w:rPr>
        <w:t>БАКАЛАВР</w:t>
      </w:r>
    </w:p>
    <w:p w:rsidR="00182058" w:rsidRDefault="00182058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182058" w:rsidRDefault="00182058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182058" w:rsidRDefault="00182058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182058" w:rsidRDefault="00182058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182058" w:rsidRDefault="00182058" w:rsidP="00BD7C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/>
          <w:i/>
          <w:sz w:val="28"/>
          <w:szCs w:val="28"/>
        </w:rPr>
      </w:pPr>
    </w:p>
    <w:p w:rsidR="00182058" w:rsidRDefault="00182058" w:rsidP="001820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Саратов,</w:t>
      </w:r>
    </w:p>
    <w:p w:rsidR="00243D5F" w:rsidRPr="00EA6788" w:rsidRDefault="00580095" w:rsidP="00243D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2020</w:t>
      </w:r>
    </w:p>
    <w:p w:rsidR="00182058" w:rsidRDefault="00182058" w:rsidP="0018205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CB">
        <w:rPr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</w:p>
    <w:p w:rsidR="00182058" w:rsidRPr="004F7CCB" w:rsidRDefault="00182058" w:rsidP="0018205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58" w:rsidRPr="002910CD" w:rsidRDefault="00182058" w:rsidP="001820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0CD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 w:rsidRPr="004F7CCB">
        <w:rPr>
          <w:rFonts w:ascii="Times New Roman" w:hAnsi="Times New Roman" w:cs="Times New Roman"/>
          <w:sz w:val="28"/>
          <w:szCs w:val="28"/>
        </w:rPr>
        <w:t xml:space="preserve"> студентов по направлению подготовки 38.03.0</w:t>
      </w:r>
      <w:r w:rsidR="003B75AD">
        <w:rPr>
          <w:rFonts w:ascii="Times New Roman" w:hAnsi="Times New Roman" w:cs="Times New Roman"/>
          <w:sz w:val="28"/>
          <w:szCs w:val="28"/>
        </w:rPr>
        <w:t>2</w:t>
      </w:r>
      <w:r w:rsidRPr="004F7CCB">
        <w:rPr>
          <w:rFonts w:ascii="Times New Roman" w:hAnsi="Times New Roman" w:cs="Times New Roman"/>
          <w:sz w:val="28"/>
          <w:szCs w:val="28"/>
        </w:rPr>
        <w:t xml:space="preserve"> </w:t>
      </w:r>
      <w:r w:rsidR="003B75AD">
        <w:rPr>
          <w:rFonts w:ascii="Times New Roman" w:hAnsi="Times New Roman" w:cs="Times New Roman"/>
          <w:sz w:val="28"/>
          <w:szCs w:val="28"/>
        </w:rPr>
        <w:t>Менеджмент</w:t>
      </w:r>
      <w:r w:rsidRPr="004F7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7CCB">
        <w:rPr>
          <w:rFonts w:ascii="Times New Roman" w:hAnsi="Times New Roman" w:cs="Times New Roman"/>
          <w:sz w:val="28"/>
          <w:szCs w:val="28"/>
        </w:rPr>
        <w:t xml:space="preserve"> соответствии с ФГОС ВО включает сдачу </w:t>
      </w:r>
      <w:r w:rsidRPr="002910CD">
        <w:rPr>
          <w:rFonts w:ascii="Times New Roman" w:hAnsi="Times New Roman" w:cs="Times New Roman"/>
          <w:sz w:val="28"/>
          <w:szCs w:val="28"/>
        </w:rPr>
        <w:t>междисциплинарного государственного экзамена</w:t>
      </w:r>
      <w:r w:rsidRPr="004F7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910CD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10CD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(бакалаврской работы)</w:t>
      </w:r>
      <w:r w:rsidRPr="002910CD">
        <w:rPr>
          <w:rFonts w:ascii="Times New Roman" w:hAnsi="Times New Roman" w:cs="Times New Roman"/>
          <w:sz w:val="28"/>
          <w:szCs w:val="28"/>
        </w:rPr>
        <w:t>, включая подгото</w:t>
      </w:r>
      <w:r>
        <w:rPr>
          <w:rFonts w:ascii="Times New Roman" w:hAnsi="Times New Roman" w:cs="Times New Roman"/>
          <w:sz w:val="28"/>
          <w:szCs w:val="28"/>
        </w:rPr>
        <w:t>вку к защите и процедуру защиты.</w:t>
      </w:r>
      <w:r w:rsidRPr="00291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38C" w:rsidRPr="00EA21F1" w:rsidRDefault="005D738C" w:rsidP="005D73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A6B">
        <w:rPr>
          <w:rFonts w:ascii="Times New Roman" w:hAnsi="Times New Roman"/>
          <w:sz w:val="28"/>
          <w:szCs w:val="28"/>
        </w:rPr>
        <w:t>Государственный экзамен представля</w:t>
      </w:r>
      <w:r>
        <w:rPr>
          <w:rFonts w:ascii="Times New Roman" w:hAnsi="Times New Roman"/>
          <w:sz w:val="28"/>
          <w:szCs w:val="28"/>
        </w:rPr>
        <w:t>е</w:t>
      </w:r>
      <w:r w:rsidRPr="00086A6B">
        <w:rPr>
          <w:rFonts w:ascii="Times New Roman" w:hAnsi="Times New Roman"/>
          <w:sz w:val="28"/>
          <w:szCs w:val="28"/>
        </w:rPr>
        <w:t>т собой традиционный устный экзамен, проводимый по утвержд</w:t>
      </w:r>
      <w:r w:rsidR="003B75AD">
        <w:rPr>
          <w:rFonts w:ascii="Times New Roman" w:hAnsi="Times New Roman"/>
          <w:sz w:val="28"/>
          <w:szCs w:val="28"/>
        </w:rPr>
        <w:t>ё</w:t>
      </w:r>
      <w:r w:rsidRPr="00086A6B">
        <w:rPr>
          <w:rFonts w:ascii="Times New Roman" w:hAnsi="Times New Roman"/>
          <w:sz w:val="28"/>
          <w:szCs w:val="28"/>
        </w:rPr>
        <w:t>нным билетам</w:t>
      </w:r>
      <w:r>
        <w:rPr>
          <w:rFonts w:ascii="Times New Roman" w:hAnsi="Times New Roman"/>
          <w:sz w:val="28"/>
          <w:szCs w:val="28"/>
        </w:rPr>
        <w:t xml:space="preserve">, он определяет уровень и качество освоения студентом базовых дисциплин </w:t>
      </w:r>
      <w:r>
        <w:rPr>
          <w:rFonts w:ascii="Times New Roman" w:hAnsi="Times New Roman" w:cs="Times New Roman"/>
          <w:sz w:val="28"/>
          <w:szCs w:val="28"/>
        </w:rPr>
        <w:t>по направлению подготовки 38.03.02 Менеджмент, профиль подготовки Менеджмент организации.</w:t>
      </w:r>
      <w:r>
        <w:rPr>
          <w:rFonts w:ascii="Times New Roman" w:hAnsi="Times New Roman"/>
          <w:sz w:val="28"/>
          <w:szCs w:val="28"/>
        </w:rPr>
        <w:t xml:space="preserve"> Государственный экзамен проводится с целью определения уровня теоретической подготовки студента, его готовности к основным видам профессиональной деятельности. </w:t>
      </w:r>
      <w:r w:rsidRPr="00496882">
        <w:rPr>
          <w:rFonts w:ascii="Times New Roman" w:hAnsi="Times New Roman" w:cs="Times New Roman"/>
          <w:color w:val="000000"/>
          <w:sz w:val="28"/>
          <w:szCs w:val="28"/>
        </w:rPr>
        <w:t>Количество и состав дисциплин, тематика воп</w:t>
      </w:r>
      <w:r w:rsidRPr="00EA21F1">
        <w:rPr>
          <w:rFonts w:ascii="Times New Roman" w:hAnsi="Times New Roman" w:cs="Times New Roman"/>
          <w:color w:val="000000"/>
          <w:sz w:val="28"/>
          <w:szCs w:val="28"/>
        </w:rPr>
        <w:t>росов, определяются выпускающей кафедрой и могут ежегодно изменяться по е</w:t>
      </w:r>
      <w:r w:rsidR="003B75AD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EA21F1">
        <w:rPr>
          <w:rFonts w:ascii="Times New Roman" w:hAnsi="Times New Roman" w:cs="Times New Roman"/>
          <w:color w:val="000000"/>
          <w:sz w:val="28"/>
          <w:szCs w:val="28"/>
        </w:rPr>
        <w:t xml:space="preserve"> решению, что отражается в содержании междисциплинарного государственного экзамена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A21F1">
        <w:rPr>
          <w:rFonts w:ascii="Times New Roman" w:hAnsi="Times New Roman" w:cs="Times New Roman"/>
          <w:color w:val="000000"/>
          <w:sz w:val="28"/>
          <w:szCs w:val="28"/>
        </w:rPr>
        <w:t>В каждом билете содержится по три вопроса. Порядок формирования билетов из  перечня вопросов определяется кафедрой.</w:t>
      </w:r>
    </w:p>
    <w:p w:rsidR="005D738C" w:rsidRPr="00EA21F1" w:rsidRDefault="005D738C" w:rsidP="005D738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1F1">
        <w:rPr>
          <w:rFonts w:ascii="Times New Roman" w:hAnsi="Times New Roman" w:cs="Times New Roman"/>
          <w:color w:val="000000"/>
          <w:sz w:val="28"/>
          <w:szCs w:val="28"/>
        </w:rPr>
        <w:t>На экзамен допускается взять только письменные принадлежности.</w:t>
      </w:r>
    </w:p>
    <w:p w:rsidR="005D738C" w:rsidRDefault="005D738C" w:rsidP="003B75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86A6B">
        <w:rPr>
          <w:rFonts w:ascii="Times New Roman" w:hAnsi="Times New Roman" w:cs="Times New Roman"/>
          <w:sz w:val="28"/>
          <w:szCs w:val="28"/>
        </w:rPr>
        <w:t>осударственный экзамен по данному направлению требует знания</w:t>
      </w:r>
      <w:r w:rsidRPr="00EA21F1">
        <w:rPr>
          <w:rFonts w:ascii="Times New Roman" w:hAnsi="Times New Roman" w:cs="Times New Roman"/>
          <w:sz w:val="28"/>
          <w:szCs w:val="28"/>
        </w:rPr>
        <w:t xml:space="preserve"> важных положений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Pr="00EA21F1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>, изучаемых</w:t>
      </w:r>
      <w:r w:rsidRPr="00EA21F1">
        <w:rPr>
          <w:rFonts w:ascii="Times New Roman" w:hAnsi="Times New Roman" w:cs="Times New Roman"/>
          <w:sz w:val="28"/>
          <w:szCs w:val="28"/>
        </w:rPr>
        <w:t xml:space="preserve"> студентами и в значительной степени отражающи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A21F1">
        <w:rPr>
          <w:rFonts w:ascii="Times New Roman" w:hAnsi="Times New Roman" w:cs="Times New Roman"/>
          <w:sz w:val="28"/>
          <w:szCs w:val="28"/>
        </w:rPr>
        <w:t xml:space="preserve"> суть и соде</w:t>
      </w:r>
      <w:r>
        <w:rPr>
          <w:rFonts w:ascii="Times New Roman" w:hAnsi="Times New Roman" w:cs="Times New Roman"/>
          <w:sz w:val="28"/>
          <w:szCs w:val="28"/>
        </w:rPr>
        <w:t>ржание управленческого процесса:</w:t>
      </w:r>
      <w:r w:rsidRPr="00EA21F1">
        <w:rPr>
          <w:rFonts w:ascii="Times New Roman" w:hAnsi="Times New Roman" w:cs="Times New Roman"/>
          <w:sz w:val="28"/>
          <w:szCs w:val="28"/>
        </w:rPr>
        <w:t xml:space="preserve"> </w:t>
      </w:r>
      <w:r w:rsidRPr="004112B3">
        <w:rPr>
          <w:rFonts w:ascii="Times New Roman" w:hAnsi="Times New Roman" w:cs="Times New Roman"/>
          <w:i/>
          <w:sz w:val="28"/>
          <w:szCs w:val="28"/>
        </w:rPr>
        <w:t>История управленческой мысли, Теория организации, Организационное поведение, Стратегический менеджмент, Маркетинг, Управленческие решения, Управление человеческими ресурсами, Финансовый менеджмент.</w:t>
      </w:r>
      <w:r>
        <w:rPr>
          <w:rFonts w:ascii="Times New Roman" w:hAnsi="Times New Roman" w:cs="Times New Roman"/>
          <w:sz w:val="28"/>
          <w:szCs w:val="28"/>
        </w:rPr>
        <w:t xml:space="preserve"> Все эти дисциплины входят в базовую часть профессионального цикла в структуре ООП бакалавриата по направлению подготовки 38.03.02 Менеджмент.</w:t>
      </w:r>
      <w:r w:rsidRPr="00EA21F1">
        <w:rPr>
          <w:rFonts w:ascii="Times New Roman" w:hAnsi="Times New Roman" w:cs="Times New Roman"/>
          <w:sz w:val="28"/>
          <w:szCs w:val="28"/>
        </w:rPr>
        <w:t xml:space="preserve"> Он содержит ключевые и практически значимые вопросы по перечисленным выше дисциплинам.</w:t>
      </w:r>
    </w:p>
    <w:p w:rsidR="005D738C" w:rsidRPr="0087566A" w:rsidRDefault="005D738C" w:rsidP="005D73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1F1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междисциплинарного</w:t>
      </w:r>
      <w:r w:rsidRPr="00EA21F1">
        <w:rPr>
          <w:rFonts w:ascii="Times New Roman" w:hAnsi="Times New Roman" w:cs="Times New Roman"/>
          <w:sz w:val="28"/>
          <w:szCs w:val="28"/>
        </w:rPr>
        <w:t xml:space="preserve"> государственного экзамена по </w:t>
      </w:r>
      <w:r>
        <w:rPr>
          <w:rFonts w:ascii="Times New Roman" w:hAnsi="Times New Roman" w:cs="Times New Roman"/>
          <w:sz w:val="28"/>
          <w:szCs w:val="28"/>
        </w:rPr>
        <w:t>направлению</w:t>
      </w:r>
      <w:r w:rsidR="003B75AD">
        <w:rPr>
          <w:rFonts w:ascii="Times New Roman" w:hAnsi="Times New Roman" w:cs="Times New Roman"/>
          <w:sz w:val="28"/>
          <w:szCs w:val="28"/>
        </w:rPr>
        <w:t xml:space="preserve"> </w:t>
      </w:r>
      <w:r w:rsidRPr="00EA21F1">
        <w:rPr>
          <w:rFonts w:ascii="Times New Roman" w:hAnsi="Times New Roman" w:cs="Times New Roman"/>
          <w:sz w:val="28"/>
          <w:szCs w:val="28"/>
        </w:rPr>
        <w:t xml:space="preserve">Менеджмент разработана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г</w:t>
      </w:r>
      <w:r w:rsidRPr="00EA21F1">
        <w:rPr>
          <w:rFonts w:ascii="Times New Roman" w:hAnsi="Times New Roman" w:cs="Times New Roman"/>
          <w:sz w:val="28"/>
          <w:szCs w:val="28"/>
        </w:rPr>
        <w:t>осударственным образовательным стандартом высшего образования</w:t>
      </w:r>
      <w:r w:rsidRPr="004D1C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Цель </w:t>
      </w:r>
      <w:r w:rsidRPr="00EA21F1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осударственного</w:t>
      </w:r>
      <w:r w:rsidRPr="00086A6B">
        <w:rPr>
          <w:rFonts w:ascii="Times New Roman" w:hAnsi="Times New Roman"/>
          <w:sz w:val="28"/>
          <w:szCs w:val="28"/>
        </w:rPr>
        <w:t xml:space="preserve"> экзамен</w:t>
      </w:r>
      <w:r>
        <w:rPr>
          <w:rFonts w:ascii="Times New Roman" w:hAnsi="Times New Roman"/>
          <w:sz w:val="28"/>
          <w:szCs w:val="28"/>
        </w:rPr>
        <w:t>а</w:t>
      </w:r>
      <w:r w:rsidRPr="00086A6B">
        <w:rPr>
          <w:rFonts w:ascii="Times New Roman" w:hAnsi="Times New Roman"/>
          <w:sz w:val="28"/>
          <w:szCs w:val="28"/>
        </w:rPr>
        <w:t xml:space="preserve"> </w:t>
      </w:r>
      <w:r w:rsidRPr="00EA21F1">
        <w:rPr>
          <w:rFonts w:ascii="Times New Roman" w:hAnsi="Times New Roman" w:cs="Times New Roman"/>
          <w:sz w:val="28"/>
          <w:szCs w:val="28"/>
        </w:rPr>
        <w:t>– оказать организационно-методическую помощь студентам в подготовке к итоговым испытаниям. Для подготовки к экзамену рекомендована литература: учебники, учебные пособия, словари, энциклопедии, монографии.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66A">
        <w:rPr>
          <w:rFonts w:ascii="Times New Roman" w:hAnsi="Times New Roman" w:cs="Times New Roman"/>
          <w:sz w:val="28"/>
          <w:szCs w:val="28"/>
        </w:rPr>
        <w:t>Преподаватели выпускающей кафедры в соответствии с утвержденным расписанием, по включенным в программу дисциплинам проводят консультации (при необходимости привлекаются преподаватели других кафедр)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38C" w:rsidRPr="001148F3" w:rsidRDefault="005D738C" w:rsidP="005D738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48F3">
        <w:rPr>
          <w:rFonts w:ascii="Times New Roman" w:hAnsi="Times New Roman"/>
          <w:sz w:val="28"/>
          <w:szCs w:val="28"/>
        </w:rPr>
        <w:t>Программа государственного экзамена включает:</w:t>
      </w:r>
    </w:p>
    <w:p w:rsidR="005D738C" w:rsidRPr="001148F3" w:rsidRDefault="005D738C" w:rsidP="005D7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48F3">
        <w:rPr>
          <w:rFonts w:ascii="Times New Roman" w:hAnsi="Times New Roman"/>
          <w:sz w:val="28"/>
          <w:szCs w:val="28"/>
        </w:rPr>
        <w:t>- перечень вопросов к государственному экзамену;</w:t>
      </w:r>
    </w:p>
    <w:p w:rsidR="005D738C" w:rsidRPr="001148F3" w:rsidRDefault="005D738C" w:rsidP="005D738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8F3">
        <w:rPr>
          <w:rFonts w:ascii="Times New Roman" w:hAnsi="Times New Roman"/>
          <w:sz w:val="28"/>
          <w:szCs w:val="28"/>
        </w:rPr>
        <w:t xml:space="preserve">- </w:t>
      </w:r>
      <w:r w:rsidRPr="001148F3">
        <w:rPr>
          <w:rFonts w:ascii="Times New Roman" w:hAnsi="Times New Roman" w:cs="Times New Roman"/>
          <w:sz w:val="28"/>
          <w:szCs w:val="28"/>
        </w:rPr>
        <w:t>содержание программы междисциплинарного государственного экзамена</w:t>
      </w:r>
    </w:p>
    <w:p w:rsidR="005D738C" w:rsidRPr="001148F3" w:rsidRDefault="005D738C" w:rsidP="005D7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48F3">
        <w:rPr>
          <w:rFonts w:ascii="Times New Roman" w:hAnsi="Times New Roman"/>
          <w:sz w:val="28"/>
          <w:szCs w:val="28"/>
        </w:rPr>
        <w:t>- список учебной и научной литературы для подготовки к государственному экзамену;</w:t>
      </w:r>
    </w:p>
    <w:p w:rsidR="005D738C" w:rsidRPr="001148F3" w:rsidRDefault="005D738C" w:rsidP="005D7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48F3">
        <w:rPr>
          <w:rFonts w:ascii="Times New Roman" w:hAnsi="Times New Roman"/>
          <w:sz w:val="28"/>
          <w:szCs w:val="28"/>
        </w:rPr>
        <w:lastRenderedPageBreak/>
        <w:t>- критерии оценивания результатов государственного экзамена.</w:t>
      </w:r>
    </w:p>
    <w:p w:rsidR="005D738C" w:rsidRPr="00EA21F1" w:rsidRDefault="005D738C" w:rsidP="005D738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1F1">
        <w:rPr>
          <w:rFonts w:ascii="Times New Roman" w:hAnsi="Times New Roman" w:cs="Times New Roman"/>
          <w:color w:val="000000"/>
          <w:sz w:val="28"/>
          <w:szCs w:val="28"/>
        </w:rPr>
        <w:t>При принятии экзамена учитываются следующие критерии:</w:t>
      </w:r>
    </w:p>
    <w:p w:rsidR="005D738C" w:rsidRPr="00EA21F1" w:rsidRDefault="005D738C" w:rsidP="005D738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1F1">
        <w:rPr>
          <w:rFonts w:ascii="Times New Roman" w:hAnsi="Times New Roman" w:cs="Times New Roman"/>
          <w:color w:val="000000"/>
          <w:sz w:val="28"/>
          <w:szCs w:val="28"/>
        </w:rPr>
        <w:t>знание учебного материала предмета (учебной дисциплины);</w:t>
      </w:r>
    </w:p>
    <w:p w:rsidR="005D738C" w:rsidRPr="00EA21F1" w:rsidRDefault="005D738C" w:rsidP="005D738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1F1">
        <w:rPr>
          <w:rFonts w:ascii="Times New Roman" w:hAnsi="Times New Roman" w:cs="Times New Roman"/>
          <w:color w:val="000000"/>
          <w:sz w:val="28"/>
          <w:szCs w:val="28"/>
        </w:rPr>
        <w:t>умение выделять существенные положения предмета;</w:t>
      </w:r>
    </w:p>
    <w:p w:rsidR="005D738C" w:rsidRPr="00EA21F1" w:rsidRDefault="005D738C" w:rsidP="005D738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1F1">
        <w:rPr>
          <w:rFonts w:ascii="Times New Roman" w:hAnsi="Times New Roman" w:cs="Times New Roman"/>
          <w:color w:val="000000"/>
          <w:sz w:val="28"/>
          <w:szCs w:val="28"/>
        </w:rPr>
        <w:t>умение формулировать практические предложения по предмету;</w:t>
      </w:r>
    </w:p>
    <w:p w:rsidR="005D738C" w:rsidRPr="00EA21F1" w:rsidRDefault="005D738C" w:rsidP="005D738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1F1">
        <w:rPr>
          <w:rFonts w:ascii="Times New Roman" w:hAnsi="Times New Roman" w:cs="Times New Roman"/>
          <w:color w:val="000000"/>
          <w:sz w:val="28"/>
          <w:szCs w:val="28"/>
        </w:rPr>
        <w:t>умение применять теоретические знания для анализа конкретных экономических ситуаций и решения прикладных проблем;</w:t>
      </w:r>
    </w:p>
    <w:p w:rsidR="005D738C" w:rsidRPr="00EA21F1" w:rsidRDefault="005D738C" w:rsidP="005D738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1F1">
        <w:rPr>
          <w:rFonts w:ascii="Times New Roman" w:hAnsi="Times New Roman" w:cs="Times New Roman"/>
          <w:color w:val="000000"/>
          <w:sz w:val="28"/>
          <w:szCs w:val="28"/>
        </w:rPr>
        <w:t>общий (культурный) и специальный (профессиональный) язык ответа.</w:t>
      </w:r>
    </w:p>
    <w:p w:rsidR="005D738C" w:rsidRPr="00EA21F1" w:rsidRDefault="005D738C" w:rsidP="005D738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1F1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государственного междисциплинарного экзамена определяются оценками «отлично», «хорошо», «удовлетворительно», «неудовлетворительно». </w:t>
      </w:r>
    </w:p>
    <w:p w:rsidR="005D738C" w:rsidRPr="00EA21F1" w:rsidRDefault="005D738C" w:rsidP="005D738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1F1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1148F3">
        <w:rPr>
          <w:rFonts w:ascii="Times New Roman" w:hAnsi="Times New Roman" w:cs="Times New Roman"/>
          <w:b/>
          <w:color w:val="000000"/>
          <w:sz w:val="28"/>
          <w:szCs w:val="28"/>
        </w:rPr>
        <w:t>«отлично»</w:t>
      </w:r>
      <w:r w:rsidRPr="00EA21F1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при полных, исчерпывающих, аргументированных ответах на все основные и дополнительные экзаменационные вопросы. Студент должен проявить владение современными научными, методическими разработками в области экономики и управления. Ответы должны отличаться логической посл</w:t>
      </w:r>
      <w:r w:rsidR="004112B3">
        <w:rPr>
          <w:rFonts w:ascii="Times New Roman" w:hAnsi="Times New Roman" w:cs="Times New Roman"/>
          <w:color w:val="000000"/>
          <w:sz w:val="28"/>
          <w:szCs w:val="28"/>
        </w:rPr>
        <w:t>едовательностью, чё</w:t>
      </w:r>
      <w:r w:rsidRPr="00EA21F1">
        <w:rPr>
          <w:rFonts w:ascii="Times New Roman" w:hAnsi="Times New Roman" w:cs="Times New Roman"/>
          <w:color w:val="000000"/>
          <w:sz w:val="28"/>
          <w:szCs w:val="28"/>
        </w:rPr>
        <w:t>ткостью выражения мысли и обоснованностью выводов, характеризующих знание литературы, понятийного аппарата и ист</w:t>
      </w:r>
      <w:r>
        <w:rPr>
          <w:rFonts w:ascii="Times New Roman" w:hAnsi="Times New Roman" w:cs="Times New Roman"/>
          <w:color w:val="000000"/>
          <w:sz w:val="28"/>
          <w:szCs w:val="28"/>
        </w:rPr>
        <w:t>очников нормативно</w:t>
      </w:r>
      <w:r w:rsidRPr="00EA21F1">
        <w:rPr>
          <w:rFonts w:ascii="Times New Roman" w:hAnsi="Times New Roman" w:cs="Times New Roman"/>
          <w:color w:val="000000"/>
          <w:sz w:val="28"/>
          <w:szCs w:val="28"/>
        </w:rPr>
        <w:t>-правовых актов, умения ими пользоваться при ответе.</w:t>
      </w:r>
    </w:p>
    <w:p w:rsidR="005D738C" w:rsidRPr="00EA21F1" w:rsidRDefault="005D738C" w:rsidP="005D738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1F1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1148F3">
        <w:rPr>
          <w:rFonts w:ascii="Times New Roman" w:hAnsi="Times New Roman" w:cs="Times New Roman"/>
          <w:b/>
          <w:color w:val="000000"/>
          <w:sz w:val="28"/>
          <w:szCs w:val="28"/>
        </w:rPr>
        <w:t>«хорошо»</w:t>
      </w:r>
      <w:r w:rsidRPr="00EA21F1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при точных и недостаточно полных основных и в полной мере аргументированных  дополнительных ответах на вопросы членов ГЭК. Ответы на основные вопросы должны отличаться логичностью, четкостью, знанием понятийного аппарата и литературы. Допускается неполнота аргументации по отдельным частным позициям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21F1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EA21F1">
        <w:rPr>
          <w:rFonts w:ascii="Times New Roman" w:hAnsi="Times New Roman" w:cs="Times New Roman"/>
          <w:color w:val="000000"/>
          <w:sz w:val="28"/>
          <w:szCs w:val="28"/>
        </w:rPr>
        <w:t xml:space="preserve"> или утверждени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EA21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D738C" w:rsidRPr="00EA21F1" w:rsidRDefault="005D738C" w:rsidP="00BD7CD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1F1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1148F3">
        <w:rPr>
          <w:rFonts w:ascii="Times New Roman" w:hAnsi="Times New Roman" w:cs="Times New Roman"/>
          <w:b/>
          <w:color w:val="000000"/>
          <w:sz w:val="28"/>
          <w:szCs w:val="28"/>
        </w:rPr>
        <w:t>«удовлетворительно»</w:t>
      </w:r>
      <w:r w:rsidRPr="00EA21F1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при неполных или слабо аргументированных ответах, характеризующих общее представление и элементарное понимание существа поставленных вопросов, понятийного аппарата и обязательной литературы.</w:t>
      </w:r>
      <w:r w:rsidR="00BD7C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21F1">
        <w:rPr>
          <w:rFonts w:ascii="Times New Roman" w:hAnsi="Times New Roman" w:cs="Times New Roman"/>
          <w:color w:val="000000"/>
          <w:sz w:val="28"/>
          <w:szCs w:val="28"/>
        </w:rPr>
        <w:t>При неудовлетв</w:t>
      </w:r>
      <w:r w:rsidR="004112B3">
        <w:rPr>
          <w:rFonts w:ascii="Times New Roman" w:hAnsi="Times New Roman" w:cs="Times New Roman"/>
          <w:color w:val="000000"/>
          <w:sz w:val="28"/>
          <w:szCs w:val="28"/>
        </w:rPr>
        <w:t>орительном ответе на один из трё</w:t>
      </w:r>
      <w:r w:rsidRPr="00EA21F1">
        <w:rPr>
          <w:rFonts w:ascii="Times New Roman" w:hAnsi="Times New Roman" w:cs="Times New Roman"/>
          <w:color w:val="000000"/>
          <w:sz w:val="28"/>
          <w:szCs w:val="28"/>
        </w:rPr>
        <w:t>х вопросов может быть выставлена положительная оценка «удовлетворительно», при условии наличия ответов на два других вопроса.</w:t>
      </w:r>
    </w:p>
    <w:p w:rsidR="005D738C" w:rsidRPr="00EA21F1" w:rsidRDefault="005D738C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1F1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1148F3">
        <w:rPr>
          <w:rFonts w:ascii="Times New Roman" w:hAnsi="Times New Roman" w:cs="Times New Roman"/>
          <w:b/>
          <w:color w:val="000000"/>
          <w:sz w:val="28"/>
          <w:szCs w:val="28"/>
        </w:rPr>
        <w:t>«неудовлетворительно»</w:t>
      </w:r>
      <w:r w:rsidRPr="00EA21F1">
        <w:rPr>
          <w:rFonts w:ascii="Times New Roman" w:hAnsi="Times New Roman" w:cs="Times New Roman"/>
          <w:color w:val="000000"/>
          <w:sz w:val="28"/>
          <w:szCs w:val="28"/>
        </w:rPr>
        <w:t xml:space="preserve">  ставится при незнании студентом существа хотя бы двух экзаменационных вопросов.</w:t>
      </w:r>
    </w:p>
    <w:p w:rsidR="005D738C" w:rsidRPr="00EA21F1" w:rsidRDefault="005D738C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1F1">
        <w:rPr>
          <w:rFonts w:ascii="Times New Roman" w:hAnsi="Times New Roman" w:cs="Times New Roman"/>
          <w:color w:val="000000"/>
          <w:sz w:val="28"/>
          <w:szCs w:val="28"/>
        </w:rPr>
        <w:t xml:space="preserve">Ответы студентов оцениваются каждым членом комиссии, а итоговая оценка по пятибалльной системе выставляется в результате закрытого обсуждения. При отсутствии большинства в решении вопроса об оценке, решающий голос принадлежит председателю государственной экзаменационной комиссии по приему междисциплинарного экзамена. Результаты междисциплинарного экзамена объявляются в день его проведения после оформления протокола заседания государственной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экзаменационной</w:t>
      </w:r>
      <w:r w:rsidRPr="00EA21F1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комиссии.</w:t>
      </w:r>
    </w:p>
    <w:p w:rsidR="005D738C" w:rsidRPr="00734130" w:rsidRDefault="005D738C" w:rsidP="007341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1F1">
        <w:rPr>
          <w:rFonts w:ascii="Times New Roman" w:hAnsi="Times New Roman" w:cs="Times New Roman"/>
          <w:color w:val="000000"/>
          <w:sz w:val="28"/>
          <w:szCs w:val="28"/>
        </w:rPr>
        <w:t>Каждый студент имеет право ознакомиться с результатами оценки своей работы. Листы с ответами студентов на экзаменационные вопросы хранятся в течение одного месяца в секретариате ГЭК.</w:t>
      </w:r>
    </w:p>
    <w:p w:rsidR="005D738C" w:rsidRPr="00EA21F1" w:rsidRDefault="005D738C" w:rsidP="005D738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</w:t>
      </w:r>
      <w:r w:rsidRPr="00EA21F1">
        <w:rPr>
          <w:rFonts w:ascii="Times New Roman" w:hAnsi="Times New Roman" w:cs="Times New Roman"/>
          <w:b/>
          <w:caps/>
          <w:sz w:val="28"/>
          <w:szCs w:val="28"/>
        </w:rPr>
        <w:t>ДЛЯ ПОДГОТОВКИ</w:t>
      </w:r>
    </w:p>
    <w:p w:rsidR="005D738C" w:rsidRDefault="005D738C" w:rsidP="005D738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A21F1">
        <w:rPr>
          <w:rFonts w:ascii="Times New Roman" w:hAnsi="Times New Roman" w:cs="Times New Roman"/>
          <w:b/>
          <w:caps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caps/>
          <w:sz w:val="28"/>
          <w:szCs w:val="28"/>
        </w:rPr>
        <w:t>МЕЖДИСЦИПЛИНАРНОМУ</w:t>
      </w:r>
      <w:r w:rsidRPr="00EA21F1">
        <w:rPr>
          <w:rFonts w:ascii="Times New Roman" w:hAnsi="Times New Roman" w:cs="Times New Roman"/>
          <w:b/>
          <w:caps/>
          <w:sz w:val="28"/>
          <w:szCs w:val="28"/>
        </w:rPr>
        <w:t xml:space="preserve"> государственному экзамену</w:t>
      </w:r>
    </w:p>
    <w:p w:rsidR="005D738C" w:rsidRDefault="005D738C" w:rsidP="005D738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 НАПРАВЛЕНИЮ ПОДГОТОВКИ</w:t>
      </w:r>
      <w:r w:rsidRPr="00EA21F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38.03.02 мЕНЕДЖМЕНТ</w:t>
      </w:r>
    </w:p>
    <w:p w:rsidR="00BD7CD8" w:rsidRPr="00E51485" w:rsidRDefault="00BD7CD8" w:rsidP="005D738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7CD8" w:rsidRPr="00BD7CD8" w:rsidRDefault="00BD7CD8" w:rsidP="005D738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BD7CD8">
        <w:rPr>
          <w:sz w:val="28"/>
          <w:szCs w:val="28"/>
        </w:rPr>
        <w:t xml:space="preserve">Методологические основы теории менеджмента </w:t>
      </w:r>
    </w:p>
    <w:p w:rsidR="005D738C" w:rsidRPr="00BD7CD8" w:rsidRDefault="005D738C" w:rsidP="005D738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BD7CD8">
        <w:rPr>
          <w:sz w:val="28"/>
          <w:szCs w:val="28"/>
        </w:rPr>
        <w:t>Управление социально-экономическими системами  (организациями)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B80CD6">
        <w:rPr>
          <w:sz w:val="28"/>
          <w:szCs w:val="28"/>
        </w:rPr>
        <w:t>Этапы и школы в истории менеджмента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B80CD6">
        <w:rPr>
          <w:sz w:val="28"/>
          <w:szCs w:val="28"/>
        </w:rPr>
        <w:t>Классическая школа в управлении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B80CD6">
        <w:rPr>
          <w:sz w:val="28"/>
          <w:szCs w:val="28"/>
        </w:rPr>
        <w:t>Школа человеческих отношений и поведенческих наук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B80CD6">
        <w:rPr>
          <w:sz w:val="28"/>
          <w:szCs w:val="28"/>
        </w:rPr>
        <w:t>Количественный подход к управлению. Школа науки управления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B80CD6">
        <w:rPr>
          <w:sz w:val="28"/>
          <w:szCs w:val="28"/>
        </w:rPr>
        <w:t>Процессный подход к управлению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B80CD6">
        <w:rPr>
          <w:sz w:val="28"/>
          <w:szCs w:val="28"/>
        </w:rPr>
        <w:t>Системный и ситуационный подходы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B80CD6">
        <w:rPr>
          <w:sz w:val="28"/>
          <w:szCs w:val="28"/>
        </w:rPr>
        <w:t>Американская, европейская и японская модели управления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B80CD6">
        <w:rPr>
          <w:sz w:val="28"/>
          <w:szCs w:val="28"/>
        </w:rPr>
        <w:t>Контроль в системе менеджмента организации.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B80CD6">
        <w:rPr>
          <w:sz w:val="28"/>
          <w:szCs w:val="28"/>
        </w:rPr>
        <w:t>Истоки и тенденции российского менеджмента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B80CD6">
        <w:rPr>
          <w:sz w:val="28"/>
          <w:szCs w:val="28"/>
        </w:rPr>
        <w:t>Современные тенденции и факторы развития управления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B80CD6">
        <w:rPr>
          <w:sz w:val="28"/>
          <w:szCs w:val="28"/>
        </w:rPr>
        <w:t>Организация как система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80CD6">
        <w:rPr>
          <w:sz w:val="28"/>
          <w:szCs w:val="28"/>
        </w:rPr>
        <w:t>Общие понятия о зависимостях, законах и закономерностях организации. Закон синергии.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80CD6">
        <w:rPr>
          <w:sz w:val="28"/>
          <w:szCs w:val="28"/>
        </w:rPr>
        <w:t>Законы самосохранения и развития организации.</w:t>
      </w:r>
    </w:p>
    <w:p w:rsidR="005D738C" w:rsidRPr="00F94816" w:rsidRDefault="005D738C" w:rsidP="005D738C">
      <w:pPr>
        <w:pStyle w:val="2"/>
        <w:numPr>
          <w:ilvl w:val="0"/>
          <w:numId w:val="5"/>
        </w:numPr>
        <w:ind w:right="-1"/>
        <w:contextualSpacing/>
        <w:jc w:val="both"/>
        <w:rPr>
          <w:szCs w:val="28"/>
        </w:rPr>
      </w:pPr>
      <w:r w:rsidRPr="00F94816">
        <w:rPr>
          <w:szCs w:val="28"/>
        </w:rPr>
        <w:t>Законы организации второго уровня: закон информированности-упорядоченности, закон единства анализа и синтеза, закон композиции и пропорциональности, закон гармонии.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B80CD6">
        <w:rPr>
          <w:sz w:val="28"/>
          <w:szCs w:val="28"/>
        </w:rPr>
        <w:t>Структурный подход к организации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B80CD6">
        <w:rPr>
          <w:sz w:val="28"/>
          <w:szCs w:val="28"/>
        </w:rPr>
        <w:t>Интеграционные процессы в организации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B80CD6">
        <w:rPr>
          <w:rFonts w:eastAsia="Times New Roman"/>
          <w:sz w:val="28"/>
          <w:szCs w:val="28"/>
        </w:rPr>
        <w:t>Поведение индивида в организации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B80CD6">
        <w:rPr>
          <w:rFonts w:eastAsia="Times New Roman"/>
          <w:sz w:val="28"/>
          <w:szCs w:val="28"/>
        </w:rPr>
        <w:t>Личность и организация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B80CD6">
        <w:rPr>
          <w:rFonts w:eastAsia="Times New Roman"/>
          <w:sz w:val="28"/>
          <w:szCs w:val="28"/>
        </w:rPr>
        <w:t>Мотивация и результативность организации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B80CD6">
        <w:rPr>
          <w:sz w:val="28"/>
          <w:szCs w:val="28"/>
        </w:rPr>
        <w:t>Мотивация и стимулирование требуемого поведения работников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B80CD6">
        <w:rPr>
          <w:rFonts w:eastAsia="Times New Roman"/>
          <w:sz w:val="28"/>
          <w:szCs w:val="28"/>
        </w:rPr>
        <w:t>Формирование группового поведения в организации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B80CD6">
        <w:rPr>
          <w:bCs/>
          <w:sz w:val="28"/>
          <w:szCs w:val="28"/>
        </w:rPr>
        <w:t>Управление конфликтами в организации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B80CD6">
        <w:rPr>
          <w:sz w:val="28"/>
          <w:szCs w:val="28"/>
        </w:rPr>
        <w:t>Лидерство в организации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B80CD6">
        <w:rPr>
          <w:sz w:val="28"/>
          <w:szCs w:val="28"/>
        </w:rPr>
        <w:t>Коммуникативное поведение в организации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B80CD6">
        <w:rPr>
          <w:sz w:val="28"/>
          <w:szCs w:val="28"/>
        </w:rPr>
        <w:t>Управление поведением организации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B80CD6">
        <w:rPr>
          <w:sz w:val="28"/>
          <w:szCs w:val="28"/>
        </w:rPr>
        <w:t>Изменения в организации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aps/>
          <w:sz w:val="28"/>
          <w:szCs w:val="28"/>
        </w:rPr>
      </w:pPr>
      <w:r w:rsidRPr="00B80CD6">
        <w:rPr>
          <w:sz w:val="28"/>
          <w:szCs w:val="28"/>
        </w:rPr>
        <w:t>Социализация индивида в организации</w:t>
      </w:r>
    </w:p>
    <w:p w:rsidR="005D738C" w:rsidRPr="00EA21F1" w:rsidRDefault="005D738C" w:rsidP="005D738C">
      <w:pPr>
        <w:pStyle w:val="2"/>
        <w:numPr>
          <w:ilvl w:val="0"/>
          <w:numId w:val="5"/>
        </w:numPr>
        <w:tabs>
          <w:tab w:val="left" w:pos="284"/>
        </w:tabs>
        <w:suppressAutoHyphens/>
        <w:contextualSpacing/>
        <w:jc w:val="both"/>
        <w:rPr>
          <w:szCs w:val="28"/>
        </w:rPr>
      </w:pPr>
      <w:r w:rsidRPr="00EA21F1">
        <w:rPr>
          <w:szCs w:val="28"/>
        </w:rPr>
        <w:t>Рынок - основная среда маркетинга.</w:t>
      </w:r>
    </w:p>
    <w:p w:rsidR="005D738C" w:rsidRPr="00EA21F1" w:rsidRDefault="005D738C" w:rsidP="005D738C">
      <w:pPr>
        <w:pStyle w:val="2"/>
        <w:numPr>
          <w:ilvl w:val="0"/>
          <w:numId w:val="5"/>
        </w:numPr>
        <w:tabs>
          <w:tab w:val="left" w:pos="284"/>
        </w:tabs>
        <w:suppressAutoHyphens/>
        <w:contextualSpacing/>
        <w:jc w:val="both"/>
        <w:rPr>
          <w:szCs w:val="28"/>
        </w:rPr>
      </w:pPr>
      <w:r w:rsidRPr="00EA21F1">
        <w:rPr>
          <w:bCs/>
          <w:szCs w:val="28"/>
        </w:rPr>
        <w:t>Сегментирование рынка и позиционирование товара.</w:t>
      </w:r>
    </w:p>
    <w:p w:rsidR="005D738C" w:rsidRPr="00EA21F1" w:rsidRDefault="005D738C" w:rsidP="005D738C">
      <w:pPr>
        <w:pStyle w:val="2"/>
        <w:numPr>
          <w:ilvl w:val="0"/>
          <w:numId w:val="5"/>
        </w:numPr>
        <w:tabs>
          <w:tab w:val="left" w:pos="284"/>
        </w:tabs>
        <w:suppressAutoHyphens/>
        <w:contextualSpacing/>
        <w:jc w:val="both"/>
        <w:rPr>
          <w:szCs w:val="28"/>
        </w:rPr>
      </w:pPr>
      <w:r w:rsidRPr="00EA21F1">
        <w:rPr>
          <w:bCs/>
          <w:szCs w:val="28"/>
        </w:rPr>
        <w:t>Проведение маркетинговых исследований.</w:t>
      </w:r>
    </w:p>
    <w:p w:rsidR="005D738C" w:rsidRPr="00EA21F1" w:rsidRDefault="005D738C" w:rsidP="005D738C">
      <w:pPr>
        <w:pStyle w:val="2"/>
        <w:numPr>
          <w:ilvl w:val="0"/>
          <w:numId w:val="5"/>
        </w:numPr>
        <w:tabs>
          <w:tab w:val="left" w:pos="284"/>
        </w:tabs>
        <w:suppressAutoHyphens/>
        <w:contextualSpacing/>
        <w:jc w:val="both"/>
        <w:rPr>
          <w:szCs w:val="28"/>
        </w:rPr>
      </w:pPr>
      <w:r w:rsidRPr="00EA21F1">
        <w:rPr>
          <w:szCs w:val="28"/>
        </w:rPr>
        <w:t>Товар как элемент системы маркетинга.</w:t>
      </w:r>
    </w:p>
    <w:p w:rsidR="005D738C" w:rsidRPr="00EA21F1" w:rsidRDefault="005D738C" w:rsidP="005D738C">
      <w:pPr>
        <w:pStyle w:val="2"/>
        <w:numPr>
          <w:ilvl w:val="0"/>
          <w:numId w:val="5"/>
        </w:numPr>
        <w:tabs>
          <w:tab w:val="left" w:pos="284"/>
        </w:tabs>
        <w:suppressAutoHyphens/>
        <w:contextualSpacing/>
        <w:jc w:val="both"/>
        <w:rPr>
          <w:szCs w:val="28"/>
        </w:rPr>
      </w:pPr>
      <w:r w:rsidRPr="00EA21F1">
        <w:rPr>
          <w:szCs w:val="28"/>
        </w:rPr>
        <w:t>Рыночная атрибутика товара.</w:t>
      </w:r>
    </w:p>
    <w:p w:rsidR="005D738C" w:rsidRPr="00EA21F1" w:rsidRDefault="005D738C" w:rsidP="005D738C">
      <w:pPr>
        <w:pStyle w:val="2"/>
        <w:numPr>
          <w:ilvl w:val="0"/>
          <w:numId w:val="5"/>
        </w:numPr>
        <w:tabs>
          <w:tab w:val="left" w:pos="284"/>
        </w:tabs>
        <w:suppressAutoHyphens/>
        <w:contextualSpacing/>
        <w:jc w:val="both"/>
        <w:rPr>
          <w:szCs w:val="28"/>
        </w:rPr>
      </w:pPr>
      <w:r w:rsidRPr="00EA21F1">
        <w:rPr>
          <w:szCs w:val="28"/>
        </w:rPr>
        <w:t>Товарная политика в системе маркетинга.</w:t>
      </w:r>
    </w:p>
    <w:p w:rsidR="005D738C" w:rsidRPr="00EA21F1" w:rsidRDefault="005D738C" w:rsidP="005D738C">
      <w:pPr>
        <w:pStyle w:val="2"/>
        <w:numPr>
          <w:ilvl w:val="0"/>
          <w:numId w:val="5"/>
        </w:numPr>
        <w:tabs>
          <w:tab w:val="left" w:pos="284"/>
        </w:tabs>
        <w:suppressAutoHyphens/>
        <w:contextualSpacing/>
        <w:jc w:val="both"/>
        <w:rPr>
          <w:szCs w:val="28"/>
        </w:rPr>
      </w:pPr>
      <w:r w:rsidRPr="00EA21F1">
        <w:rPr>
          <w:szCs w:val="28"/>
        </w:rPr>
        <w:t>Политика сбыта и распределения.</w:t>
      </w:r>
    </w:p>
    <w:p w:rsidR="005D738C" w:rsidRPr="00EA21F1" w:rsidRDefault="005D738C" w:rsidP="005D738C">
      <w:pPr>
        <w:pStyle w:val="2"/>
        <w:numPr>
          <w:ilvl w:val="0"/>
          <w:numId w:val="5"/>
        </w:numPr>
        <w:tabs>
          <w:tab w:val="left" w:pos="426"/>
        </w:tabs>
        <w:suppressAutoHyphens/>
        <w:contextualSpacing/>
        <w:jc w:val="both"/>
        <w:rPr>
          <w:szCs w:val="28"/>
        </w:rPr>
      </w:pPr>
      <w:r w:rsidRPr="00EA21F1">
        <w:rPr>
          <w:szCs w:val="28"/>
        </w:rPr>
        <w:t>Коммуникационная политика предприятия в маркетинге.</w:t>
      </w:r>
    </w:p>
    <w:p w:rsidR="005D738C" w:rsidRPr="00EA21F1" w:rsidRDefault="005D738C" w:rsidP="005D738C">
      <w:pPr>
        <w:pStyle w:val="2"/>
        <w:numPr>
          <w:ilvl w:val="0"/>
          <w:numId w:val="5"/>
        </w:numPr>
        <w:tabs>
          <w:tab w:val="left" w:pos="426"/>
        </w:tabs>
        <w:suppressAutoHyphens/>
        <w:contextualSpacing/>
        <w:jc w:val="both"/>
        <w:rPr>
          <w:szCs w:val="28"/>
        </w:rPr>
      </w:pPr>
      <w:r w:rsidRPr="00EA21F1">
        <w:rPr>
          <w:szCs w:val="28"/>
        </w:rPr>
        <w:lastRenderedPageBreak/>
        <w:t>Планирование маркетинговой деятельности на предприятии.</w:t>
      </w:r>
    </w:p>
    <w:p w:rsidR="005D738C" w:rsidRPr="00396663" w:rsidRDefault="005D738C" w:rsidP="005D738C">
      <w:pPr>
        <w:pStyle w:val="2"/>
        <w:numPr>
          <w:ilvl w:val="0"/>
          <w:numId w:val="5"/>
        </w:numPr>
        <w:tabs>
          <w:tab w:val="left" w:pos="426"/>
        </w:tabs>
        <w:suppressAutoHyphens/>
        <w:contextualSpacing/>
        <w:jc w:val="both"/>
        <w:rPr>
          <w:szCs w:val="28"/>
        </w:rPr>
      </w:pPr>
      <w:r w:rsidRPr="00EA21F1">
        <w:rPr>
          <w:bCs/>
          <w:szCs w:val="28"/>
        </w:rPr>
        <w:t>Контроль, оценка</w:t>
      </w:r>
      <w:r w:rsidRPr="00EA21F1">
        <w:rPr>
          <w:szCs w:val="28"/>
        </w:rPr>
        <w:t xml:space="preserve"> </w:t>
      </w:r>
      <w:r w:rsidRPr="00EA21F1">
        <w:rPr>
          <w:bCs/>
          <w:szCs w:val="28"/>
        </w:rPr>
        <w:t>и аудит маркетинга.</w:t>
      </w:r>
    </w:p>
    <w:p w:rsidR="00E9211B" w:rsidRPr="00CE333A" w:rsidRDefault="00E9211B" w:rsidP="0055019D">
      <w:pPr>
        <w:pStyle w:val="a6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E333A">
        <w:rPr>
          <w:color w:val="000000"/>
          <w:sz w:val="28"/>
          <w:szCs w:val="28"/>
        </w:rPr>
        <w:t>Содержание и основные понятия стратегического менеджмента</w:t>
      </w:r>
    </w:p>
    <w:p w:rsidR="00E9211B" w:rsidRPr="00CE333A" w:rsidRDefault="00E9211B" w:rsidP="0055019D">
      <w:pPr>
        <w:pStyle w:val="a6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E333A">
        <w:rPr>
          <w:color w:val="000000"/>
          <w:sz w:val="28"/>
          <w:szCs w:val="28"/>
        </w:rPr>
        <w:t>Стратегическое целеполагание</w:t>
      </w:r>
    </w:p>
    <w:p w:rsidR="005D738C" w:rsidRPr="00CE333A" w:rsidRDefault="00E9211B" w:rsidP="0055019D">
      <w:pPr>
        <w:pStyle w:val="a6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E333A">
        <w:rPr>
          <w:color w:val="000000"/>
          <w:sz w:val="28"/>
          <w:szCs w:val="28"/>
        </w:rPr>
        <w:t xml:space="preserve"> </w:t>
      </w:r>
      <w:r w:rsidR="005D738C" w:rsidRPr="00CE333A">
        <w:rPr>
          <w:color w:val="000000"/>
          <w:sz w:val="28"/>
          <w:szCs w:val="28"/>
        </w:rPr>
        <w:t>Стратегический анализ факторов внешней и внутренней среды организации</w:t>
      </w:r>
    </w:p>
    <w:p w:rsidR="005D738C" w:rsidRPr="00CE333A" w:rsidRDefault="00E9211B" w:rsidP="005D738C">
      <w:pPr>
        <w:pStyle w:val="a6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E333A">
        <w:rPr>
          <w:color w:val="000000"/>
          <w:sz w:val="28"/>
          <w:szCs w:val="28"/>
        </w:rPr>
        <w:t>Основные типы корпоративных стратегий</w:t>
      </w:r>
    </w:p>
    <w:p w:rsidR="00E9211B" w:rsidRPr="00CE333A" w:rsidRDefault="00E9211B" w:rsidP="005D738C">
      <w:pPr>
        <w:pStyle w:val="a6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E333A">
        <w:rPr>
          <w:color w:val="000000"/>
          <w:sz w:val="28"/>
          <w:szCs w:val="28"/>
        </w:rPr>
        <w:t>Основные типы деловых (конкурентных) стратегий организации</w:t>
      </w:r>
    </w:p>
    <w:p w:rsidR="00E9211B" w:rsidRPr="00CE333A" w:rsidRDefault="00E9211B" w:rsidP="005D738C">
      <w:pPr>
        <w:pStyle w:val="a6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E333A">
        <w:rPr>
          <w:color w:val="000000"/>
          <w:sz w:val="28"/>
          <w:szCs w:val="28"/>
        </w:rPr>
        <w:t>Реализация стратегии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80CD6">
        <w:rPr>
          <w:sz w:val="28"/>
          <w:szCs w:val="28"/>
        </w:rPr>
        <w:t>Система управления человеческими ресурсами.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80CD6">
        <w:rPr>
          <w:sz w:val="28"/>
          <w:szCs w:val="28"/>
        </w:rPr>
        <w:t>Стратегическое управление человеческими ресурсами.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80CD6">
        <w:rPr>
          <w:sz w:val="28"/>
          <w:szCs w:val="28"/>
        </w:rPr>
        <w:t>Планирование работы с персоналом организации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80CD6">
        <w:rPr>
          <w:sz w:val="28"/>
          <w:szCs w:val="28"/>
        </w:rPr>
        <w:t xml:space="preserve">Технология и этапы  управления персоналом организации 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80CD6">
        <w:rPr>
          <w:sz w:val="28"/>
          <w:szCs w:val="28"/>
        </w:rPr>
        <w:t>Технология управления развитием человеческих ресурсов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80CD6">
        <w:rPr>
          <w:sz w:val="28"/>
          <w:szCs w:val="28"/>
        </w:rPr>
        <w:t>Оценка результатов деятельности персонала организации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80CD6">
        <w:rPr>
          <w:sz w:val="28"/>
          <w:szCs w:val="28"/>
        </w:rPr>
        <w:t>Типология управленческих решений, факторы и условия их эффективности</w:t>
      </w:r>
      <w:r w:rsidRPr="00B80CD6">
        <w:rPr>
          <w:b/>
          <w:sz w:val="28"/>
          <w:szCs w:val="28"/>
        </w:rPr>
        <w:t>.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80CD6">
        <w:rPr>
          <w:sz w:val="28"/>
          <w:szCs w:val="28"/>
        </w:rPr>
        <w:t>Технология и организация процесса разработки и принятия управленческих решений.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80CD6">
        <w:rPr>
          <w:sz w:val="28"/>
          <w:szCs w:val="28"/>
        </w:rPr>
        <w:t>Реализация и контроль исполнения управленческих решений.</w:t>
      </w:r>
    </w:p>
    <w:p w:rsidR="005D738C" w:rsidRPr="00B80CD6" w:rsidRDefault="005D738C" w:rsidP="005D738C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80CD6">
        <w:rPr>
          <w:sz w:val="28"/>
          <w:szCs w:val="28"/>
        </w:rPr>
        <w:t>Методы оптимизации управленческих решений</w:t>
      </w:r>
    </w:p>
    <w:p w:rsidR="005D738C" w:rsidRPr="00073045" w:rsidRDefault="005D738C" w:rsidP="005D738C">
      <w:pPr>
        <w:pStyle w:val="Standard"/>
        <w:numPr>
          <w:ilvl w:val="0"/>
          <w:numId w:val="5"/>
        </w:numPr>
        <w:contextualSpacing/>
        <w:jc w:val="both"/>
        <w:rPr>
          <w:rFonts w:cs="Times New Roman"/>
          <w:sz w:val="28"/>
          <w:szCs w:val="28"/>
          <w:lang w:val="ru-RU"/>
        </w:rPr>
      </w:pPr>
      <w:r w:rsidRPr="00073045">
        <w:rPr>
          <w:rFonts w:cs="Times New Roman"/>
          <w:sz w:val="28"/>
          <w:szCs w:val="28"/>
          <w:lang w:val="ru-RU"/>
        </w:rPr>
        <w:t>Сущность и функции финансового менеджмента</w:t>
      </w:r>
    </w:p>
    <w:p w:rsidR="005D738C" w:rsidRPr="00EA21F1" w:rsidRDefault="005D738C" w:rsidP="005D738C">
      <w:pPr>
        <w:pStyle w:val="Standard"/>
        <w:numPr>
          <w:ilvl w:val="0"/>
          <w:numId w:val="5"/>
        </w:numPr>
        <w:suppressAutoHyphens w:val="0"/>
        <w:autoSpaceDE w:val="0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EA21F1">
        <w:rPr>
          <w:rFonts w:cs="Times New Roman"/>
          <w:sz w:val="28"/>
          <w:szCs w:val="28"/>
        </w:rPr>
        <w:t>Анализ</w:t>
      </w:r>
      <w:proofErr w:type="spellEnd"/>
      <w:r w:rsidRPr="00EA21F1">
        <w:rPr>
          <w:rFonts w:cs="Times New Roman"/>
          <w:sz w:val="28"/>
          <w:szCs w:val="28"/>
        </w:rPr>
        <w:t xml:space="preserve"> </w:t>
      </w:r>
      <w:proofErr w:type="spellStart"/>
      <w:r w:rsidRPr="00EA21F1">
        <w:rPr>
          <w:rFonts w:cs="Times New Roman"/>
          <w:sz w:val="28"/>
          <w:szCs w:val="28"/>
        </w:rPr>
        <w:t>финансового</w:t>
      </w:r>
      <w:proofErr w:type="spellEnd"/>
      <w:r w:rsidRPr="00EA21F1">
        <w:rPr>
          <w:rFonts w:cs="Times New Roman"/>
          <w:sz w:val="28"/>
          <w:szCs w:val="28"/>
        </w:rPr>
        <w:t xml:space="preserve"> </w:t>
      </w:r>
      <w:proofErr w:type="spellStart"/>
      <w:r w:rsidRPr="00EA21F1">
        <w:rPr>
          <w:rFonts w:cs="Times New Roman"/>
          <w:sz w:val="28"/>
          <w:szCs w:val="28"/>
        </w:rPr>
        <w:t>состояния</w:t>
      </w:r>
      <w:proofErr w:type="spellEnd"/>
      <w:r w:rsidRPr="00EA21F1">
        <w:rPr>
          <w:rFonts w:cs="Times New Roman"/>
          <w:sz w:val="28"/>
          <w:szCs w:val="28"/>
        </w:rPr>
        <w:t xml:space="preserve"> </w:t>
      </w:r>
      <w:proofErr w:type="spellStart"/>
      <w:r w:rsidRPr="00EA21F1">
        <w:rPr>
          <w:rFonts w:cs="Times New Roman"/>
          <w:sz w:val="28"/>
          <w:szCs w:val="28"/>
        </w:rPr>
        <w:t>организации</w:t>
      </w:r>
      <w:proofErr w:type="spellEnd"/>
    </w:p>
    <w:p w:rsidR="005D738C" w:rsidRPr="00EA21F1" w:rsidRDefault="005D738C" w:rsidP="005D738C">
      <w:pPr>
        <w:pStyle w:val="Standard"/>
        <w:numPr>
          <w:ilvl w:val="0"/>
          <w:numId w:val="5"/>
        </w:numPr>
        <w:suppressAutoHyphens w:val="0"/>
        <w:autoSpaceDE w:val="0"/>
        <w:contextualSpacing/>
        <w:jc w:val="both"/>
        <w:rPr>
          <w:rFonts w:cs="Times New Roman"/>
          <w:sz w:val="28"/>
          <w:szCs w:val="28"/>
        </w:rPr>
      </w:pPr>
      <w:r w:rsidRPr="00EA21F1">
        <w:rPr>
          <w:rFonts w:cs="Times New Roman"/>
          <w:sz w:val="28"/>
          <w:szCs w:val="28"/>
          <w:lang w:val="ru-RU"/>
        </w:rPr>
        <w:t>Управление активами и пассивами организации</w:t>
      </w:r>
    </w:p>
    <w:p w:rsidR="005D738C" w:rsidRDefault="005D738C" w:rsidP="004112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ADC" w:rsidRDefault="00D64ADC" w:rsidP="004112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ADC" w:rsidRDefault="00D64ADC" w:rsidP="004112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ADC" w:rsidRDefault="00D64ADC" w:rsidP="004112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ADC" w:rsidRDefault="00D64ADC" w:rsidP="004112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ADC" w:rsidRDefault="00D64ADC" w:rsidP="004112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ADC" w:rsidRDefault="00D64ADC" w:rsidP="004112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ADC" w:rsidRDefault="00D64ADC" w:rsidP="004112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ADC" w:rsidRDefault="00D64ADC" w:rsidP="004112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ADC" w:rsidRDefault="00D64ADC" w:rsidP="004112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ADC" w:rsidRDefault="00D64ADC" w:rsidP="004112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ADC" w:rsidRDefault="00D64ADC" w:rsidP="004112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ADC" w:rsidRDefault="00D64ADC" w:rsidP="004112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ADC" w:rsidRDefault="00D64ADC" w:rsidP="004112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ADC" w:rsidRDefault="00D64ADC" w:rsidP="004112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ADC" w:rsidRDefault="00D64ADC" w:rsidP="004112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ADC" w:rsidRDefault="00D64ADC" w:rsidP="004112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ADC" w:rsidRDefault="00D64ADC" w:rsidP="004112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ADC" w:rsidRDefault="00D64ADC" w:rsidP="004112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ADC" w:rsidRDefault="00D64ADC" w:rsidP="004112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38C" w:rsidRPr="00EA21F1" w:rsidRDefault="005D738C" w:rsidP="005D738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F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5D738C" w:rsidRDefault="005D738C" w:rsidP="005D738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МЕЖДИСЦИПЛИНАРНОго</w:t>
      </w:r>
      <w:r w:rsidRPr="00EA21F1">
        <w:rPr>
          <w:rFonts w:ascii="Times New Roman" w:hAnsi="Times New Roman" w:cs="Times New Roman"/>
          <w:b/>
          <w:caps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b/>
          <w:caps/>
          <w:sz w:val="28"/>
          <w:szCs w:val="28"/>
        </w:rPr>
        <w:t>го</w:t>
      </w:r>
      <w:r w:rsidRPr="00EA21F1">
        <w:rPr>
          <w:rFonts w:ascii="Times New Roman" w:hAnsi="Times New Roman" w:cs="Times New Roman"/>
          <w:b/>
          <w:caps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b/>
          <w:caps/>
          <w:sz w:val="28"/>
          <w:szCs w:val="28"/>
        </w:rPr>
        <w:t>а</w:t>
      </w:r>
    </w:p>
    <w:p w:rsidR="005D738C" w:rsidRDefault="005D738C" w:rsidP="005D738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 НАПРАВЛЕНИЮ ПОДГОТОВКИ</w:t>
      </w:r>
      <w:r w:rsidRPr="00EA21F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38.03.02 мЕНЕДЖМЕНТ</w:t>
      </w:r>
    </w:p>
    <w:p w:rsidR="00C84F91" w:rsidRDefault="00C84F91" w:rsidP="005D738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D738C" w:rsidRPr="00D235E8" w:rsidRDefault="005D738C" w:rsidP="005D738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>ДИСЦИПЛИНА «ИСТОРИЯ УПРАВЛЕНЧЕСКОЙ МЫСЛИ»</w:t>
      </w:r>
    </w:p>
    <w:p w:rsidR="005D738C" w:rsidRPr="00D235E8" w:rsidRDefault="005D738C" w:rsidP="005D738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7CD8" w:rsidRPr="00FD4659" w:rsidRDefault="00BD7CD8" w:rsidP="00BD7CD8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</w:rPr>
      </w:pPr>
      <w:r w:rsidRPr="00FD4659">
        <w:rPr>
          <w:b/>
          <w:sz w:val="28"/>
          <w:szCs w:val="28"/>
        </w:rPr>
        <w:t>Методологические основы теории управления</w:t>
      </w:r>
    </w:p>
    <w:p w:rsidR="005D738C" w:rsidRPr="00D235E8" w:rsidRDefault="005D738C" w:rsidP="005D738C">
      <w:pPr>
        <w:pStyle w:val="ab"/>
        <w:spacing w:before="0" w:after="0"/>
        <w:ind w:firstLine="709"/>
        <w:contextualSpacing/>
        <w:jc w:val="both"/>
        <w:rPr>
          <w:iCs/>
          <w:sz w:val="28"/>
          <w:szCs w:val="28"/>
        </w:rPr>
      </w:pPr>
      <w:r w:rsidRPr="00D235E8">
        <w:rPr>
          <w:sz w:val="28"/>
          <w:szCs w:val="28"/>
        </w:rPr>
        <w:t xml:space="preserve">Необходимость управления в деятельности человека. </w:t>
      </w:r>
      <w:r w:rsidRPr="00D235E8">
        <w:rPr>
          <w:iCs/>
          <w:sz w:val="28"/>
          <w:szCs w:val="28"/>
        </w:rPr>
        <w:t xml:space="preserve">Понятие и сущность управления. Менеджмент как управление социально-экономическими системами. </w:t>
      </w:r>
      <w:r w:rsidRPr="00D235E8">
        <w:rPr>
          <w:sz w:val="28"/>
          <w:szCs w:val="28"/>
        </w:rPr>
        <w:t xml:space="preserve">Менеджмент как теория, практика, искусство управления. Менеджмент как особый вид деятельности, его специфика. Менеджмент как процесс управления организацией. Менеджмент как процесс принятия управленческих решений. Основные категории и понятия теории управления: системы, субъект и объект управления, управленческие отношения, цели, задачи, принципы, функции, прямая и обратная связи в управлении. </w:t>
      </w:r>
    </w:p>
    <w:p w:rsidR="005D738C" w:rsidRPr="00D235E8" w:rsidRDefault="005D738C" w:rsidP="005D738C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t>Предмет науки управления. Общенаучные подходы и методы теории управления: системный подход, ситуационный подход, комплексный подход, процессный подход, экономико-математические методы, экспериментирование, социологические измерения.</w:t>
      </w:r>
    </w:p>
    <w:p w:rsidR="004112B3" w:rsidRDefault="005D738C" w:rsidP="005D738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5E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D235E8">
        <w:rPr>
          <w:rFonts w:ascii="Times New Roman" w:hAnsi="Times New Roman" w:cs="Times New Roman"/>
          <w:bCs/>
          <w:iCs/>
          <w:sz w:val="28"/>
          <w:szCs w:val="28"/>
        </w:rPr>
        <w:t xml:space="preserve">общие </w:t>
      </w:r>
      <w:r w:rsidRPr="00D235E8">
        <w:rPr>
          <w:rFonts w:ascii="Times New Roman" w:hAnsi="Times New Roman" w:cs="Times New Roman"/>
          <w:sz w:val="28"/>
          <w:szCs w:val="28"/>
        </w:rPr>
        <w:t xml:space="preserve"> </w:t>
      </w:r>
      <w:r w:rsidRPr="00D235E8">
        <w:rPr>
          <w:rFonts w:ascii="Times New Roman" w:hAnsi="Times New Roman" w:cs="Times New Roman"/>
          <w:bCs/>
          <w:iCs/>
          <w:sz w:val="28"/>
          <w:szCs w:val="28"/>
        </w:rPr>
        <w:t>методы</w:t>
      </w:r>
      <w:r w:rsidRPr="00D235E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D235E8">
        <w:rPr>
          <w:rFonts w:ascii="Times New Roman" w:hAnsi="Times New Roman" w:cs="Times New Roman"/>
          <w:bCs/>
          <w:iCs/>
          <w:sz w:val="28"/>
          <w:szCs w:val="28"/>
        </w:rPr>
        <w:t>проведения исследований</w:t>
      </w:r>
      <w:r w:rsidRPr="00D235E8">
        <w:rPr>
          <w:rFonts w:ascii="Times New Roman" w:hAnsi="Times New Roman" w:cs="Times New Roman"/>
          <w:sz w:val="28"/>
          <w:szCs w:val="28"/>
        </w:rPr>
        <w:t xml:space="preserve"> в управлении: наблюдение, описание, эксперимент, обобщение, классификация, интерпретация, опрос, тестирование, моделирование, социометрия и другие методы получения экспертной информации. </w:t>
      </w:r>
      <w:proofErr w:type="gramEnd"/>
    </w:p>
    <w:p w:rsidR="00BD7CD8" w:rsidRPr="00D235E8" w:rsidRDefault="00BD7CD8" w:rsidP="005D738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38C" w:rsidRPr="00D235E8" w:rsidRDefault="005D738C" w:rsidP="005D738C">
      <w:pPr>
        <w:pStyle w:val="ab"/>
        <w:spacing w:before="0" w:after="0"/>
        <w:contextualSpacing/>
        <w:jc w:val="center"/>
        <w:rPr>
          <w:b/>
          <w:sz w:val="28"/>
          <w:szCs w:val="28"/>
        </w:rPr>
      </w:pPr>
      <w:r w:rsidRPr="00D235E8">
        <w:rPr>
          <w:b/>
          <w:sz w:val="28"/>
          <w:szCs w:val="28"/>
        </w:rPr>
        <w:t>2. Управление социально-экономическими системами  (организациями)</w:t>
      </w:r>
    </w:p>
    <w:p w:rsidR="005D738C" w:rsidRDefault="005D738C" w:rsidP="005D738C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t>Организация как объект управления: е</w:t>
      </w:r>
      <w:r w:rsidR="00D64ADC">
        <w:rPr>
          <w:sz w:val="28"/>
          <w:szCs w:val="28"/>
        </w:rPr>
        <w:t>ё</w:t>
      </w:r>
      <w:r w:rsidRPr="00D235E8">
        <w:rPr>
          <w:sz w:val="28"/>
          <w:szCs w:val="28"/>
        </w:rPr>
        <w:t xml:space="preserve"> элементы, составные части, уровни, основные процессы. </w:t>
      </w:r>
      <w:r w:rsidRPr="00D235E8">
        <w:rPr>
          <w:iCs/>
          <w:sz w:val="28"/>
          <w:szCs w:val="28"/>
        </w:rPr>
        <w:t>Миссия организации</w:t>
      </w:r>
      <w:r w:rsidRPr="00D235E8">
        <w:rPr>
          <w:sz w:val="28"/>
          <w:szCs w:val="28"/>
        </w:rPr>
        <w:t xml:space="preserve"> – выражение е</w:t>
      </w:r>
      <w:r w:rsidR="00D64ADC">
        <w:rPr>
          <w:sz w:val="28"/>
          <w:szCs w:val="28"/>
        </w:rPr>
        <w:t>ё</w:t>
      </w:r>
      <w:r w:rsidRPr="00D235E8">
        <w:rPr>
          <w:sz w:val="28"/>
          <w:szCs w:val="28"/>
        </w:rPr>
        <w:t xml:space="preserve"> философии и смысла существования. Организация как открытая система. Процесс управления организациями: с содержательной точки зрения и информационной. Успешная деятельность организаций. Понятие эффективности в менеджменте. Внешняя и внутренняя эффективность менеджмента. Временная модель эффективности организации. Краткосрочные, среднесрочные и долгосрочные критерии эффективности менеджмента. Источники эффективности менеджмента. Измерение эффективности в менеджменте. Основные показатели эффективности. Направления повыш</w:t>
      </w:r>
      <w:r>
        <w:rPr>
          <w:sz w:val="28"/>
          <w:szCs w:val="28"/>
        </w:rPr>
        <w:t>ения эффективности менеджмента.</w:t>
      </w:r>
    </w:p>
    <w:p w:rsidR="004112B3" w:rsidRPr="00D235E8" w:rsidRDefault="004112B3" w:rsidP="005D738C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</w:p>
    <w:p w:rsidR="005D738C" w:rsidRPr="00D235E8" w:rsidRDefault="005D738C" w:rsidP="005D738C">
      <w:pPr>
        <w:pStyle w:val="a9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 xml:space="preserve"> 3. Этапы и школы в истории менеджмента</w:t>
      </w:r>
    </w:p>
    <w:p w:rsidR="005D738C" w:rsidRPr="00D235E8" w:rsidRDefault="005D738C" w:rsidP="005D738C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t xml:space="preserve">Формирование основ науки менеджмента. Классификации подходов и школ менеджмента. «Одномерные» учения об управлении. «Синтетические» учения об управлении. Эволюция управленческой мысли в ХХ веке. Школа научного управления (1885 – 1920 гг.) и ее представители: Ф. Тейлор, Ф. </w:t>
      </w:r>
      <w:proofErr w:type="spellStart"/>
      <w:r w:rsidRPr="00D235E8">
        <w:rPr>
          <w:sz w:val="28"/>
          <w:szCs w:val="28"/>
        </w:rPr>
        <w:t>Гилбрет</w:t>
      </w:r>
      <w:proofErr w:type="spellEnd"/>
      <w:r w:rsidRPr="00D235E8">
        <w:rPr>
          <w:sz w:val="28"/>
          <w:szCs w:val="28"/>
        </w:rPr>
        <w:t xml:space="preserve">, Л. </w:t>
      </w:r>
      <w:proofErr w:type="spellStart"/>
      <w:r w:rsidRPr="00D235E8">
        <w:rPr>
          <w:sz w:val="28"/>
          <w:szCs w:val="28"/>
        </w:rPr>
        <w:t>Гилбрет</w:t>
      </w:r>
      <w:proofErr w:type="spellEnd"/>
      <w:r w:rsidRPr="00D235E8">
        <w:rPr>
          <w:sz w:val="28"/>
          <w:szCs w:val="28"/>
        </w:rPr>
        <w:t xml:space="preserve">, Г. </w:t>
      </w:r>
      <w:proofErr w:type="spellStart"/>
      <w:r w:rsidRPr="00D235E8">
        <w:rPr>
          <w:sz w:val="28"/>
          <w:szCs w:val="28"/>
        </w:rPr>
        <w:t>Гантт</w:t>
      </w:r>
      <w:proofErr w:type="spellEnd"/>
      <w:r w:rsidRPr="00D235E8">
        <w:rPr>
          <w:sz w:val="28"/>
          <w:szCs w:val="28"/>
        </w:rPr>
        <w:t>, Г. Форд и их работы по совершенствованию и стимулированию труда.</w:t>
      </w:r>
    </w:p>
    <w:p w:rsidR="005D738C" w:rsidRPr="00D235E8" w:rsidRDefault="005D738C" w:rsidP="005D738C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lastRenderedPageBreak/>
        <w:t xml:space="preserve">Административная школа (1920 – 1950 гг.) и ее представители: А. Файоль, Л. </w:t>
      </w:r>
      <w:proofErr w:type="spellStart"/>
      <w:r w:rsidRPr="00D235E8">
        <w:rPr>
          <w:sz w:val="28"/>
          <w:szCs w:val="28"/>
        </w:rPr>
        <w:t>Урвик</w:t>
      </w:r>
      <w:proofErr w:type="spellEnd"/>
      <w:r w:rsidRPr="00D235E8">
        <w:rPr>
          <w:sz w:val="28"/>
          <w:szCs w:val="28"/>
        </w:rPr>
        <w:t xml:space="preserve">, Г. </w:t>
      </w:r>
      <w:proofErr w:type="spellStart"/>
      <w:r w:rsidRPr="00D235E8">
        <w:rPr>
          <w:sz w:val="28"/>
          <w:szCs w:val="28"/>
        </w:rPr>
        <w:t>Эмерсон</w:t>
      </w:r>
      <w:proofErr w:type="spellEnd"/>
      <w:r w:rsidRPr="00D235E8">
        <w:rPr>
          <w:sz w:val="28"/>
          <w:szCs w:val="28"/>
        </w:rPr>
        <w:t xml:space="preserve">, М. Вебер и др., их взгляды на эффективность управления организацией в целом. </w:t>
      </w:r>
    </w:p>
    <w:p w:rsidR="005D738C" w:rsidRPr="00D235E8" w:rsidRDefault="005D738C" w:rsidP="005D738C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t xml:space="preserve">Школа человеческих отношений и поведенческих наук (1930 – 1960 гг. – настоящее время). Работы Э. </w:t>
      </w:r>
      <w:proofErr w:type="spellStart"/>
      <w:r w:rsidRPr="00D235E8">
        <w:rPr>
          <w:sz w:val="28"/>
          <w:szCs w:val="28"/>
        </w:rPr>
        <w:t>Мэйо</w:t>
      </w:r>
      <w:proofErr w:type="spellEnd"/>
      <w:r w:rsidRPr="00D235E8">
        <w:rPr>
          <w:sz w:val="28"/>
          <w:szCs w:val="28"/>
        </w:rPr>
        <w:t xml:space="preserve"> и М. </w:t>
      </w:r>
      <w:proofErr w:type="spellStart"/>
      <w:r w:rsidRPr="00D235E8">
        <w:rPr>
          <w:sz w:val="28"/>
          <w:szCs w:val="28"/>
        </w:rPr>
        <w:t>Фоллет</w:t>
      </w:r>
      <w:proofErr w:type="spellEnd"/>
      <w:r w:rsidRPr="00D235E8">
        <w:rPr>
          <w:sz w:val="28"/>
          <w:szCs w:val="28"/>
        </w:rPr>
        <w:t xml:space="preserve">. Концепция управления Д. </w:t>
      </w:r>
      <w:proofErr w:type="spellStart"/>
      <w:r w:rsidRPr="00D235E8">
        <w:rPr>
          <w:sz w:val="28"/>
          <w:szCs w:val="28"/>
        </w:rPr>
        <w:t>МакГрегора</w:t>
      </w:r>
      <w:proofErr w:type="spellEnd"/>
      <w:r w:rsidRPr="00D235E8">
        <w:rPr>
          <w:sz w:val="28"/>
          <w:szCs w:val="28"/>
        </w:rPr>
        <w:t>: теория Х и теория У. Основоположник промышленно-индустриальной психологии Ф. Герцберг: факторы, стимулирующие эффективный труд.</w:t>
      </w:r>
    </w:p>
    <w:p w:rsidR="005D738C" w:rsidRPr="00D235E8" w:rsidRDefault="005D738C" w:rsidP="005D738C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t>Системный, ситуационный и процессный подходы в менеджменте. Их вклад в методологию управления.</w:t>
      </w:r>
    </w:p>
    <w:p w:rsidR="005D738C" w:rsidRPr="00D235E8" w:rsidRDefault="005D738C" w:rsidP="005D738C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t xml:space="preserve">Национальные школы управления. Взаимосвязь менталитета и управления. Американская и Японская модели менеджмента. </w:t>
      </w:r>
    </w:p>
    <w:p w:rsidR="005D738C" w:rsidRDefault="005D738C" w:rsidP="005D738C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t xml:space="preserve">Современная система взглядов на менеджмент (Т. </w:t>
      </w:r>
      <w:proofErr w:type="spellStart"/>
      <w:r w:rsidRPr="00D235E8">
        <w:rPr>
          <w:sz w:val="28"/>
          <w:szCs w:val="28"/>
        </w:rPr>
        <w:t>Питерс</w:t>
      </w:r>
      <w:proofErr w:type="spellEnd"/>
      <w:r w:rsidRPr="00D235E8">
        <w:rPr>
          <w:sz w:val="28"/>
          <w:szCs w:val="28"/>
        </w:rPr>
        <w:t xml:space="preserve">, Р. </w:t>
      </w:r>
      <w:proofErr w:type="spellStart"/>
      <w:r w:rsidRPr="00D235E8">
        <w:rPr>
          <w:sz w:val="28"/>
          <w:szCs w:val="28"/>
        </w:rPr>
        <w:t>Уотермен</w:t>
      </w:r>
      <w:proofErr w:type="spellEnd"/>
      <w:r w:rsidRPr="00D235E8">
        <w:rPr>
          <w:sz w:val="28"/>
          <w:szCs w:val="28"/>
        </w:rPr>
        <w:t xml:space="preserve">, П. </w:t>
      </w:r>
      <w:proofErr w:type="spellStart"/>
      <w:r w:rsidRPr="00D235E8">
        <w:rPr>
          <w:sz w:val="28"/>
          <w:szCs w:val="28"/>
        </w:rPr>
        <w:t>Друкер</w:t>
      </w:r>
      <w:proofErr w:type="spellEnd"/>
      <w:r w:rsidRPr="00D235E8">
        <w:rPr>
          <w:sz w:val="28"/>
          <w:szCs w:val="28"/>
        </w:rPr>
        <w:t xml:space="preserve">, И. </w:t>
      </w:r>
      <w:proofErr w:type="spellStart"/>
      <w:r w:rsidRPr="00D235E8">
        <w:rPr>
          <w:sz w:val="28"/>
          <w:szCs w:val="28"/>
        </w:rPr>
        <w:t>Ансофф</w:t>
      </w:r>
      <w:proofErr w:type="spellEnd"/>
      <w:r w:rsidRPr="00D235E8">
        <w:rPr>
          <w:sz w:val="28"/>
          <w:szCs w:val="28"/>
        </w:rPr>
        <w:t xml:space="preserve"> и др.). Современные концепции и подходы к менеджменту. Ориентация современной теории и практики управления на уч</w:t>
      </w:r>
      <w:r w:rsidR="00D64ADC">
        <w:rPr>
          <w:sz w:val="28"/>
          <w:szCs w:val="28"/>
        </w:rPr>
        <w:t>ё</w:t>
      </w:r>
      <w:r w:rsidRPr="00D235E8">
        <w:rPr>
          <w:sz w:val="28"/>
          <w:szCs w:val="28"/>
        </w:rPr>
        <w:t xml:space="preserve">т изменений внешней среды и текущих условий. Новая парадигма и новые принципы управления. Стратегические </w:t>
      </w:r>
      <w:r>
        <w:rPr>
          <w:sz w:val="28"/>
          <w:szCs w:val="28"/>
        </w:rPr>
        <w:t>перемены в третьем тысячелетии.</w:t>
      </w:r>
    </w:p>
    <w:p w:rsidR="004112B3" w:rsidRPr="00D235E8" w:rsidRDefault="004112B3" w:rsidP="005D738C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</w:p>
    <w:p w:rsidR="005D738C" w:rsidRPr="00D235E8" w:rsidRDefault="005D738C" w:rsidP="005D738C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>4. Классическая школа в управлении</w:t>
      </w:r>
    </w:p>
    <w:p w:rsidR="005D738C" w:rsidRDefault="005D738C" w:rsidP="005D738C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t xml:space="preserve">Основные черты и особенности концепции научного менеджмента Ф.У. Тейлора. Достоинства и недостатки тейлоризма. Вклад Ф. </w:t>
      </w:r>
      <w:proofErr w:type="spellStart"/>
      <w:r w:rsidRPr="00D235E8">
        <w:rPr>
          <w:sz w:val="28"/>
          <w:szCs w:val="28"/>
        </w:rPr>
        <w:t>Гилбрет</w:t>
      </w:r>
      <w:proofErr w:type="spellEnd"/>
      <w:r w:rsidRPr="00D235E8">
        <w:rPr>
          <w:sz w:val="28"/>
          <w:szCs w:val="28"/>
        </w:rPr>
        <w:t xml:space="preserve"> и Л. </w:t>
      </w:r>
      <w:proofErr w:type="spellStart"/>
      <w:r w:rsidRPr="00D235E8">
        <w:rPr>
          <w:sz w:val="28"/>
          <w:szCs w:val="28"/>
        </w:rPr>
        <w:t>Гилбрет</w:t>
      </w:r>
      <w:proofErr w:type="spellEnd"/>
      <w:r w:rsidRPr="00D235E8">
        <w:rPr>
          <w:sz w:val="28"/>
          <w:szCs w:val="28"/>
        </w:rPr>
        <w:t xml:space="preserve"> в развитие научного менеджмента. Административная школа менеджмента, ее отличие от школы научного управления. Концепция менеджмента А. </w:t>
      </w:r>
      <w:proofErr w:type="spellStart"/>
      <w:r w:rsidRPr="00D235E8">
        <w:rPr>
          <w:sz w:val="28"/>
          <w:szCs w:val="28"/>
        </w:rPr>
        <w:t>Файоля</w:t>
      </w:r>
      <w:proofErr w:type="spellEnd"/>
      <w:r w:rsidRPr="00D235E8">
        <w:rPr>
          <w:sz w:val="28"/>
          <w:szCs w:val="28"/>
        </w:rPr>
        <w:t xml:space="preserve">. Универсальные принципы управления. Вклад в развитие классической школы управления Г. </w:t>
      </w:r>
      <w:proofErr w:type="spellStart"/>
      <w:r w:rsidRPr="00D235E8">
        <w:rPr>
          <w:sz w:val="28"/>
          <w:szCs w:val="28"/>
        </w:rPr>
        <w:t>Эмерсона</w:t>
      </w:r>
      <w:proofErr w:type="spellEnd"/>
      <w:r w:rsidRPr="00D235E8">
        <w:rPr>
          <w:sz w:val="28"/>
          <w:szCs w:val="28"/>
        </w:rPr>
        <w:t xml:space="preserve">, Л. </w:t>
      </w:r>
      <w:proofErr w:type="spellStart"/>
      <w:r w:rsidRPr="00D235E8">
        <w:rPr>
          <w:sz w:val="28"/>
          <w:szCs w:val="28"/>
        </w:rPr>
        <w:t>Урвика</w:t>
      </w:r>
      <w:proofErr w:type="spellEnd"/>
      <w:r w:rsidRPr="00D235E8">
        <w:rPr>
          <w:sz w:val="28"/>
          <w:szCs w:val="28"/>
        </w:rPr>
        <w:t>, Г. Форда, М. Вебера. Бюрократическая организация управления, её характеристики, критика с позиций совр</w:t>
      </w:r>
      <w:r>
        <w:rPr>
          <w:sz w:val="28"/>
          <w:szCs w:val="28"/>
        </w:rPr>
        <w:t>еменных подходов к менеджменту.</w:t>
      </w:r>
    </w:p>
    <w:p w:rsidR="004112B3" w:rsidRPr="00D235E8" w:rsidRDefault="004112B3" w:rsidP="005D738C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</w:p>
    <w:p w:rsidR="005D738C" w:rsidRPr="00D235E8" w:rsidRDefault="005D738C" w:rsidP="005D73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>5. Школа человеческих отношений и поведенческих наук</w:t>
      </w:r>
    </w:p>
    <w:p w:rsidR="005D738C" w:rsidRDefault="005D738C" w:rsidP="005D738C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proofErr w:type="spellStart"/>
      <w:r w:rsidRPr="00D235E8">
        <w:rPr>
          <w:sz w:val="28"/>
          <w:szCs w:val="28"/>
        </w:rPr>
        <w:t>Хоторнские</w:t>
      </w:r>
      <w:proofErr w:type="spellEnd"/>
      <w:r w:rsidRPr="00D235E8">
        <w:rPr>
          <w:sz w:val="28"/>
          <w:szCs w:val="28"/>
        </w:rPr>
        <w:t xml:space="preserve"> эксперименты (1927-1939). Вклад в развитие школы человеческих отношений  Э. </w:t>
      </w:r>
      <w:proofErr w:type="spellStart"/>
      <w:r w:rsidRPr="00D235E8">
        <w:rPr>
          <w:sz w:val="28"/>
          <w:szCs w:val="28"/>
        </w:rPr>
        <w:t>Мэйо</w:t>
      </w:r>
      <w:proofErr w:type="spellEnd"/>
      <w:r w:rsidRPr="00D235E8">
        <w:rPr>
          <w:sz w:val="28"/>
          <w:szCs w:val="28"/>
        </w:rPr>
        <w:t xml:space="preserve"> и М.П. </w:t>
      </w:r>
      <w:proofErr w:type="spellStart"/>
      <w:r w:rsidRPr="00D235E8">
        <w:rPr>
          <w:sz w:val="28"/>
          <w:szCs w:val="28"/>
        </w:rPr>
        <w:t>Фоллет</w:t>
      </w:r>
      <w:proofErr w:type="spellEnd"/>
      <w:r w:rsidRPr="00D235E8">
        <w:rPr>
          <w:sz w:val="28"/>
          <w:szCs w:val="28"/>
        </w:rPr>
        <w:t xml:space="preserve">. Развитие теории управления школой поведенческих наук. Теория Х и У Д. </w:t>
      </w:r>
      <w:proofErr w:type="spellStart"/>
      <w:r w:rsidRPr="00D235E8">
        <w:rPr>
          <w:sz w:val="28"/>
          <w:szCs w:val="28"/>
        </w:rPr>
        <w:t>МакГрегора</w:t>
      </w:r>
      <w:proofErr w:type="spellEnd"/>
      <w:r w:rsidRPr="00D235E8">
        <w:rPr>
          <w:sz w:val="28"/>
          <w:szCs w:val="28"/>
        </w:rPr>
        <w:t xml:space="preserve">. Содержательные теории мотивации: теория иерархии потребностей </w:t>
      </w:r>
      <w:r w:rsidRPr="00D235E8">
        <w:rPr>
          <w:bCs/>
          <w:iCs/>
          <w:sz w:val="28"/>
          <w:szCs w:val="28"/>
        </w:rPr>
        <w:t>А. Маслоу</w:t>
      </w:r>
      <w:r w:rsidRPr="00D235E8">
        <w:rPr>
          <w:sz w:val="28"/>
          <w:szCs w:val="28"/>
        </w:rPr>
        <w:t xml:space="preserve">; двухфакторная теория мотивации </w:t>
      </w:r>
      <w:r w:rsidRPr="00D235E8">
        <w:rPr>
          <w:bCs/>
          <w:iCs/>
          <w:sz w:val="28"/>
          <w:szCs w:val="28"/>
        </w:rPr>
        <w:t>Ф. Герцберга;</w:t>
      </w:r>
      <w:r w:rsidRPr="00D235E8">
        <w:rPr>
          <w:sz w:val="28"/>
          <w:szCs w:val="28"/>
        </w:rPr>
        <w:t xml:space="preserve"> т</w:t>
      </w:r>
      <w:r w:rsidRPr="00D235E8">
        <w:rPr>
          <w:bCs/>
          <w:iCs/>
          <w:sz w:val="28"/>
          <w:szCs w:val="28"/>
        </w:rPr>
        <w:t xml:space="preserve">еория </w:t>
      </w:r>
      <w:r w:rsidRPr="00D235E8">
        <w:rPr>
          <w:bCs/>
          <w:iCs/>
          <w:sz w:val="28"/>
          <w:szCs w:val="28"/>
          <w:lang w:val="en-US"/>
        </w:rPr>
        <w:t>ERG</w:t>
      </w:r>
      <w:r w:rsidRPr="00D235E8">
        <w:rPr>
          <w:bCs/>
          <w:iCs/>
          <w:sz w:val="28"/>
          <w:szCs w:val="28"/>
        </w:rPr>
        <w:t xml:space="preserve"> К. </w:t>
      </w:r>
      <w:proofErr w:type="spellStart"/>
      <w:r w:rsidRPr="00D235E8">
        <w:rPr>
          <w:bCs/>
          <w:iCs/>
          <w:sz w:val="28"/>
          <w:szCs w:val="28"/>
        </w:rPr>
        <w:t>Альдерфера</w:t>
      </w:r>
      <w:proofErr w:type="spellEnd"/>
      <w:r w:rsidRPr="00D235E8">
        <w:rPr>
          <w:bCs/>
          <w:iCs/>
          <w:sz w:val="28"/>
          <w:szCs w:val="28"/>
        </w:rPr>
        <w:t xml:space="preserve">; теория приобретенных потребностей </w:t>
      </w:r>
      <w:r w:rsidRPr="00D235E8">
        <w:rPr>
          <w:bCs/>
          <w:i/>
          <w:iCs/>
          <w:sz w:val="28"/>
          <w:szCs w:val="28"/>
        </w:rPr>
        <w:t xml:space="preserve"> </w:t>
      </w:r>
      <w:r w:rsidRPr="00D235E8">
        <w:rPr>
          <w:bCs/>
          <w:iCs/>
          <w:sz w:val="28"/>
          <w:szCs w:val="28"/>
        </w:rPr>
        <w:t>Д.</w:t>
      </w:r>
      <w:r w:rsidRPr="00D235E8">
        <w:rPr>
          <w:sz w:val="28"/>
          <w:szCs w:val="28"/>
        </w:rPr>
        <w:t xml:space="preserve"> </w:t>
      </w:r>
      <w:proofErr w:type="spellStart"/>
      <w:r w:rsidRPr="00D235E8">
        <w:rPr>
          <w:sz w:val="28"/>
          <w:szCs w:val="28"/>
        </w:rPr>
        <w:t>МакКлелланда</w:t>
      </w:r>
      <w:proofErr w:type="spellEnd"/>
      <w:r w:rsidRPr="00D235E8">
        <w:rPr>
          <w:sz w:val="28"/>
          <w:szCs w:val="28"/>
        </w:rPr>
        <w:t xml:space="preserve">. Процессуальные теории мотивации С. Адамса, В. </w:t>
      </w:r>
      <w:proofErr w:type="spellStart"/>
      <w:r w:rsidRPr="00D235E8">
        <w:rPr>
          <w:sz w:val="28"/>
          <w:szCs w:val="28"/>
        </w:rPr>
        <w:t>Врума</w:t>
      </w:r>
      <w:proofErr w:type="spellEnd"/>
      <w:r w:rsidRPr="00D235E8">
        <w:rPr>
          <w:sz w:val="28"/>
          <w:szCs w:val="28"/>
        </w:rPr>
        <w:t xml:space="preserve">, Л. Портера и Э. </w:t>
      </w:r>
      <w:proofErr w:type="spellStart"/>
      <w:r w:rsidRPr="00D235E8">
        <w:rPr>
          <w:sz w:val="28"/>
          <w:szCs w:val="28"/>
        </w:rPr>
        <w:t>Лоулера</w:t>
      </w:r>
      <w:proofErr w:type="spellEnd"/>
      <w:r w:rsidRPr="00D235E8">
        <w:rPr>
          <w:sz w:val="28"/>
          <w:szCs w:val="28"/>
        </w:rPr>
        <w:t xml:space="preserve">. Достоинства и недостатки школы человеческих </w:t>
      </w:r>
      <w:r>
        <w:rPr>
          <w:sz w:val="28"/>
          <w:szCs w:val="28"/>
        </w:rPr>
        <w:t>отношений и поведенческих наук.</w:t>
      </w:r>
    </w:p>
    <w:p w:rsidR="004112B3" w:rsidRPr="00D235E8" w:rsidRDefault="004112B3" w:rsidP="005D738C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</w:p>
    <w:p w:rsidR="005D738C" w:rsidRPr="00D235E8" w:rsidRDefault="005D738C" w:rsidP="005D73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 xml:space="preserve">6. Количественный подход к управлению. </w:t>
      </w:r>
    </w:p>
    <w:p w:rsidR="005D738C" w:rsidRPr="00D235E8" w:rsidRDefault="005D738C" w:rsidP="005D73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>Школа науки управления</w:t>
      </w:r>
    </w:p>
    <w:p w:rsidR="005D738C" w:rsidRDefault="005D738C" w:rsidP="005D7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ab/>
      </w:r>
      <w:r w:rsidRPr="00D235E8">
        <w:rPr>
          <w:rFonts w:ascii="Times New Roman" w:hAnsi="Times New Roman" w:cs="Times New Roman"/>
          <w:sz w:val="28"/>
          <w:szCs w:val="28"/>
        </w:rPr>
        <w:t>Особенности количественного подхода к управлению.</w:t>
      </w:r>
      <w:r w:rsidRPr="00D23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5E8">
        <w:rPr>
          <w:rFonts w:ascii="Times New Roman" w:hAnsi="Times New Roman" w:cs="Times New Roman"/>
          <w:sz w:val="28"/>
          <w:szCs w:val="28"/>
        </w:rPr>
        <w:t xml:space="preserve">Исследование операций и построение моделей. Моделирование как метод принятия управленческих решений, поддающихся алгоритмизации. Модели и методы принятия сложных решений. Физическая модель, аналоговая модель, </w:t>
      </w:r>
      <w:r w:rsidRPr="00D235E8">
        <w:rPr>
          <w:rFonts w:ascii="Times New Roman" w:hAnsi="Times New Roman" w:cs="Times New Roman"/>
          <w:sz w:val="28"/>
          <w:szCs w:val="28"/>
        </w:rPr>
        <w:lastRenderedPageBreak/>
        <w:t>математическая модель. Влияние количественного подхода на процесс пр</w:t>
      </w:r>
      <w:r>
        <w:rPr>
          <w:rFonts w:ascii="Times New Roman" w:hAnsi="Times New Roman" w:cs="Times New Roman"/>
          <w:sz w:val="28"/>
          <w:szCs w:val="28"/>
        </w:rPr>
        <w:t xml:space="preserve">инятия управленческих решений. </w:t>
      </w:r>
    </w:p>
    <w:p w:rsidR="004112B3" w:rsidRPr="00D235E8" w:rsidRDefault="004112B3" w:rsidP="005D7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38C" w:rsidRPr="00D235E8" w:rsidRDefault="005D738C" w:rsidP="005D738C">
      <w:pPr>
        <w:tabs>
          <w:tab w:val="left" w:pos="709"/>
        </w:tabs>
        <w:spacing w:after="0" w:line="240" w:lineRule="auto"/>
        <w:ind w:left="-108" w:right="-1050" w:firstLine="1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 xml:space="preserve"> </w:t>
      </w:r>
      <w:r w:rsidRPr="00D235E8">
        <w:rPr>
          <w:rFonts w:ascii="Times New Roman" w:hAnsi="Times New Roman" w:cs="Times New Roman"/>
          <w:b/>
          <w:sz w:val="28"/>
          <w:szCs w:val="28"/>
        </w:rPr>
        <w:t>7. Процессный подход к управлению</w:t>
      </w:r>
    </w:p>
    <w:p w:rsidR="005D738C" w:rsidRDefault="005D738C" w:rsidP="005D738C">
      <w:pPr>
        <w:tabs>
          <w:tab w:val="left" w:pos="709"/>
        </w:tabs>
        <w:spacing w:after="0" w:line="240" w:lineRule="auto"/>
        <w:ind w:left="-108" w:right="-1" w:firstLine="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ab/>
        <w:t>Место концепции процессного подхода к управлению в эволюции управленческой мысли. Содержание процесса управления. Три подсистемы процесса управления: функциональная, принятия решений, информационная. Содержание и состав основных и конкретных функций управления. Связующие процессы в управлении: процесс принятия решений и коммуникации.</w:t>
      </w:r>
      <w:r w:rsidRPr="00D23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5E8">
        <w:rPr>
          <w:rFonts w:ascii="Times New Roman" w:hAnsi="Times New Roman" w:cs="Times New Roman"/>
          <w:sz w:val="28"/>
          <w:szCs w:val="28"/>
        </w:rPr>
        <w:t>Понятие управленческого решения и его место в процессе управления. Классическая и административная модели принятия управленческих решений. Процедура принятия рациональных решений. Факторы, влияющие на процесс принятия решений. Групповое принятие решений, его формы, преимущества и недостатки. Управление принятием решений в группе. Коммуникационный</w:t>
      </w:r>
      <w:r>
        <w:rPr>
          <w:rFonts w:ascii="Times New Roman" w:hAnsi="Times New Roman" w:cs="Times New Roman"/>
          <w:sz w:val="28"/>
          <w:szCs w:val="28"/>
        </w:rPr>
        <w:t xml:space="preserve"> процесс, его элементы и этапы.</w:t>
      </w:r>
    </w:p>
    <w:p w:rsidR="004112B3" w:rsidRPr="00ED1270" w:rsidRDefault="004112B3" w:rsidP="005D738C">
      <w:pPr>
        <w:tabs>
          <w:tab w:val="left" w:pos="709"/>
        </w:tabs>
        <w:spacing w:after="0" w:line="240" w:lineRule="auto"/>
        <w:ind w:left="-108" w:right="-1" w:firstLine="1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38C" w:rsidRPr="00D235E8" w:rsidRDefault="005D738C" w:rsidP="005D738C">
      <w:pPr>
        <w:tabs>
          <w:tab w:val="left" w:pos="709"/>
        </w:tabs>
        <w:spacing w:after="0" w:line="240" w:lineRule="auto"/>
        <w:ind w:left="-108" w:right="-1050" w:firstLine="1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>8. Системный и ситуационный подходы</w:t>
      </w:r>
      <w:r w:rsidRPr="00D235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38C" w:rsidRDefault="005D738C" w:rsidP="005D738C">
      <w:pPr>
        <w:tabs>
          <w:tab w:val="left" w:pos="709"/>
        </w:tabs>
        <w:spacing w:after="0" w:line="240" w:lineRule="auto"/>
        <w:ind w:left="-108" w:right="-2" w:firstLine="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ab/>
      </w:r>
      <w:r w:rsidRPr="00D235E8">
        <w:rPr>
          <w:rFonts w:ascii="Times New Roman" w:hAnsi="Times New Roman" w:cs="Times New Roman"/>
          <w:sz w:val="28"/>
          <w:szCs w:val="28"/>
        </w:rPr>
        <w:t>Природа социотехнических систем. Закрытые и открытые системы. Модель организации как открытой системы. Проблемы адаптации и выживания организации в меняющейся среде. Теория “7-</w:t>
      </w:r>
      <w:r w:rsidRPr="00D235E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35E8">
        <w:rPr>
          <w:rFonts w:ascii="Times New Roman" w:hAnsi="Times New Roman" w:cs="Times New Roman"/>
          <w:sz w:val="28"/>
          <w:szCs w:val="28"/>
        </w:rPr>
        <w:t>”. Теория стратегического управления. Понятие стратегического управления, его необходимость и особенности. Сущность и значение стратегического планирования. Ситуационный подход к управлению и его вклад в развитие науки менеджмента. Понятие ситуации и ее переменные. Мето</w:t>
      </w:r>
      <w:r>
        <w:rPr>
          <w:rFonts w:ascii="Times New Roman" w:hAnsi="Times New Roman" w:cs="Times New Roman"/>
          <w:sz w:val="28"/>
          <w:szCs w:val="28"/>
        </w:rPr>
        <w:t xml:space="preserve">дология ситуационного подхода. </w:t>
      </w:r>
    </w:p>
    <w:p w:rsidR="004112B3" w:rsidRPr="00D235E8" w:rsidRDefault="004112B3" w:rsidP="005D738C">
      <w:pPr>
        <w:tabs>
          <w:tab w:val="left" w:pos="709"/>
        </w:tabs>
        <w:spacing w:after="0" w:line="240" w:lineRule="auto"/>
        <w:ind w:left="-108" w:right="-2" w:firstLine="1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38C" w:rsidRPr="00D235E8" w:rsidRDefault="005D738C" w:rsidP="005D738C">
      <w:pPr>
        <w:tabs>
          <w:tab w:val="left" w:pos="709"/>
        </w:tabs>
        <w:spacing w:after="0" w:line="240" w:lineRule="auto"/>
        <w:ind w:left="-108" w:right="-2" w:firstLine="1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>9. Американская, европейская и японская модели управления</w:t>
      </w:r>
    </w:p>
    <w:p w:rsidR="005D738C" w:rsidRDefault="005D738C" w:rsidP="005D738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ab/>
        <w:t>Влияние национально-исторических факторов на развитие менеджмента.</w:t>
      </w:r>
      <w:r w:rsidRPr="00D23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35E8">
        <w:rPr>
          <w:rFonts w:ascii="Times New Roman" w:hAnsi="Times New Roman" w:cs="Times New Roman"/>
          <w:sz w:val="28"/>
          <w:szCs w:val="28"/>
        </w:rPr>
        <w:t xml:space="preserve">Особенности американской модели управления. Японская модель управления персоналом. Система управления качеством на японских предприятиях. Сравнительный анализ японского и американского менеджмента. Модель </w:t>
      </w:r>
      <w:r w:rsidRPr="00D235E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235E8">
        <w:rPr>
          <w:rFonts w:ascii="Times New Roman" w:hAnsi="Times New Roman" w:cs="Times New Roman"/>
          <w:sz w:val="28"/>
          <w:szCs w:val="28"/>
        </w:rPr>
        <w:t>. Специфика английского подхода к менеджменту. Немецкая модель управления.</w:t>
      </w:r>
    </w:p>
    <w:p w:rsidR="004112B3" w:rsidRPr="00D235E8" w:rsidRDefault="004112B3" w:rsidP="005D738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38C" w:rsidRPr="00D235E8" w:rsidRDefault="005D738C" w:rsidP="005D738C">
      <w:pPr>
        <w:pStyle w:val="a9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>10. Контроль в системе менеджмента организации.</w:t>
      </w:r>
    </w:p>
    <w:p w:rsidR="005D738C" w:rsidRDefault="005D738C" w:rsidP="005D738C">
      <w:pPr>
        <w:pStyle w:val="a9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ab/>
        <w:t>Понятие контроля в менеджменте, его цели и области. Этапы процесса контроля. Формы оперативного контроля. Формы организационного контроля. Самоконтроль. Пропорции внешнего и внутреннего контроля. Характеристики эффективного контроля и его поведенческие аспекты. Контроллинг: при</w:t>
      </w:r>
      <w:r>
        <w:rPr>
          <w:rFonts w:ascii="Times New Roman" w:hAnsi="Times New Roman" w:cs="Times New Roman"/>
          <w:sz w:val="28"/>
          <w:szCs w:val="28"/>
        </w:rPr>
        <w:t>чины возникновения, содержание.</w:t>
      </w:r>
    </w:p>
    <w:p w:rsidR="004112B3" w:rsidRPr="00D235E8" w:rsidRDefault="004112B3" w:rsidP="005D738C">
      <w:pPr>
        <w:pStyle w:val="a9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38C" w:rsidRPr="00D235E8" w:rsidRDefault="005D738C" w:rsidP="005D738C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>11. Истоки и тенденции российского менеджмента</w:t>
      </w:r>
    </w:p>
    <w:p w:rsidR="005D738C" w:rsidRPr="00D235E8" w:rsidRDefault="005D738C" w:rsidP="005D738C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t xml:space="preserve">Зарождение управления в России и его развитие в СССР. </w:t>
      </w:r>
      <w:proofErr w:type="spellStart"/>
      <w:r w:rsidRPr="00D235E8">
        <w:rPr>
          <w:sz w:val="28"/>
          <w:szCs w:val="28"/>
        </w:rPr>
        <w:t>Тектология</w:t>
      </w:r>
      <w:proofErr w:type="spellEnd"/>
      <w:r w:rsidRPr="00D235E8">
        <w:rPr>
          <w:sz w:val="28"/>
          <w:szCs w:val="28"/>
        </w:rPr>
        <w:t xml:space="preserve"> А. Богданова. Период до начала 30-х годов ХХ в. – формирование первых отечественных школ управления. Их представители: П.М. </w:t>
      </w:r>
      <w:proofErr w:type="spellStart"/>
      <w:r w:rsidRPr="00D235E8">
        <w:rPr>
          <w:sz w:val="28"/>
          <w:szCs w:val="28"/>
        </w:rPr>
        <w:t>Керженцев</w:t>
      </w:r>
      <w:proofErr w:type="spellEnd"/>
      <w:r w:rsidRPr="00D235E8">
        <w:rPr>
          <w:sz w:val="28"/>
          <w:szCs w:val="28"/>
        </w:rPr>
        <w:t xml:space="preserve">, А.К. Гастев, Н.А. Витке и др. «Индустриальная утопия» О. </w:t>
      </w:r>
      <w:proofErr w:type="spellStart"/>
      <w:r w:rsidRPr="00D235E8">
        <w:rPr>
          <w:sz w:val="28"/>
          <w:szCs w:val="28"/>
        </w:rPr>
        <w:t>Ерманского</w:t>
      </w:r>
      <w:proofErr w:type="spellEnd"/>
      <w:r w:rsidRPr="00D235E8">
        <w:rPr>
          <w:sz w:val="28"/>
          <w:szCs w:val="28"/>
        </w:rPr>
        <w:t xml:space="preserve">. Культура </w:t>
      </w:r>
      <w:r w:rsidRPr="00D235E8">
        <w:rPr>
          <w:sz w:val="28"/>
          <w:szCs w:val="28"/>
        </w:rPr>
        <w:lastRenderedPageBreak/>
        <w:t xml:space="preserve">труда и управления А. Гастева. Особенности концепции ЦИТ по сравнению с идеями Ф.У. Тейлора и Г. Форда. Разработки Харьковской школы управления и психотехника. Социальная инженерия и практика нововведений. </w:t>
      </w:r>
    </w:p>
    <w:p w:rsidR="005D738C" w:rsidRPr="00D235E8" w:rsidRDefault="005D738C" w:rsidP="005D738C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t xml:space="preserve">Период с 30-х до середины 50-х годов ХХ в. – становление административно-командной системы управления. Укрепление жесткой иерархической структуры управления. Возникновение теории математического моделирования и оптимального планирования народнохозяйственного комплекса в 50-х – 60-х годах ХХ века и ее представители: Л. Канторович, Л. Лурье, В. Новожилов, В. Немчинов. Вклад Л.В. Канторовича в развитие управления. Научная школа управления Г.Х. Попова. </w:t>
      </w:r>
    </w:p>
    <w:p w:rsidR="005D738C" w:rsidRPr="00D235E8" w:rsidRDefault="005D738C" w:rsidP="005D738C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t xml:space="preserve">1970-е годы – комплексное и системное восприятие управленческой науки: Л. Абалкин, А. Аганбегян, Д. </w:t>
      </w:r>
      <w:proofErr w:type="spellStart"/>
      <w:r w:rsidRPr="00D235E8">
        <w:rPr>
          <w:sz w:val="28"/>
          <w:szCs w:val="28"/>
        </w:rPr>
        <w:t>Гвишиани</w:t>
      </w:r>
      <w:proofErr w:type="spellEnd"/>
      <w:r w:rsidRPr="00D235E8">
        <w:rPr>
          <w:sz w:val="28"/>
          <w:szCs w:val="28"/>
        </w:rPr>
        <w:t xml:space="preserve">, О. Козлова, Б. </w:t>
      </w:r>
      <w:proofErr w:type="spellStart"/>
      <w:r w:rsidRPr="00D235E8">
        <w:rPr>
          <w:sz w:val="28"/>
          <w:szCs w:val="28"/>
        </w:rPr>
        <w:t>Мильнер</w:t>
      </w:r>
      <w:proofErr w:type="spellEnd"/>
      <w:r w:rsidRPr="00D235E8">
        <w:rPr>
          <w:sz w:val="28"/>
          <w:szCs w:val="28"/>
        </w:rPr>
        <w:t xml:space="preserve"> и др.</w:t>
      </w:r>
    </w:p>
    <w:p w:rsidR="005D738C" w:rsidRDefault="005D738C" w:rsidP="005D738C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t>Середина 1990-х годов – возникновение факторов становления новой модели управления при переходе к рыночному регулированию экономики. Возможные концепции</w:t>
      </w:r>
      <w:r>
        <w:rPr>
          <w:sz w:val="28"/>
          <w:szCs w:val="28"/>
        </w:rPr>
        <w:t xml:space="preserve"> развития менеджмента в России.</w:t>
      </w:r>
      <w:r w:rsidR="00834235">
        <w:rPr>
          <w:sz w:val="28"/>
          <w:szCs w:val="28"/>
        </w:rPr>
        <w:t xml:space="preserve"> Своеобразие российской модели менеджмента.</w:t>
      </w:r>
    </w:p>
    <w:p w:rsidR="004112B3" w:rsidRPr="00D235E8" w:rsidRDefault="004112B3" w:rsidP="005D738C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</w:p>
    <w:p w:rsidR="005D738C" w:rsidRPr="00D235E8" w:rsidRDefault="005D738C" w:rsidP="005D738C">
      <w:pPr>
        <w:pStyle w:val="ab"/>
        <w:spacing w:before="0" w:after="0"/>
        <w:ind w:left="1080"/>
        <w:contextualSpacing/>
        <w:rPr>
          <w:b/>
          <w:sz w:val="28"/>
          <w:szCs w:val="28"/>
        </w:rPr>
      </w:pPr>
      <w:r w:rsidRPr="00D235E8">
        <w:rPr>
          <w:b/>
          <w:sz w:val="28"/>
          <w:szCs w:val="28"/>
        </w:rPr>
        <w:t>12. Современные тенденции и факторы развития управления</w:t>
      </w:r>
    </w:p>
    <w:p w:rsidR="005D738C" w:rsidRDefault="005D738C" w:rsidP="005D738C">
      <w:pPr>
        <w:pStyle w:val="31"/>
        <w:spacing w:after="0" w:line="240" w:lineRule="auto"/>
        <w:ind w:right="-5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09F">
        <w:rPr>
          <w:rFonts w:ascii="Times New Roman" w:hAnsi="Times New Roman" w:cs="Times New Roman"/>
          <w:sz w:val="28"/>
          <w:szCs w:val="28"/>
        </w:rPr>
        <w:t>Необходимость понимания тенденций развития управления, обусловленных объективными факторами развития организаций и среды их функционирования. Рассмотрение организации как открытой живой системы, ориентация управления на человеческий фактор,</w:t>
      </w:r>
      <w:r w:rsidRPr="00D63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30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усиление интеграционных процессов в управлении, </w:t>
      </w:r>
      <w:r w:rsidRPr="00D6309F">
        <w:rPr>
          <w:rFonts w:ascii="Times New Roman" w:hAnsi="Times New Roman" w:cs="Times New Roman"/>
          <w:sz w:val="28"/>
          <w:szCs w:val="28"/>
        </w:rPr>
        <w:t>развитие стратегического управления, появление обучающихся организаций, усиление социальной и гуманистической направленности управления, профессионализация управления, развитие корпоративной культуры, ориентация на потребителей, ориентация на инновации,</w:t>
      </w:r>
      <w:r w:rsidRPr="00D63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309F">
        <w:rPr>
          <w:rFonts w:ascii="Times New Roman" w:hAnsi="Times New Roman" w:cs="Times New Roman"/>
          <w:sz w:val="28"/>
          <w:szCs w:val="28"/>
        </w:rPr>
        <w:t xml:space="preserve">ориентация на качество, поиск новых критериев и показателей эффективности управления организациями,  развитие конкретных видов менеджмента. </w:t>
      </w:r>
    </w:p>
    <w:p w:rsidR="00BF3A51" w:rsidRDefault="00BF3A51" w:rsidP="005D738C">
      <w:pPr>
        <w:pStyle w:val="31"/>
        <w:spacing w:after="0" w:line="240" w:lineRule="auto"/>
        <w:ind w:right="-5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38C" w:rsidRDefault="005D738C" w:rsidP="005D738C">
      <w:pPr>
        <w:spacing w:after="0" w:line="240" w:lineRule="auto"/>
        <w:ind w:right="-1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610C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30704E" w:rsidRPr="007650C1" w:rsidRDefault="0030704E" w:rsidP="0030704E">
      <w:pPr>
        <w:pStyle w:val="a6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D736F">
        <w:rPr>
          <w:i/>
          <w:sz w:val="28"/>
          <w:szCs w:val="28"/>
        </w:rPr>
        <w:t>Дорофеева</w:t>
      </w:r>
      <w:r>
        <w:rPr>
          <w:i/>
          <w:sz w:val="28"/>
          <w:szCs w:val="28"/>
        </w:rPr>
        <w:t>,</w:t>
      </w:r>
      <w:r w:rsidRPr="001D736F">
        <w:rPr>
          <w:i/>
          <w:sz w:val="28"/>
          <w:szCs w:val="28"/>
        </w:rPr>
        <w:t xml:space="preserve"> Л.И. </w:t>
      </w:r>
      <w:r w:rsidRPr="001D736F">
        <w:rPr>
          <w:sz w:val="28"/>
          <w:szCs w:val="28"/>
        </w:rPr>
        <w:t>Основы теории управления: У</w:t>
      </w:r>
      <w:r>
        <w:rPr>
          <w:sz w:val="28"/>
          <w:szCs w:val="28"/>
        </w:rPr>
        <w:t>чебник и практикум для академического бакалавриата</w:t>
      </w:r>
      <w:r w:rsidRPr="001D736F">
        <w:rPr>
          <w:sz w:val="28"/>
          <w:szCs w:val="28"/>
        </w:rPr>
        <w:t xml:space="preserve"> [Электронный ресурс] </w:t>
      </w:r>
      <w:r>
        <w:rPr>
          <w:sz w:val="28"/>
          <w:szCs w:val="28"/>
        </w:rPr>
        <w:t>Саратов,</w:t>
      </w:r>
      <w:r w:rsidRPr="001D736F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1D736F">
        <w:rPr>
          <w:sz w:val="28"/>
          <w:szCs w:val="28"/>
        </w:rPr>
        <w:t>. – 4</w:t>
      </w:r>
      <w:r>
        <w:rPr>
          <w:sz w:val="28"/>
          <w:szCs w:val="28"/>
        </w:rPr>
        <w:t>60</w:t>
      </w:r>
      <w:r w:rsidRPr="001D736F">
        <w:rPr>
          <w:sz w:val="28"/>
          <w:szCs w:val="28"/>
        </w:rPr>
        <w:t xml:space="preserve"> с. </w:t>
      </w:r>
      <w:hyperlink r:id="rId8" w:history="1">
        <w:r w:rsidRPr="001D736F">
          <w:rPr>
            <w:rStyle w:val="ad"/>
            <w:sz w:val="28"/>
            <w:szCs w:val="28"/>
            <w:shd w:val="clear" w:color="auto" w:fill="FFFFFF"/>
            <w:lang w:val="en-US"/>
          </w:rPr>
          <w:t>http</w:t>
        </w:r>
        <w:r w:rsidRPr="00ED7A75">
          <w:rPr>
            <w:rStyle w:val="ad"/>
            <w:sz w:val="28"/>
            <w:szCs w:val="28"/>
            <w:shd w:val="clear" w:color="auto" w:fill="FFFFFF"/>
          </w:rPr>
          <w:t>://</w:t>
        </w:r>
        <w:proofErr w:type="spellStart"/>
        <w:r w:rsidRPr="001D736F">
          <w:rPr>
            <w:rStyle w:val="ad"/>
            <w:sz w:val="28"/>
            <w:szCs w:val="28"/>
            <w:shd w:val="clear" w:color="auto" w:fill="FFFFFF"/>
            <w:lang w:val="en-US"/>
          </w:rPr>
          <w:t>elibrary</w:t>
        </w:r>
        <w:proofErr w:type="spellEnd"/>
        <w:r w:rsidRPr="00ED7A75">
          <w:rPr>
            <w:rStyle w:val="ad"/>
            <w:sz w:val="28"/>
            <w:szCs w:val="28"/>
            <w:shd w:val="clear" w:color="auto" w:fill="FFFFFF"/>
          </w:rPr>
          <w:t>.</w:t>
        </w:r>
        <w:proofErr w:type="spellStart"/>
        <w:r w:rsidRPr="001D736F">
          <w:rPr>
            <w:rStyle w:val="ad"/>
            <w:sz w:val="28"/>
            <w:szCs w:val="28"/>
            <w:shd w:val="clear" w:color="auto" w:fill="FFFFFF"/>
            <w:lang w:val="en-US"/>
          </w:rPr>
          <w:t>sgu</w:t>
        </w:r>
        <w:proofErr w:type="spellEnd"/>
        <w:r w:rsidRPr="00ED7A75">
          <w:rPr>
            <w:rStyle w:val="ad"/>
            <w:sz w:val="28"/>
            <w:szCs w:val="28"/>
            <w:shd w:val="clear" w:color="auto" w:fill="FFFFFF"/>
          </w:rPr>
          <w:t>.</w:t>
        </w:r>
        <w:proofErr w:type="spellStart"/>
        <w:r w:rsidRPr="001D736F">
          <w:rPr>
            <w:rStyle w:val="ad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ED7A75">
        <w:rPr>
          <w:color w:val="000000"/>
          <w:sz w:val="28"/>
          <w:szCs w:val="28"/>
          <w:shd w:val="clear" w:color="auto" w:fill="FFFFFF"/>
        </w:rPr>
        <w:t xml:space="preserve">. </w:t>
      </w:r>
      <w:r w:rsidRPr="001D736F">
        <w:rPr>
          <w:color w:val="000000"/>
          <w:sz w:val="28"/>
          <w:szCs w:val="28"/>
          <w:shd w:val="clear" w:color="auto" w:fill="FFFFFF"/>
          <w:lang w:val="en-US"/>
        </w:rPr>
        <w:t>ID</w:t>
      </w:r>
      <w:r>
        <w:rPr>
          <w:color w:val="000000"/>
          <w:sz w:val="28"/>
          <w:szCs w:val="28"/>
          <w:shd w:val="clear" w:color="auto" w:fill="FFFFFF"/>
        </w:rPr>
        <w:t>= 2211</w:t>
      </w:r>
      <w:r>
        <w:rPr>
          <w:sz w:val="28"/>
          <w:szCs w:val="28"/>
        </w:rPr>
        <w:t xml:space="preserve"> </w:t>
      </w:r>
      <w:r w:rsidRPr="007650C1">
        <w:rPr>
          <w:color w:val="000000"/>
          <w:sz w:val="28"/>
          <w:szCs w:val="28"/>
          <w:shd w:val="clear" w:color="auto" w:fill="FFFFFF"/>
        </w:rPr>
        <w:t>(дата размещения: 18.12.2018)</w:t>
      </w:r>
      <w:r w:rsidR="00620723">
        <w:rPr>
          <w:color w:val="000000"/>
          <w:sz w:val="28"/>
          <w:szCs w:val="28"/>
          <w:shd w:val="clear" w:color="auto" w:fill="FFFFFF"/>
        </w:rPr>
        <w:t>.</w:t>
      </w:r>
    </w:p>
    <w:p w:rsidR="00620723" w:rsidRDefault="00620723" w:rsidP="0030704E">
      <w:pPr>
        <w:pStyle w:val="a6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620723">
        <w:rPr>
          <w:i/>
          <w:sz w:val="28"/>
          <w:szCs w:val="28"/>
        </w:rPr>
        <w:t>Фаррахов</w:t>
      </w:r>
      <w:proofErr w:type="spellEnd"/>
      <w:r w:rsidRPr="00620723">
        <w:rPr>
          <w:i/>
          <w:sz w:val="28"/>
          <w:szCs w:val="28"/>
        </w:rPr>
        <w:t xml:space="preserve"> А.Г.</w:t>
      </w:r>
      <w:r>
        <w:rPr>
          <w:sz w:val="28"/>
          <w:szCs w:val="28"/>
        </w:rPr>
        <w:t xml:space="preserve"> Теория менеджмента: История управленческой мысли, теория организации, организационное поведение: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– М.: ИНФРА-М, 2014. – 272 с.</w:t>
      </w:r>
    </w:p>
    <w:p w:rsidR="005D738C" w:rsidRDefault="005D738C" w:rsidP="005D738C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38C" w:rsidRPr="00D235E8" w:rsidRDefault="005D738C" w:rsidP="005D738C">
      <w:pPr>
        <w:spacing w:after="0" w:line="240" w:lineRule="auto"/>
        <w:ind w:right="-1"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5E8">
        <w:rPr>
          <w:rFonts w:ascii="Times New Roman" w:eastAsia="Times New Roman" w:hAnsi="Times New Roman" w:cs="Times New Roman"/>
          <w:b/>
          <w:sz w:val="28"/>
          <w:szCs w:val="28"/>
        </w:rPr>
        <w:t>ДИСЦИПЛИНА «ТЕОРИЯ ОРГАНИЗАЦИИ»</w:t>
      </w:r>
    </w:p>
    <w:p w:rsidR="005D738C" w:rsidRPr="00D235E8" w:rsidRDefault="005D738C" w:rsidP="005D738C">
      <w:pPr>
        <w:spacing w:after="0" w:line="240" w:lineRule="auto"/>
        <w:ind w:right="-1"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38C" w:rsidRPr="00D235E8" w:rsidRDefault="005D738C" w:rsidP="005D7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E8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D235E8">
        <w:rPr>
          <w:rFonts w:ascii="Times New Roman" w:hAnsi="Times New Roman" w:cs="Times New Roman"/>
          <w:b/>
          <w:sz w:val="28"/>
          <w:szCs w:val="28"/>
        </w:rPr>
        <w:t>Организация как система</w:t>
      </w:r>
    </w:p>
    <w:p w:rsidR="005D738C" w:rsidRDefault="005D738C" w:rsidP="0073413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 xml:space="preserve">Общие понятия систем, признаки и классификация систем. Общая характеристика технических, биологических, социальных (общественных) систем. Свойства, характеризующие сущность, строение, функционирование и </w:t>
      </w:r>
      <w:r w:rsidR="00734130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систем. </w:t>
      </w:r>
      <w:r w:rsidRPr="00D235E8">
        <w:rPr>
          <w:rFonts w:ascii="Times New Roman" w:hAnsi="Times New Roman" w:cs="Times New Roman"/>
          <w:sz w:val="28"/>
          <w:szCs w:val="28"/>
        </w:rPr>
        <w:t xml:space="preserve">Понятие, общие черты и характеристики организации. </w:t>
      </w:r>
      <w:r w:rsidRPr="00D235E8">
        <w:rPr>
          <w:rFonts w:ascii="Times New Roman" w:eastAsia="Times New Roman" w:hAnsi="Times New Roman" w:cs="Times New Roman"/>
          <w:sz w:val="28"/>
          <w:szCs w:val="28"/>
        </w:rPr>
        <w:t xml:space="preserve">Типология организаций. Принципы организации.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Направления изменений организаций. </w:t>
      </w:r>
      <w:r w:rsidRPr="00D235E8">
        <w:rPr>
          <w:rFonts w:ascii="Times New Roman" w:hAnsi="Times New Roman" w:cs="Times New Roman"/>
          <w:sz w:val="28"/>
          <w:szCs w:val="28"/>
        </w:rPr>
        <w:t>Управляющая и управляемая подсистемы. О</w:t>
      </w:r>
      <w:r>
        <w:rPr>
          <w:rFonts w:ascii="Times New Roman" w:hAnsi="Times New Roman" w:cs="Times New Roman"/>
          <w:sz w:val="28"/>
          <w:szCs w:val="28"/>
        </w:rPr>
        <w:t>рганизация как открытая система, её</w:t>
      </w:r>
      <w:r w:rsidRPr="00D23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свойства. </w:t>
      </w:r>
      <w:r w:rsidRPr="00D235E8">
        <w:rPr>
          <w:rFonts w:ascii="Times New Roman" w:hAnsi="Times New Roman" w:cs="Times New Roman"/>
          <w:sz w:val="28"/>
          <w:szCs w:val="28"/>
        </w:rPr>
        <w:t xml:space="preserve">Внутренняя и внешняя среда организации. </w:t>
      </w:r>
      <w:r w:rsidRPr="00D235E8">
        <w:rPr>
          <w:rFonts w:ascii="Times New Roman" w:hAnsi="Times New Roman" w:cs="Times New Roman"/>
          <w:iCs/>
          <w:sz w:val="28"/>
          <w:szCs w:val="28"/>
        </w:rPr>
        <w:t>Миссия организации</w:t>
      </w:r>
      <w:r w:rsidRPr="00D235E8">
        <w:rPr>
          <w:rFonts w:ascii="Times New Roman" w:hAnsi="Times New Roman" w:cs="Times New Roman"/>
          <w:sz w:val="28"/>
          <w:szCs w:val="28"/>
        </w:rPr>
        <w:t xml:space="preserve"> – выражение ее философии и смысла существовани</w:t>
      </w:r>
      <w:r>
        <w:rPr>
          <w:rFonts w:ascii="Times New Roman" w:hAnsi="Times New Roman" w:cs="Times New Roman"/>
          <w:sz w:val="28"/>
          <w:szCs w:val="28"/>
        </w:rPr>
        <w:t xml:space="preserve">я. Жизненный цикл организации. </w:t>
      </w:r>
    </w:p>
    <w:p w:rsidR="005F29E3" w:rsidRPr="00D235E8" w:rsidRDefault="005F29E3" w:rsidP="005D738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38C" w:rsidRPr="00E6727B" w:rsidRDefault="005D738C" w:rsidP="005D738C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27B">
        <w:rPr>
          <w:rFonts w:ascii="Times New Roman" w:hAnsi="Times New Roman" w:cs="Times New Roman"/>
          <w:b/>
          <w:sz w:val="28"/>
          <w:szCs w:val="28"/>
        </w:rPr>
        <w:t>Общие понятия о зависимостях, законах и закономерностях организации. Закон синергии.</w:t>
      </w:r>
    </w:p>
    <w:p w:rsidR="005D738C" w:rsidRDefault="005D738C" w:rsidP="005D738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>Общие понятия о зависимостях, законах и закономерностях организации; особенности законов организации и законов для организации; влияние потенциалов ресурсов, составляющих организацию, на ее общий потенциал: варианты изменения потенциала организации, сущность процесса синергии, варианты синергии; сущность закона синергии,  признаки достижения синергии в организации.</w:t>
      </w:r>
    </w:p>
    <w:p w:rsidR="004112B3" w:rsidRDefault="004112B3" w:rsidP="005D738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38C" w:rsidRPr="00E6727B" w:rsidRDefault="005D738C" w:rsidP="005D738C">
      <w:pPr>
        <w:pStyle w:val="a6"/>
        <w:numPr>
          <w:ilvl w:val="0"/>
          <w:numId w:val="6"/>
        </w:numPr>
        <w:spacing w:after="0" w:line="240" w:lineRule="auto"/>
        <w:jc w:val="center"/>
        <w:rPr>
          <w:b/>
          <w:sz w:val="28"/>
          <w:szCs w:val="28"/>
        </w:rPr>
      </w:pPr>
      <w:r w:rsidRPr="00E6727B">
        <w:rPr>
          <w:b/>
          <w:sz w:val="28"/>
          <w:szCs w:val="28"/>
        </w:rPr>
        <w:t>Законы самосохранения и развития организации.</w:t>
      </w:r>
    </w:p>
    <w:p w:rsidR="005D738C" w:rsidRPr="00D235E8" w:rsidRDefault="005D738C" w:rsidP="005D738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>Закон самосохранения</w:t>
      </w:r>
    </w:p>
    <w:p w:rsidR="005D738C" w:rsidRPr="00D235E8" w:rsidRDefault="005D738C" w:rsidP="005D738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5E8">
        <w:rPr>
          <w:rFonts w:ascii="Times New Roman" w:hAnsi="Times New Roman" w:cs="Times New Roman"/>
          <w:sz w:val="28"/>
          <w:szCs w:val="28"/>
        </w:rPr>
        <w:t xml:space="preserve"> Философия самосохранения; сущность закона самосохранения, аналитическое выражение закона самосохранения, уровни самосохранения, варианты реализации закона; результаты деятельности организации при различных уровнях формирования внутренних и внешних ресурсов; стратегии предпринимательства при работе с внешней средой; усиление созидательных ресурсов организации за счет страхования. Мировоззренческое и методологическое значение закона самосохранения и оптимального функционирования организации в условиях обострения рыночной конкуренции.</w:t>
      </w:r>
    </w:p>
    <w:p w:rsidR="005D738C" w:rsidRPr="00D235E8" w:rsidRDefault="005D738C" w:rsidP="005D738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>Закон развития</w:t>
      </w:r>
    </w:p>
    <w:p w:rsidR="005D738C" w:rsidRDefault="005D738C" w:rsidP="005D738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>Философия развития, динамика развития материальной системы; понятия «изменение», «развитие», «прогресс» и «регресс»; сущность закона и принципы развития: принцип эластичности, принцип непрерывности, принцип стабилизации, варианты реализации закона развития.</w:t>
      </w:r>
    </w:p>
    <w:p w:rsidR="005D738C" w:rsidRDefault="005D738C" w:rsidP="005D738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38C" w:rsidRPr="00E6727B" w:rsidRDefault="005D738C" w:rsidP="005D738C">
      <w:pPr>
        <w:pStyle w:val="2"/>
        <w:numPr>
          <w:ilvl w:val="0"/>
          <w:numId w:val="6"/>
        </w:numPr>
        <w:ind w:right="-1"/>
        <w:contextualSpacing/>
        <w:rPr>
          <w:b/>
          <w:szCs w:val="28"/>
        </w:rPr>
      </w:pPr>
      <w:r w:rsidRPr="00E6727B">
        <w:rPr>
          <w:b/>
          <w:szCs w:val="28"/>
        </w:rPr>
        <w:t>Законы организации второго уровня: закон информированности-упорядоченности, закон единства анализа и синтеза, закон композиции и пр</w:t>
      </w:r>
      <w:r>
        <w:rPr>
          <w:b/>
          <w:szCs w:val="28"/>
        </w:rPr>
        <w:t>опорциональности, закон гармонии</w:t>
      </w:r>
      <w:r w:rsidRPr="00E6727B">
        <w:rPr>
          <w:b/>
          <w:szCs w:val="28"/>
        </w:rPr>
        <w:t>.</w:t>
      </w:r>
    </w:p>
    <w:p w:rsidR="005D738C" w:rsidRPr="00D235E8" w:rsidRDefault="005D738C" w:rsidP="005D73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>Закон информированности-упорядоченности</w:t>
      </w:r>
    </w:p>
    <w:p w:rsidR="005D738C" w:rsidRPr="00D235E8" w:rsidRDefault="005D738C" w:rsidP="005D738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 xml:space="preserve"> Общие сведения об управленческой информации: данные, управленческая информация; характеристики управленческой информации, схема корректировки характеристик информации, показатели среды, определяющие характеристики информации; организация безопасности информации; особенности закона информированности – упорядоченности;  варианты действия закона.</w:t>
      </w:r>
    </w:p>
    <w:p w:rsidR="005D738C" w:rsidRPr="00D235E8" w:rsidRDefault="005D738C" w:rsidP="005D738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>Закон единства анализа и синтеза</w:t>
      </w:r>
    </w:p>
    <w:p w:rsidR="005D738C" w:rsidRPr="00D235E8" w:rsidRDefault="005D738C" w:rsidP="005D738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lastRenderedPageBreak/>
        <w:t>Анализ и синтез как элемент человеческого познания: суть анализа и синтеза, процесс анализа и синтеза, эмерджентность, сущность закона единства анализа и синтеза, следствия закона, варианты действия закона; методика управленческого анализа и синтеза организаций. Современный менеджер как системный аналитик, исследователь актуальных проблем функционирования организации.</w:t>
      </w:r>
    </w:p>
    <w:p w:rsidR="005D738C" w:rsidRPr="00D235E8" w:rsidRDefault="005D738C" w:rsidP="005D738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>Законы композиции и пропорциональности</w:t>
      </w:r>
    </w:p>
    <w:p w:rsidR="005D738C" w:rsidRDefault="005D738C" w:rsidP="005D738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>Философия гармонии: сущность, значение, объект и цели гармонизации; сущность закона композиции и пропорциональности (гармонии); варианты реализации закона.</w:t>
      </w:r>
    </w:p>
    <w:p w:rsidR="004112B3" w:rsidRPr="00ED1270" w:rsidRDefault="004112B3" w:rsidP="005D738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38C" w:rsidRPr="00D235E8" w:rsidRDefault="005D738C" w:rsidP="005D738C">
      <w:pPr>
        <w:pStyle w:val="a6"/>
        <w:numPr>
          <w:ilvl w:val="0"/>
          <w:numId w:val="6"/>
        </w:numPr>
        <w:tabs>
          <w:tab w:val="left" w:pos="709"/>
        </w:tabs>
        <w:spacing w:after="0" w:line="240" w:lineRule="auto"/>
        <w:jc w:val="center"/>
        <w:rPr>
          <w:b/>
          <w:sz w:val="28"/>
          <w:szCs w:val="28"/>
        </w:rPr>
      </w:pPr>
      <w:r w:rsidRPr="00D235E8">
        <w:rPr>
          <w:b/>
          <w:sz w:val="28"/>
          <w:szCs w:val="28"/>
        </w:rPr>
        <w:t>Структурный подход к организации.</w:t>
      </w:r>
    </w:p>
    <w:p w:rsidR="005D738C" w:rsidRDefault="005D738C" w:rsidP="00590EE9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iCs/>
          <w:sz w:val="28"/>
          <w:szCs w:val="28"/>
        </w:rPr>
        <w:t>Организационная структура управления и факторы ее определяющие. Принципы построения открытых и закрытых организаций.</w:t>
      </w:r>
      <w:r w:rsidRPr="00D235E8">
        <w:rPr>
          <w:sz w:val="28"/>
          <w:szCs w:val="28"/>
        </w:rPr>
        <w:t xml:space="preserve"> Методы проектирования структур. </w:t>
      </w:r>
      <w:r w:rsidRPr="00D235E8">
        <w:rPr>
          <w:iCs/>
          <w:sz w:val="28"/>
          <w:szCs w:val="28"/>
        </w:rPr>
        <w:t>Вертикальное</w:t>
      </w:r>
      <w:r w:rsidRPr="00D235E8">
        <w:rPr>
          <w:sz w:val="28"/>
          <w:szCs w:val="28"/>
        </w:rPr>
        <w:t xml:space="preserve"> и горизонтальное разделение труда. Проектирование вертикальной структуры: разделение труда, цепь команд, делегирование полномочий, норма управляемости, централизация и децентрализация, координирование. Схема организ</w:t>
      </w:r>
      <w:r w:rsidR="00590EE9">
        <w:rPr>
          <w:sz w:val="28"/>
          <w:szCs w:val="28"/>
        </w:rPr>
        <w:t xml:space="preserve">ационной структуры управления. </w:t>
      </w:r>
      <w:r w:rsidRPr="00D235E8">
        <w:rPr>
          <w:sz w:val="28"/>
          <w:szCs w:val="28"/>
        </w:rPr>
        <w:t xml:space="preserve">Департаментализация: функциональная, территориальная, продуктовая, проектная и смешанная. Основные типы организационных структур управления: </w:t>
      </w:r>
      <w:r w:rsidRPr="00D235E8">
        <w:rPr>
          <w:iCs/>
          <w:sz w:val="28"/>
          <w:szCs w:val="28"/>
        </w:rPr>
        <w:t>линейная</w:t>
      </w:r>
      <w:r w:rsidRPr="00D235E8">
        <w:rPr>
          <w:sz w:val="28"/>
          <w:szCs w:val="28"/>
        </w:rPr>
        <w:t xml:space="preserve">; </w:t>
      </w:r>
      <w:r w:rsidRPr="00D235E8">
        <w:rPr>
          <w:iCs/>
          <w:sz w:val="28"/>
          <w:szCs w:val="28"/>
        </w:rPr>
        <w:t>функциональная</w:t>
      </w:r>
      <w:r w:rsidRPr="00D235E8">
        <w:rPr>
          <w:sz w:val="28"/>
          <w:szCs w:val="28"/>
        </w:rPr>
        <w:t xml:space="preserve">; </w:t>
      </w:r>
      <w:r w:rsidRPr="00D235E8">
        <w:rPr>
          <w:iCs/>
          <w:sz w:val="28"/>
          <w:szCs w:val="28"/>
        </w:rPr>
        <w:t>линейно-функциональная</w:t>
      </w:r>
      <w:r w:rsidRPr="00D235E8">
        <w:rPr>
          <w:sz w:val="28"/>
          <w:szCs w:val="28"/>
        </w:rPr>
        <w:t xml:space="preserve">; дивизиональная; </w:t>
      </w:r>
      <w:r w:rsidRPr="00D235E8">
        <w:rPr>
          <w:iCs/>
          <w:sz w:val="28"/>
          <w:szCs w:val="28"/>
        </w:rPr>
        <w:t>матричная</w:t>
      </w:r>
      <w:r w:rsidRPr="00D235E8">
        <w:rPr>
          <w:sz w:val="28"/>
          <w:szCs w:val="28"/>
        </w:rPr>
        <w:t xml:space="preserve">; сетевая. </w:t>
      </w:r>
      <w:r>
        <w:rPr>
          <w:sz w:val="28"/>
          <w:szCs w:val="28"/>
        </w:rPr>
        <w:t xml:space="preserve">Измерения организационной структуры: формализация, централизация, сложность. </w:t>
      </w:r>
      <w:r w:rsidRPr="00D235E8">
        <w:rPr>
          <w:sz w:val="28"/>
          <w:szCs w:val="28"/>
        </w:rPr>
        <w:t>Механистическая и органическая модели организационного проектирования. Бюрократические системы. Оценка эффективн</w:t>
      </w:r>
      <w:r>
        <w:rPr>
          <w:sz w:val="28"/>
          <w:szCs w:val="28"/>
        </w:rPr>
        <w:t xml:space="preserve">ости организационных структур. </w:t>
      </w:r>
    </w:p>
    <w:p w:rsidR="004112B3" w:rsidRPr="00D235E8" w:rsidRDefault="004112B3" w:rsidP="005D738C">
      <w:pPr>
        <w:spacing w:after="0" w:line="240" w:lineRule="auto"/>
        <w:ind w:right="-5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38C" w:rsidRPr="00D235E8" w:rsidRDefault="005D738C" w:rsidP="005D738C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235E8">
        <w:rPr>
          <w:rFonts w:ascii="Times New Roman" w:hAnsi="Times New Roman" w:cs="Times New Roman"/>
          <w:b/>
          <w:sz w:val="28"/>
          <w:szCs w:val="28"/>
        </w:rPr>
        <w:t>. Интеграционные процессы в организации.</w:t>
      </w:r>
    </w:p>
    <w:p w:rsidR="00734130" w:rsidRPr="00734130" w:rsidRDefault="005D738C" w:rsidP="00734130">
      <w:pPr>
        <w:pStyle w:val="ab"/>
        <w:spacing w:before="0" w:after="0"/>
        <w:ind w:firstLine="708"/>
        <w:contextualSpacing/>
        <w:jc w:val="both"/>
        <w:rPr>
          <w:bCs/>
          <w:sz w:val="28"/>
          <w:szCs w:val="28"/>
        </w:rPr>
      </w:pPr>
      <w:r w:rsidRPr="00D235E8">
        <w:rPr>
          <w:sz w:val="28"/>
          <w:szCs w:val="28"/>
        </w:rPr>
        <w:t>Интеграция и дифференциация в организации</w:t>
      </w:r>
      <w:r w:rsidRPr="00D235E8">
        <w:rPr>
          <w:bCs/>
          <w:sz w:val="28"/>
          <w:szCs w:val="28"/>
        </w:rPr>
        <w:t xml:space="preserve">. Источники интеграции управления: миссия, цели, задачи, организационная структура, рациональное сочетание централизации и децентрализации, сочетание формального и неформального управления, гармонизация стратегии и тактики управления и др. </w:t>
      </w:r>
      <w:r w:rsidRPr="00D235E8">
        <w:rPr>
          <w:sz w:val="28"/>
          <w:szCs w:val="28"/>
        </w:rPr>
        <w:t xml:space="preserve">Характеристики интеграции менеджмента в организации: степень дифференциации управления, содержание и структура ценностей организации, тип управления, стиль управления, технологии управления. Границы интеграционных процессов. </w:t>
      </w:r>
    </w:p>
    <w:p w:rsidR="00951E56" w:rsidRDefault="005D738C" w:rsidP="00734130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t>Тенденции интеграционных процессов в менеджменте. Формы интеграционных структур: корпоративные организации, финансово-промышленные группы, транснациональные компании, международные совместные предприятия.</w:t>
      </w:r>
    </w:p>
    <w:p w:rsidR="00590EE9" w:rsidRPr="00734130" w:rsidRDefault="00590EE9" w:rsidP="00734130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</w:p>
    <w:p w:rsidR="005D738C" w:rsidRDefault="005D738C" w:rsidP="005D738C">
      <w:pPr>
        <w:pStyle w:val="ab"/>
        <w:spacing w:before="0" w:after="0"/>
        <w:ind w:firstLine="708"/>
        <w:contextualSpacing/>
        <w:jc w:val="both"/>
        <w:rPr>
          <w:b/>
          <w:sz w:val="28"/>
          <w:szCs w:val="28"/>
        </w:rPr>
      </w:pPr>
      <w:r w:rsidRPr="00293594">
        <w:rPr>
          <w:b/>
          <w:sz w:val="28"/>
          <w:szCs w:val="28"/>
        </w:rPr>
        <w:t>Основная литература</w:t>
      </w:r>
    </w:p>
    <w:p w:rsidR="00620723" w:rsidRPr="007650C1" w:rsidRDefault="00620723" w:rsidP="00620723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1D736F">
        <w:rPr>
          <w:i/>
          <w:sz w:val="28"/>
          <w:szCs w:val="28"/>
        </w:rPr>
        <w:t>Дорофеева</w:t>
      </w:r>
      <w:r>
        <w:rPr>
          <w:i/>
          <w:sz w:val="28"/>
          <w:szCs w:val="28"/>
        </w:rPr>
        <w:t>,</w:t>
      </w:r>
      <w:r w:rsidRPr="001D736F">
        <w:rPr>
          <w:i/>
          <w:sz w:val="28"/>
          <w:szCs w:val="28"/>
        </w:rPr>
        <w:t xml:space="preserve"> Л.И. </w:t>
      </w:r>
      <w:r w:rsidRPr="001D736F">
        <w:rPr>
          <w:sz w:val="28"/>
          <w:szCs w:val="28"/>
        </w:rPr>
        <w:t>Основы теории управления: У</w:t>
      </w:r>
      <w:r>
        <w:rPr>
          <w:sz w:val="28"/>
          <w:szCs w:val="28"/>
        </w:rPr>
        <w:t>чебник и практикум для академического бакалавриата</w:t>
      </w:r>
      <w:r w:rsidRPr="001D736F">
        <w:rPr>
          <w:sz w:val="28"/>
          <w:szCs w:val="28"/>
        </w:rPr>
        <w:t xml:space="preserve"> [Электронный ресурс] </w:t>
      </w:r>
      <w:r>
        <w:rPr>
          <w:sz w:val="28"/>
          <w:szCs w:val="28"/>
        </w:rPr>
        <w:t>Саратов,</w:t>
      </w:r>
      <w:r w:rsidRPr="001D736F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1D736F">
        <w:rPr>
          <w:sz w:val="28"/>
          <w:szCs w:val="28"/>
        </w:rPr>
        <w:t>. – 4</w:t>
      </w:r>
      <w:r>
        <w:rPr>
          <w:sz w:val="28"/>
          <w:szCs w:val="28"/>
        </w:rPr>
        <w:t>60</w:t>
      </w:r>
      <w:r w:rsidRPr="001D736F">
        <w:rPr>
          <w:sz w:val="28"/>
          <w:szCs w:val="28"/>
        </w:rPr>
        <w:t xml:space="preserve"> с. </w:t>
      </w:r>
      <w:hyperlink r:id="rId9" w:history="1">
        <w:r w:rsidRPr="00620723">
          <w:rPr>
            <w:rStyle w:val="ad"/>
            <w:color w:val="auto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Pr="00620723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://</w:t>
        </w:r>
        <w:proofErr w:type="spellStart"/>
        <w:r w:rsidRPr="00620723">
          <w:rPr>
            <w:rStyle w:val="ad"/>
            <w:color w:val="auto"/>
            <w:sz w:val="28"/>
            <w:szCs w:val="28"/>
            <w:u w:val="none"/>
            <w:shd w:val="clear" w:color="auto" w:fill="FFFFFF"/>
            <w:lang w:val="en-US"/>
          </w:rPr>
          <w:t>elibrary</w:t>
        </w:r>
        <w:proofErr w:type="spellEnd"/>
        <w:r w:rsidRPr="00620723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620723">
          <w:rPr>
            <w:rStyle w:val="ad"/>
            <w:color w:val="auto"/>
            <w:sz w:val="28"/>
            <w:szCs w:val="28"/>
            <w:u w:val="none"/>
            <w:shd w:val="clear" w:color="auto" w:fill="FFFFFF"/>
            <w:lang w:val="en-US"/>
          </w:rPr>
          <w:t>sgu</w:t>
        </w:r>
        <w:proofErr w:type="spellEnd"/>
        <w:r w:rsidRPr="00620723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620723">
          <w:rPr>
            <w:rStyle w:val="ad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620723">
        <w:rPr>
          <w:sz w:val="28"/>
          <w:szCs w:val="28"/>
          <w:shd w:val="clear" w:color="auto" w:fill="FFFFFF"/>
        </w:rPr>
        <w:t>.</w:t>
      </w:r>
      <w:r w:rsidRPr="00ED7A75">
        <w:rPr>
          <w:color w:val="000000"/>
          <w:sz w:val="28"/>
          <w:szCs w:val="28"/>
          <w:shd w:val="clear" w:color="auto" w:fill="FFFFFF"/>
        </w:rPr>
        <w:t xml:space="preserve"> </w:t>
      </w:r>
      <w:r w:rsidRPr="001D736F">
        <w:rPr>
          <w:color w:val="000000"/>
          <w:sz w:val="28"/>
          <w:szCs w:val="28"/>
          <w:shd w:val="clear" w:color="auto" w:fill="FFFFFF"/>
          <w:lang w:val="en-US"/>
        </w:rPr>
        <w:t>ID</w:t>
      </w:r>
      <w:r>
        <w:rPr>
          <w:color w:val="000000"/>
          <w:sz w:val="28"/>
          <w:szCs w:val="28"/>
          <w:shd w:val="clear" w:color="auto" w:fill="FFFFFF"/>
        </w:rPr>
        <w:t>= 2211</w:t>
      </w:r>
      <w:r>
        <w:rPr>
          <w:sz w:val="28"/>
          <w:szCs w:val="28"/>
        </w:rPr>
        <w:t xml:space="preserve"> </w:t>
      </w:r>
      <w:r w:rsidRPr="007650C1">
        <w:rPr>
          <w:color w:val="000000"/>
          <w:sz w:val="28"/>
          <w:szCs w:val="28"/>
          <w:shd w:val="clear" w:color="auto" w:fill="FFFFFF"/>
        </w:rPr>
        <w:t>(дата размещения: 18.12.2018)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C79E4" w:rsidRPr="00620723" w:rsidRDefault="005D738C" w:rsidP="00620723">
      <w:pPr>
        <w:pStyle w:val="ab"/>
        <w:numPr>
          <w:ilvl w:val="0"/>
          <w:numId w:val="10"/>
        </w:numPr>
        <w:spacing w:before="0" w:after="0"/>
        <w:ind w:left="284" w:hanging="284"/>
        <w:contextualSpacing/>
        <w:jc w:val="both"/>
        <w:rPr>
          <w:sz w:val="28"/>
          <w:szCs w:val="28"/>
        </w:rPr>
      </w:pPr>
      <w:r w:rsidRPr="00620723">
        <w:rPr>
          <w:i/>
          <w:sz w:val="28"/>
          <w:szCs w:val="28"/>
        </w:rPr>
        <w:lastRenderedPageBreak/>
        <w:t>Исаев, Р. А.</w:t>
      </w:r>
      <w:r w:rsidRPr="00620723">
        <w:rPr>
          <w:sz w:val="28"/>
          <w:szCs w:val="28"/>
        </w:rPr>
        <w:t xml:space="preserve"> Теория менеджмента: теория организации [Электронный ресурс</w:t>
      </w:r>
      <w:r w:rsidR="00620723">
        <w:rPr>
          <w:sz w:val="28"/>
          <w:szCs w:val="28"/>
        </w:rPr>
        <w:t>]</w:t>
      </w:r>
      <w:r w:rsidRPr="00620723">
        <w:rPr>
          <w:sz w:val="28"/>
          <w:szCs w:val="28"/>
        </w:rPr>
        <w:t>: Учебник / Р. А. Исаев. - М.: Дашков и К°, 2013. - 264 с. - (ЭБС).</w:t>
      </w:r>
    </w:p>
    <w:p w:rsidR="00BC79E4" w:rsidRDefault="004254B5" w:rsidP="00620723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28"/>
          <w:szCs w:val="28"/>
        </w:rPr>
      </w:pPr>
      <w:hyperlink r:id="rId10" w:history="1">
        <w:r w:rsidR="00BC79E4" w:rsidRPr="00565B17">
          <w:rPr>
            <w:bCs/>
            <w:i/>
            <w:sz w:val="28"/>
            <w:szCs w:val="28"/>
          </w:rPr>
          <w:t>Мильнер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HYPERLINK</w:t>
        </w:r>
        <w:r w:rsidR="00BC79E4" w:rsidRPr="00565B17">
          <w:rPr>
            <w:bCs/>
            <w:i/>
            <w:vanish/>
            <w:sz w:val="28"/>
            <w:szCs w:val="28"/>
          </w:rPr>
          <w:t xml:space="preserve"> "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http</w:t>
        </w:r>
        <w:r w:rsidR="00BC79E4" w:rsidRPr="00565B17">
          <w:rPr>
            <w:bCs/>
            <w:i/>
            <w:vanish/>
            <w:sz w:val="28"/>
            <w:szCs w:val="28"/>
          </w:rPr>
          <w:t>://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library</w:t>
        </w:r>
        <w:r w:rsidR="00BC79E4" w:rsidRPr="00565B17">
          <w:rPr>
            <w:bCs/>
            <w:i/>
            <w:vanish/>
            <w:sz w:val="28"/>
            <w:szCs w:val="28"/>
          </w:rPr>
          <w:t>.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sgu</w:t>
        </w:r>
        <w:r w:rsidR="00BC79E4" w:rsidRPr="00565B17">
          <w:rPr>
            <w:bCs/>
            <w:i/>
            <w:vanish/>
            <w:sz w:val="28"/>
            <w:szCs w:val="28"/>
          </w:rPr>
          <w:t>.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ru</w:t>
        </w:r>
        <w:r w:rsidR="00BC79E4" w:rsidRPr="00565B17">
          <w:rPr>
            <w:bCs/>
            <w:i/>
            <w:vanish/>
            <w:sz w:val="28"/>
            <w:szCs w:val="28"/>
          </w:rPr>
          <w:t>/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cgi</w:t>
        </w:r>
        <w:r w:rsidR="00BC79E4" w:rsidRPr="00565B17">
          <w:rPr>
            <w:bCs/>
            <w:i/>
            <w:vanish/>
            <w:sz w:val="28"/>
            <w:szCs w:val="28"/>
          </w:rPr>
          <w:t>-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bin</w:t>
        </w:r>
        <w:r w:rsidR="00BC79E4" w:rsidRPr="00565B17">
          <w:rPr>
            <w:bCs/>
            <w:i/>
            <w:vanish/>
            <w:sz w:val="28"/>
            <w:szCs w:val="28"/>
          </w:rPr>
          <w:t>/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irbis</w:t>
        </w:r>
        <w:r w:rsidR="00BC79E4" w:rsidRPr="00565B17">
          <w:rPr>
            <w:bCs/>
            <w:i/>
            <w:vanish/>
            <w:sz w:val="28"/>
            <w:szCs w:val="28"/>
          </w:rPr>
          <w:t>64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r</w:t>
        </w:r>
        <w:r w:rsidR="00BC79E4" w:rsidRPr="00565B17">
          <w:rPr>
            <w:bCs/>
            <w:i/>
            <w:vanish/>
            <w:sz w:val="28"/>
            <w:szCs w:val="28"/>
          </w:rPr>
          <w:t>_13/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cgiirbis</w:t>
        </w:r>
        <w:r w:rsidR="00BC79E4" w:rsidRPr="00565B17">
          <w:rPr>
            <w:bCs/>
            <w:i/>
            <w:vanish/>
            <w:sz w:val="28"/>
            <w:szCs w:val="28"/>
          </w:rPr>
          <w:t>_64.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exe</w:t>
        </w:r>
        <w:r w:rsidR="00BC79E4" w:rsidRPr="00565B17">
          <w:rPr>
            <w:bCs/>
            <w:i/>
            <w:vanish/>
            <w:sz w:val="28"/>
            <w:szCs w:val="28"/>
          </w:rPr>
          <w:t>?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LNG</w:t>
        </w:r>
        <w:r w:rsidR="00BC79E4" w:rsidRPr="00565B17">
          <w:rPr>
            <w:bCs/>
            <w:i/>
            <w:vanish/>
            <w:sz w:val="28"/>
            <w:szCs w:val="28"/>
          </w:rPr>
          <w:t>=&amp;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Z</w:t>
        </w:r>
        <w:r w:rsidR="00BC79E4" w:rsidRPr="00565B17">
          <w:rPr>
            <w:bCs/>
            <w:i/>
            <w:vanish/>
            <w:sz w:val="28"/>
            <w:szCs w:val="28"/>
          </w:rPr>
          <w:t>21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ID</w:t>
        </w:r>
        <w:r w:rsidR="00BC79E4" w:rsidRPr="00565B17">
          <w:rPr>
            <w:bCs/>
            <w:i/>
            <w:vanish/>
            <w:sz w:val="28"/>
            <w:szCs w:val="28"/>
          </w:rPr>
          <w:t>=&amp;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I</w:t>
        </w:r>
        <w:r w:rsidR="00BC79E4" w:rsidRPr="00565B17">
          <w:rPr>
            <w:bCs/>
            <w:i/>
            <w:vanish/>
            <w:sz w:val="28"/>
            <w:szCs w:val="28"/>
          </w:rPr>
          <w:t>21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DBN</w:t>
        </w:r>
        <w:r w:rsidR="00BC79E4" w:rsidRPr="00565B17">
          <w:rPr>
            <w:bCs/>
            <w:i/>
            <w:vanish/>
            <w:sz w:val="28"/>
            <w:szCs w:val="28"/>
          </w:rPr>
          <w:t>=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INFRA</w:t>
        </w:r>
        <w:r w:rsidR="00BC79E4" w:rsidRPr="00565B17">
          <w:rPr>
            <w:bCs/>
            <w:i/>
            <w:vanish/>
            <w:sz w:val="28"/>
            <w:szCs w:val="28"/>
          </w:rPr>
          <w:t>&amp;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P</w:t>
        </w:r>
        <w:r w:rsidR="00BC79E4" w:rsidRPr="00565B17">
          <w:rPr>
            <w:bCs/>
            <w:i/>
            <w:vanish/>
            <w:sz w:val="28"/>
            <w:szCs w:val="28"/>
          </w:rPr>
          <w:t>21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DBN</w:t>
        </w:r>
        <w:r w:rsidR="00BC79E4" w:rsidRPr="00565B17">
          <w:rPr>
            <w:bCs/>
            <w:i/>
            <w:vanish/>
            <w:sz w:val="28"/>
            <w:szCs w:val="28"/>
          </w:rPr>
          <w:t>=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INFRA</w:t>
        </w:r>
        <w:r w:rsidR="00BC79E4" w:rsidRPr="00565B17">
          <w:rPr>
            <w:bCs/>
            <w:i/>
            <w:vanish/>
            <w:sz w:val="28"/>
            <w:szCs w:val="28"/>
          </w:rPr>
          <w:t>&amp;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S</w:t>
        </w:r>
        <w:r w:rsidR="00BC79E4" w:rsidRPr="00565B17">
          <w:rPr>
            <w:bCs/>
            <w:i/>
            <w:vanish/>
            <w:sz w:val="28"/>
            <w:szCs w:val="28"/>
          </w:rPr>
          <w:t>21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STN</w:t>
        </w:r>
        <w:r w:rsidR="00BC79E4" w:rsidRPr="00565B17">
          <w:rPr>
            <w:bCs/>
            <w:i/>
            <w:vanish/>
            <w:sz w:val="28"/>
            <w:szCs w:val="28"/>
          </w:rPr>
          <w:t>=1&amp;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S</w:t>
        </w:r>
        <w:r w:rsidR="00BC79E4" w:rsidRPr="00565B17">
          <w:rPr>
            <w:bCs/>
            <w:i/>
            <w:vanish/>
            <w:sz w:val="28"/>
            <w:szCs w:val="28"/>
          </w:rPr>
          <w:t>21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REF</w:t>
        </w:r>
        <w:r w:rsidR="00BC79E4" w:rsidRPr="00565B17">
          <w:rPr>
            <w:bCs/>
            <w:i/>
            <w:vanish/>
            <w:sz w:val="28"/>
            <w:szCs w:val="28"/>
          </w:rPr>
          <w:t>=1&amp;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S</w:t>
        </w:r>
        <w:r w:rsidR="00BC79E4" w:rsidRPr="00565B17">
          <w:rPr>
            <w:bCs/>
            <w:i/>
            <w:vanish/>
            <w:sz w:val="28"/>
            <w:szCs w:val="28"/>
          </w:rPr>
          <w:t>21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FMT</w:t>
        </w:r>
        <w:r w:rsidR="00BC79E4" w:rsidRPr="00565B17">
          <w:rPr>
            <w:bCs/>
            <w:i/>
            <w:vanish/>
            <w:sz w:val="28"/>
            <w:szCs w:val="28"/>
          </w:rPr>
          <w:t>=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fullwebr</w:t>
        </w:r>
        <w:r w:rsidR="00BC79E4" w:rsidRPr="00565B17">
          <w:rPr>
            <w:bCs/>
            <w:i/>
            <w:vanish/>
            <w:sz w:val="28"/>
            <w:szCs w:val="28"/>
          </w:rPr>
          <w:t>&amp;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C</w:t>
        </w:r>
        <w:r w:rsidR="00BC79E4" w:rsidRPr="00565B17">
          <w:rPr>
            <w:bCs/>
            <w:i/>
            <w:vanish/>
            <w:sz w:val="28"/>
            <w:szCs w:val="28"/>
          </w:rPr>
          <w:t>21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COM</w:t>
        </w:r>
        <w:r w:rsidR="00BC79E4" w:rsidRPr="00565B17">
          <w:rPr>
            <w:bCs/>
            <w:i/>
            <w:vanish/>
            <w:sz w:val="28"/>
            <w:szCs w:val="28"/>
          </w:rPr>
          <w:t>=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S</w:t>
        </w:r>
        <w:r w:rsidR="00BC79E4" w:rsidRPr="00565B17">
          <w:rPr>
            <w:bCs/>
            <w:i/>
            <w:vanish/>
            <w:sz w:val="28"/>
            <w:szCs w:val="28"/>
          </w:rPr>
          <w:t>&amp;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S</w:t>
        </w:r>
        <w:r w:rsidR="00BC79E4" w:rsidRPr="00565B17">
          <w:rPr>
            <w:bCs/>
            <w:i/>
            <w:vanish/>
            <w:sz w:val="28"/>
            <w:szCs w:val="28"/>
          </w:rPr>
          <w:t>21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CNR</w:t>
        </w:r>
        <w:r w:rsidR="00BC79E4" w:rsidRPr="00565B17">
          <w:rPr>
            <w:bCs/>
            <w:i/>
            <w:vanish/>
            <w:sz w:val="28"/>
            <w:szCs w:val="28"/>
          </w:rPr>
          <w:t>=20&amp;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S</w:t>
        </w:r>
        <w:r w:rsidR="00BC79E4" w:rsidRPr="00565B17">
          <w:rPr>
            <w:bCs/>
            <w:i/>
            <w:vanish/>
            <w:sz w:val="28"/>
            <w:szCs w:val="28"/>
          </w:rPr>
          <w:t>21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P</w:t>
        </w:r>
        <w:r w:rsidR="00BC79E4" w:rsidRPr="00565B17">
          <w:rPr>
            <w:bCs/>
            <w:i/>
            <w:vanish/>
            <w:sz w:val="28"/>
            <w:szCs w:val="28"/>
          </w:rPr>
          <w:t>01=0&amp;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S</w:t>
        </w:r>
        <w:r w:rsidR="00BC79E4" w:rsidRPr="00565B17">
          <w:rPr>
            <w:bCs/>
            <w:i/>
            <w:vanish/>
            <w:sz w:val="28"/>
            <w:szCs w:val="28"/>
          </w:rPr>
          <w:t>21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P</w:t>
        </w:r>
        <w:r w:rsidR="00BC79E4" w:rsidRPr="00565B17">
          <w:rPr>
            <w:bCs/>
            <w:i/>
            <w:vanish/>
            <w:sz w:val="28"/>
            <w:szCs w:val="28"/>
          </w:rPr>
          <w:t>02=1&amp;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S</w:t>
        </w:r>
        <w:r w:rsidR="00BC79E4" w:rsidRPr="00565B17">
          <w:rPr>
            <w:bCs/>
            <w:i/>
            <w:vanish/>
            <w:sz w:val="28"/>
            <w:szCs w:val="28"/>
          </w:rPr>
          <w:t>21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P</w:t>
        </w:r>
        <w:r w:rsidR="00BC79E4" w:rsidRPr="00565B17">
          <w:rPr>
            <w:bCs/>
            <w:i/>
            <w:vanish/>
            <w:sz w:val="28"/>
            <w:szCs w:val="28"/>
          </w:rPr>
          <w:t>03=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A</w:t>
        </w:r>
        <w:r w:rsidR="00BC79E4" w:rsidRPr="00565B17">
          <w:rPr>
            <w:bCs/>
            <w:i/>
            <w:vanish/>
            <w:sz w:val="28"/>
            <w:szCs w:val="28"/>
          </w:rPr>
          <w:t>=&amp;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S</w:t>
        </w:r>
        <w:r w:rsidR="00BC79E4" w:rsidRPr="00565B17">
          <w:rPr>
            <w:bCs/>
            <w:i/>
            <w:vanish/>
            <w:sz w:val="28"/>
            <w:szCs w:val="28"/>
          </w:rPr>
          <w:t>21</w:t>
        </w:r>
        <w:r w:rsidR="00BC79E4" w:rsidRPr="00565B17">
          <w:rPr>
            <w:bCs/>
            <w:i/>
            <w:vanish/>
            <w:sz w:val="28"/>
            <w:szCs w:val="28"/>
            <w:lang w:val="en-US"/>
          </w:rPr>
          <w:t>STR</w:t>
        </w:r>
        <w:r w:rsidR="00BC79E4" w:rsidRPr="00565B17">
          <w:rPr>
            <w:bCs/>
            <w:i/>
            <w:vanish/>
            <w:sz w:val="28"/>
            <w:szCs w:val="28"/>
          </w:rPr>
          <w:t>=Мильнер, БорисЗахарович"</w:t>
        </w:r>
        <w:r w:rsidR="00BC79E4" w:rsidRPr="00565B17">
          <w:rPr>
            <w:bCs/>
            <w:i/>
            <w:sz w:val="28"/>
            <w:szCs w:val="28"/>
          </w:rPr>
          <w:t>,</w:t>
        </w:r>
      </w:hyperlink>
      <w:r w:rsidR="00BC79E4" w:rsidRPr="00565B17">
        <w:rPr>
          <w:bCs/>
          <w:i/>
          <w:sz w:val="28"/>
          <w:szCs w:val="28"/>
        </w:rPr>
        <w:t xml:space="preserve"> </w:t>
      </w:r>
      <w:hyperlink r:id="rId11" w:history="1">
        <w:r w:rsidR="00BC79E4" w:rsidRPr="00565B17">
          <w:rPr>
            <w:bCs/>
            <w:i/>
            <w:sz w:val="28"/>
            <w:szCs w:val="28"/>
          </w:rPr>
          <w:t>Б.</w:t>
        </w:r>
      </w:hyperlink>
      <w:hyperlink r:id="rId12" w:history="1">
        <w:r w:rsidR="00BC79E4" w:rsidRPr="00565B17">
          <w:rPr>
            <w:bCs/>
            <w:i/>
            <w:sz w:val="28"/>
            <w:szCs w:val="28"/>
          </w:rPr>
          <w:t>З.</w:t>
        </w:r>
      </w:hyperlink>
      <w:r w:rsidR="00BC79E4" w:rsidRPr="00565B17">
        <w:rPr>
          <w:i/>
          <w:sz w:val="28"/>
          <w:szCs w:val="28"/>
          <w:lang w:val="en-US"/>
        </w:rPr>
        <w:t> </w:t>
      </w:r>
      <w:r w:rsidR="00BC79E4" w:rsidRPr="00565B17">
        <w:rPr>
          <w:bCs/>
          <w:sz w:val="28"/>
          <w:szCs w:val="28"/>
        </w:rPr>
        <w:t>Теори</w:t>
      </w:r>
      <w:r w:rsidR="00BC79E4" w:rsidRPr="00565B17">
        <w:rPr>
          <w:sz w:val="28"/>
          <w:szCs w:val="28"/>
        </w:rPr>
        <w:t>я</w:t>
      </w:r>
      <w:r w:rsidR="00BC79E4" w:rsidRPr="00565B17">
        <w:rPr>
          <w:sz w:val="28"/>
          <w:szCs w:val="28"/>
          <w:lang w:val="en-US"/>
        </w:rPr>
        <w:t> </w:t>
      </w:r>
      <w:r w:rsidR="00BC79E4" w:rsidRPr="00565B17">
        <w:rPr>
          <w:bCs/>
          <w:sz w:val="28"/>
          <w:szCs w:val="28"/>
        </w:rPr>
        <w:t>организаци</w:t>
      </w:r>
      <w:r w:rsidR="00BC79E4" w:rsidRPr="00565B17">
        <w:rPr>
          <w:sz w:val="28"/>
          <w:szCs w:val="28"/>
        </w:rPr>
        <w:t xml:space="preserve">и [Текст] : Учебник / Борис Захарович </w:t>
      </w:r>
      <w:proofErr w:type="spellStart"/>
      <w:r w:rsidR="00BC79E4" w:rsidRPr="00565B17">
        <w:rPr>
          <w:sz w:val="28"/>
          <w:szCs w:val="28"/>
        </w:rPr>
        <w:t>Мильнер</w:t>
      </w:r>
      <w:proofErr w:type="spellEnd"/>
      <w:r w:rsidR="00BC79E4" w:rsidRPr="00565B17">
        <w:rPr>
          <w:sz w:val="28"/>
          <w:szCs w:val="28"/>
        </w:rPr>
        <w:t xml:space="preserve">. - 8, </w:t>
      </w:r>
      <w:proofErr w:type="spellStart"/>
      <w:r w:rsidR="00BC79E4" w:rsidRPr="00565B17">
        <w:rPr>
          <w:sz w:val="28"/>
          <w:szCs w:val="28"/>
        </w:rPr>
        <w:t>перераб</w:t>
      </w:r>
      <w:proofErr w:type="spellEnd"/>
      <w:r w:rsidR="00BC79E4" w:rsidRPr="00565B17">
        <w:rPr>
          <w:sz w:val="28"/>
          <w:szCs w:val="28"/>
        </w:rPr>
        <w:t>. и доп. - Москва: Издательский Дом "ИНФРА-М", 2012. - 848 с. -</w:t>
      </w:r>
      <w:proofErr w:type="gramStart"/>
      <w:r w:rsidR="00BC79E4" w:rsidRPr="00565B17">
        <w:rPr>
          <w:sz w:val="28"/>
          <w:szCs w:val="28"/>
        </w:rPr>
        <w:t xml:space="preserve"> </w:t>
      </w:r>
      <w:r w:rsidR="00BC79E4" w:rsidRPr="00565B17">
        <w:rPr>
          <w:color w:val="000000"/>
          <w:sz w:val="28"/>
          <w:szCs w:val="28"/>
        </w:rPr>
        <w:t>:</w:t>
      </w:r>
      <w:proofErr w:type="gramEnd"/>
      <w:r w:rsidR="00BC79E4" w:rsidRPr="00565B17">
        <w:rPr>
          <w:color w:val="000000"/>
          <w:sz w:val="28"/>
          <w:szCs w:val="28"/>
          <w:lang w:val="en-US"/>
        </w:rPr>
        <w:t> </w:t>
      </w:r>
      <w:hyperlink r:id="rId13" w:history="1">
        <w:r w:rsidR="00BC79E4" w:rsidRPr="00FC77E8">
          <w:rPr>
            <w:rStyle w:val="ad"/>
            <w:sz w:val="28"/>
            <w:szCs w:val="28"/>
            <w:lang w:val="en-US"/>
          </w:rPr>
          <w:t>http</w:t>
        </w:r>
        <w:r w:rsidR="00BC79E4" w:rsidRPr="00FC77E8">
          <w:rPr>
            <w:rStyle w:val="ad"/>
            <w:sz w:val="28"/>
            <w:szCs w:val="28"/>
          </w:rPr>
          <w:t>://</w:t>
        </w:r>
        <w:proofErr w:type="spellStart"/>
        <w:r w:rsidR="00BC79E4" w:rsidRPr="00FC77E8">
          <w:rPr>
            <w:rStyle w:val="ad"/>
            <w:sz w:val="28"/>
            <w:szCs w:val="28"/>
            <w:lang w:val="en-US"/>
          </w:rPr>
          <w:t>znanium</w:t>
        </w:r>
        <w:proofErr w:type="spellEnd"/>
        <w:r w:rsidR="00BC79E4" w:rsidRPr="00FC77E8">
          <w:rPr>
            <w:rStyle w:val="ad"/>
            <w:sz w:val="28"/>
            <w:szCs w:val="28"/>
          </w:rPr>
          <w:t>.</w:t>
        </w:r>
        <w:r w:rsidR="00BC79E4" w:rsidRPr="00FC77E8">
          <w:rPr>
            <w:rStyle w:val="ad"/>
            <w:sz w:val="28"/>
            <w:szCs w:val="28"/>
            <w:lang w:val="en-US"/>
          </w:rPr>
          <w:t>com</w:t>
        </w:r>
        <w:r w:rsidR="00BC79E4" w:rsidRPr="00FC77E8">
          <w:rPr>
            <w:rStyle w:val="ad"/>
            <w:sz w:val="28"/>
            <w:szCs w:val="28"/>
          </w:rPr>
          <w:t>/</w:t>
        </w:r>
        <w:r w:rsidR="00BC79E4" w:rsidRPr="00FC77E8">
          <w:rPr>
            <w:rStyle w:val="ad"/>
            <w:sz w:val="28"/>
            <w:szCs w:val="28"/>
            <w:lang w:val="en-US"/>
          </w:rPr>
          <w:t>go</w:t>
        </w:r>
        <w:r w:rsidR="00BC79E4" w:rsidRPr="00FC77E8">
          <w:rPr>
            <w:rStyle w:val="ad"/>
            <w:sz w:val="28"/>
            <w:szCs w:val="28"/>
          </w:rPr>
          <w:t>.</w:t>
        </w:r>
        <w:proofErr w:type="spellStart"/>
        <w:r w:rsidR="00BC79E4" w:rsidRPr="00FC77E8">
          <w:rPr>
            <w:rStyle w:val="ad"/>
            <w:sz w:val="28"/>
            <w:szCs w:val="28"/>
            <w:lang w:val="en-US"/>
          </w:rPr>
          <w:t>php</w:t>
        </w:r>
        <w:proofErr w:type="spellEnd"/>
        <w:r w:rsidR="00BC79E4" w:rsidRPr="00FC77E8">
          <w:rPr>
            <w:rStyle w:val="ad"/>
            <w:sz w:val="28"/>
            <w:szCs w:val="28"/>
          </w:rPr>
          <w:t>?</w:t>
        </w:r>
        <w:r w:rsidR="00BC79E4" w:rsidRPr="00FC77E8">
          <w:rPr>
            <w:rStyle w:val="ad"/>
            <w:sz w:val="28"/>
            <w:szCs w:val="28"/>
            <w:lang w:val="en-US"/>
          </w:rPr>
          <w:t>id</w:t>
        </w:r>
        <w:r w:rsidR="00BC79E4" w:rsidRPr="00FC77E8">
          <w:rPr>
            <w:rStyle w:val="ad"/>
            <w:sz w:val="28"/>
            <w:szCs w:val="28"/>
          </w:rPr>
          <w:t>=325586</w:t>
        </w:r>
      </w:hyperlink>
    </w:p>
    <w:p w:rsidR="00BC79E4" w:rsidRPr="00565B17" w:rsidRDefault="00BC79E4" w:rsidP="00620723">
      <w:pPr>
        <w:pStyle w:val="a7"/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3582">
        <w:rPr>
          <w:rFonts w:ascii="Times New Roman" w:hAnsi="Times New Roman"/>
          <w:i/>
          <w:sz w:val="28"/>
          <w:szCs w:val="28"/>
        </w:rPr>
        <w:t>Парахина</w:t>
      </w:r>
      <w:proofErr w:type="spellEnd"/>
      <w:r w:rsidRPr="005B3582">
        <w:rPr>
          <w:rFonts w:ascii="Times New Roman" w:hAnsi="Times New Roman"/>
          <w:i/>
          <w:sz w:val="28"/>
          <w:szCs w:val="28"/>
        </w:rPr>
        <w:t xml:space="preserve"> В.Н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Теория организации: учебник / </w:t>
      </w:r>
      <w:r w:rsidRPr="005B3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/>
          <w:sz w:val="28"/>
          <w:szCs w:val="28"/>
        </w:rPr>
        <w:t>Парахина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Т.М. Федоренко, Е.Ю. </w:t>
      </w:r>
      <w:proofErr w:type="spellStart"/>
      <w:r>
        <w:rPr>
          <w:rFonts w:ascii="Times New Roman" w:hAnsi="Times New Roman"/>
          <w:sz w:val="28"/>
          <w:szCs w:val="28"/>
        </w:rPr>
        <w:t>Шацкая</w:t>
      </w:r>
      <w:proofErr w:type="spellEnd"/>
      <w:r>
        <w:rPr>
          <w:rFonts w:ascii="Times New Roman" w:hAnsi="Times New Roman"/>
          <w:sz w:val="28"/>
          <w:szCs w:val="28"/>
        </w:rPr>
        <w:t xml:space="preserve">. – 6-е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B3582">
        <w:rPr>
          <w:rFonts w:ascii="Times New Roman" w:hAnsi="Times New Roman"/>
          <w:sz w:val="28"/>
          <w:szCs w:val="28"/>
        </w:rPr>
        <w:t>– М.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 w:rsidRPr="005B3582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7</w:t>
      </w:r>
      <w:r w:rsidRPr="005B35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58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360</w:t>
      </w:r>
      <w:r w:rsidRPr="005B3582">
        <w:rPr>
          <w:rFonts w:ascii="Times New Roman" w:hAnsi="Times New Roman"/>
          <w:sz w:val="28"/>
          <w:szCs w:val="28"/>
        </w:rPr>
        <w:t xml:space="preserve"> с.</w:t>
      </w:r>
      <w:r w:rsidRPr="00565B17">
        <w:rPr>
          <w:sz w:val="28"/>
          <w:szCs w:val="28"/>
        </w:rPr>
        <w:t xml:space="preserve"> </w:t>
      </w:r>
    </w:p>
    <w:p w:rsidR="005F29E3" w:rsidRPr="00734130" w:rsidRDefault="005D738C" w:rsidP="00734130">
      <w:pPr>
        <w:pStyle w:val="a7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6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38C" w:rsidRDefault="005D738C" w:rsidP="005D738C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D235E8">
        <w:rPr>
          <w:rFonts w:ascii="Times New Roman" w:eastAsia="HiddenHorzOCR" w:hAnsi="Times New Roman" w:cs="Times New Roman"/>
          <w:b/>
          <w:sz w:val="28"/>
          <w:szCs w:val="28"/>
        </w:rPr>
        <w:t>ДИСЦИПЛ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ИНА «ОРГАНИЗАЦИОННОЕ ПОВЕДЕНИЕ»</w:t>
      </w:r>
    </w:p>
    <w:p w:rsidR="004112B3" w:rsidRPr="00BD5C16" w:rsidRDefault="004112B3" w:rsidP="005D738C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5D738C" w:rsidRPr="00D235E8" w:rsidRDefault="005D738C" w:rsidP="005D738C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35E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D23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5E8">
        <w:rPr>
          <w:rFonts w:ascii="Times New Roman" w:eastAsia="Times New Roman" w:hAnsi="Times New Roman" w:cs="Times New Roman"/>
          <w:b/>
          <w:sz w:val="28"/>
          <w:szCs w:val="28"/>
        </w:rPr>
        <w:t>Поведение индивида в организации.</w:t>
      </w:r>
    </w:p>
    <w:p w:rsidR="005D738C" w:rsidRDefault="005D738C" w:rsidP="005D738C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E8">
        <w:rPr>
          <w:rFonts w:ascii="Times New Roman" w:eastAsia="Times New Roman" w:hAnsi="Times New Roman" w:cs="Times New Roman"/>
          <w:sz w:val="28"/>
          <w:szCs w:val="28"/>
        </w:rPr>
        <w:t>Основа понимания поведения людей в организации. Роль восприятия в поведении человека. Сущность, свойства и процесс восприятия. Законы и эффекты восприятия. Понятие атрибуции, е</w:t>
      </w:r>
      <w:r w:rsidR="006606E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D235E8">
        <w:rPr>
          <w:rFonts w:ascii="Times New Roman" w:eastAsia="Times New Roman" w:hAnsi="Times New Roman" w:cs="Times New Roman"/>
          <w:sz w:val="28"/>
          <w:szCs w:val="28"/>
        </w:rPr>
        <w:t xml:space="preserve"> типы и эффекты. Формирование впечатле</w:t>
      </w:r>
      <w:r>
        <w:rPr>
          <w:rFonts w:ascii="Times New Roman" w:eastAsia="Times New Roman" w:hAnsi="Times New Roman" w:cs="Times New Roman"/>
          <w:sz w:val="28"/>
          <w:szCs w:val="28"/>
        </w:rPr>
        <w:t>ний и управление впечатлениями.</w:t>
      </w:r>
    </w:p>
    <w:p w:rsidR="004112B3" w:rsidRPr="00D235E8" w:rsidRDefault="004112B3" w:rsidP="005D738C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38C" w:rsidRPr="00D235E8" w:rsidRDefault="005D738C" w:rsidP="005D738C">
      <w:pPr>
        <w:tabs>
          <w:tab w:val="left" w:pos="709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5E8">
        <w:rPr>
          <w:rFonts w:ascii="Times New Roman" w:eastAsia="Times New Roman" w:hAnsi="Times New Roman" w:cs="Times New Roman"/>
          <w:b/>
          <w:sz w:val="28"/>
          <w:szCs w:val="28"/>
        </w:rPr>
        <w:t>2. Личность и организация.</w:t>
      </w:r>
    </w:p>
    <w:p w:rsidR="00951E56" w:rsidRDefault="00951E56" w:rsidP="00951E56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E8">
        <w:rPr>
          <w:rFonts w:ascii="Times New Roman" w:eastAsia="Times New Roman" w:hAnsi="Times New Roman" w:cs="Times New Roman"/>
          <w:sz w:val="28"/>
          <w:szCs w:val="28"/>
        </w:rPr>
        <w:t>Теории поведения человека в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: т</w:t>
      </w:r>
      <w:r w:rsidRPr="00D27854">
        <w:rPr>
          <w:rFonts w:ascii="Times New Roman" w:hAnsi="Times New Roman" w:cs="Times New Roman"/>
          <w:sz w:val="28"/>
          <w:szCs w:val="28"/>
        </w:rPr>
        <w:t>еории свойств личности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27854">
        <w:rPr>
          <w:rFonts w:ascii="Times New Roman" w:hAnsi="Times New Roman" w:cs="Times New Roman"/>
          <w:sz w:val="28"/>
          <w:szCs w:val="28"/>
        </w:rPr>
        <w:t>сиходинамические теории личности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D27854">
        <w:rPr>
          <w:rFonts w:ascii="Times New Roman" w:hAnsi="Times New Roman" w:cs="Times New Roman"/>
          <w:sz w:val="28"/>
          <w:szCs w:val="28"/>
        </w:rPr>
        <w:t>уманистические теории личности</w:t>
      </w:r>
      <w:r w:rsidRPr="00D278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1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D27854">
        <w:rPr>
          <w:rFonts w:ascii="Times New Roman" w:hAnsi="Times New Roman" w:cs="Times New Roman"/>
          <w:sz w:val="28"/>
          <w:szCs w:val="28"/>
        </w:rPr>
        <w:t>бщие принципы гуманистической психологии</w:t>
      </w:r>
      <w:r>
        <w:rPr>
          <w:rFonts w:ascii="Times New Roman" w:hAnsi="Times New Roman" w:cs="Times New Roman"/>
          <w:sz w:val="28"/>
        </w:rPr>
        <w:t xml:space="preserve"> А. Маслоу. Взаимодействие личности </w:t>
      </w:r>
      <w:r w:rsidRPr="00561878">
        <w:rPr>
          <w:rFonts w:ascii="Times New Roman" w:hAnsi="Times New Roman" w:cs="Times New Roman"/>
          <w:sz w:val="28"/>
        </w:rPr>
        <w:t>и организации в разных моделях ОП.</w:t>
      </w:r>
      <w:r>
        <w:rPr>
          <w:rFonts w:ascii="Times New Roman" w:hAnsi="Times New Roman" w:cs="Times New Roman"/>
          <w:sz w:val="28"/>
        </w:rPr>
        <w:t xml:space="preserve"> </w:t>
      </w:r>
      <w:r w:rsidRPr="00561878">
        <w:rPr>
          <w:rFonts w:ascii="Times New Roman" w:eastAsia="Times New Roman" w:hAnsi="Times New Roman" w:cs="Times New Roman"/>
          <w:sz w:val="28"/>
          <w:szCs w:val="28"/>
        </w:rPr>
        <w:t>Процесс формирования и развития личности, его компоненты:</w:t>
      </w:r>
      <w:r w:rsidRPr="00D235E8">
        <w:rPr>
          <w:rFonts w:ascii="Times New Roman" w:eastAsia="Times New Roman" w:hAnsi="Times New Roman" w:cs="Times New Roman"/>
          <w:sz w:val="28"/>
          <w:szCs w:val="28"/>
        </w:rPr>
        <w:t xml:space="preserve"> детерминанты личности, стадии развития личности и черты личности.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D27854">
        <w:rPr>
          <w:rFonts w:ascii="Times New Roman" w:hAnsi="Times New Roman" w:cs="Times New Roman"/>
          <w:sz w:val="28"/>
        </w:rPr>
        <w:t>одель развития личности</w:t>
      </w:r>
      <w:r>
        <w:rPr>
          <w:rFonts w:ascii="Times New Roman" w:hAnsi="Times New Roman" w:cs="Times New Roman"/>
          <w:sz w:val="28"/>
        </w:rPr>
        <w:t xml:space="preserve"> К. </w:t>
      </w:r>
      <w:proofErr w:type="spellStart"/>
      <w:r>
        <w:rPr>
          <w:rFonts w:ascii="Times New Roman" w:hAnsi="Times New Roman" w:cs="Times New Roman"/>
          <w:sz w:val="28"/>
        </w:rPr>
        <w:t>Арджириса</w:t>
      </w:r>
      <w:proofErr w:type="spellEnd"/>
      <w:r>
        <w:rPr>
          <w:rFonts w:ascii="Times New Roman" w:hAnsi="Times New Roman" w:cs="Times New Roman"/>
          <w:sz w:val="28"/>
        </w:rPr>
        <w:t>. Теория «Большой пятёрки».</w:t>
      </w:r>
      <w:r w:rsidRPr="00D27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1E56" w:rsidRDefault="00951E56" w:rsidP="00951E56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235E8">
        <w:rPr>
          <w:rFonts w:ascii="Times New Roman" w:eastAsia="Times New Roman" w:hAnsi="Times New Roman" w:cs="Times New Roman"/>
          <w:sz w:val="28"/>
          <w:szCs w:val="28"/>
        </w:rPr>
        <w:t>Личность и работа: влияние индивидуальных различий людей</w:t>
      </w:r>
      <w:r w:rsidR="0055685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56859" w:rsidRPr="00556859">
        <w:rPr>
          <w:rFonts w:ascii="Times New Roman" w:hAnsi="Times New Roman" w:cs="Times New Roman"/>
          <w:sz w:val="28"/>
        </w:rPr>
        <w:t>демографически</w:t>
      </w:r>
      <w:r w:rsidR="00556859">
        <w:rPr>
          <w:rFonts w:ascii="Times New Roman" w:hAnsi="Times New Roman" w:cs="Times New Roman"/>
          <w:sz w:val="28"/>
        </w:rPr>
        <w:t>х</w:t>
      </w:r>
      <w:r w:rsidR="00556859" w:rsidRPr="00556859">
        <w:rPr>
          <w:rFonts w:ascii="Times New Roman" w:hAnsi="Times New Roman" w:cs="Times New Roman"/>
          <w:sz w:val="28"/>
        </w:rPr>
        <w:t xml:space="preserve"> характеристик, компетентност</w:t>
      </w:r>
      <w:r w:rsidR="00556859">
        <w:rPr>
          <w:rFonts w:ascii="Times New Roman" w:hAnsi="Times New Roman" w:cs="Times New Roman"/>
          <w:sz w:val="28"/>
        </w:rPr>
        <w:t>и</w:t>
      </w:r>
      <w:r w:rsidR="00556859" w:rsidRPr="00556859">
        <w:rPr>
          <w:rFonts w:ascii="Times New Roman" w:hAnsi="Times New Roman" w:cs="Times New Roman"/>
          <w:sz w:val="28"/>
        </w:rPr>
        <w:t xml:space="preserve"> и психологически</w:t>
      </w:r>
      <w:r w:rsidR="00556859">
        <w:rPr>
          <w:rFonts w:ascii="Times New Roman" w:hAnsi="Times New Roman" w:cs="Times New Roman"/>
          <w:sz w:val="28"/>
        </w:rPr>
        <w:t>х</w:t>
      </w:r>
      <w:r w:rsidR="00556859" w:rsidRPr="00556859">
        <w:rPr>
          <w:rFonts w:ascii="Times New Roman" w:hAnsi="Times New Roman" w:cs="Times New Roman"/>
          <w:sz w:val="28"/>
        </w:rPr>
        <w:t xml:space="preserve"> особенност</w:t>
      </w:r>
      <w:r w:rsidR="00556859">
        <w:rPr>
          <w:rFonts w:ascii="Times New Roman" w:hAnsi="Times New Roman" w:cs="Times New Roman"/>
          <w:sz w:val="28"/>
        </w:rPr>
        <w:t>ей)</w:t>
      </w:r>
      <w:r w:rsidR="00556859">
        <w:rPr>
          <w:sz w:val="28"/>
        </w:rPr>
        <w:t xml:space="preserve"> </w:t>
      </w:r>
      <w:r w:rsidRPr="00D235E8">
        <w:rPr>
          <w:rFonts w:ascii="Times New Roman" w:eastAsia="Times New Roman" w:hAnsi="Times New Roman" w:cs="Times New Roman"/>
          <w:sz w:val="28"/>
          <w:szCs w:val="28"/>
        </w:rPr>
        <w:t xml:space="preserve"> на поведение и производительность труда. Ценности. Критерии ясности личностных ценностей. Изменение ценностей. Установки. Функции установок. Изменение установок. </w:t>
      </w:r>
    </w:p>
    <w:p w:rsidR="00951E56" w:rsidRDefault="00951E56" w:rsidP="00951E56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38C" w:rsidRPr="00D235E8" w:rsidRDefault="005D738C" w:rsidP="005D738C">
      <w:pPr>
        <w:tabs>
          <w:tab w:val="left" w:pos="709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5E8">
        <w:rPr>
          <w:rFonts w:ascii="Times New Roman" w:eastAsia="Times New Roman" w:hAnsi="Times New Roman" w:cs="Times New Roman"/>
          <w:b/>
          <w:sz w:val="28"/>
          <w:szCs w:val="28"/>
        </w:rPr>
        <w:t>3. Мотивация и результативность организации.</w:t>
      </w:r>
    </w:p>
    <w:p w:rsidR="005D25E4" w:rsidRDefault="005D25E4" w:rsidP="00734130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iCs/>
          <w:sz w:val="28"/>
          <w:szCs w:val="28"/>
        </w:rPr>
        <w:t xml:space="preserve">Общая характеристика мотивации. Принципиальное отличие мотивации от стимулирования. Процесс и модель мотивации. Стадии мотивационного процесса. </w:t>
      </w:r>
      <w:r w:rsidRPr="00D235E8">
        <w:rPr>
          <w:sz w:val="28"/>
          <w:szCs w:val="28"/>
        </w:rPr>
        <w:t xml:space="preserve">Механизм мотивации. Инструментарий стимулирования труда. Целостная система экономического вознаграждения персонала. </w:t>
      </w:r>
      <w:r w:rsidRPr="00906C94">
        <w:rPr>
          <w:sz w:val="28"/>
          <w:szCs w:val="28"/>
        </w:rPr>
        <w:t>Инструменты материального (</w:t>
      </w:r>
      <w:r>
        <w:rPr>
          <w:sz w:val="28"/>
          <w:szCs w:val="28"/>
        </w:rPr>
        <w:t xml:space="preserve">денежного и </w:t>
      </w:r>
      <w:r w:rsidRPr="00906C94">
        <w:rPr>
          <w:sz w:val="28"/>
          <w:szCs w:val="28"/>
        </w:rPr>
        <w:t>неденежного)</w:t>
      </w:r>
      <w:r>
        <w:rPr>
          <w:sz w:val="28"/>
          <w:szCs w:val="28"/>
        </w:rPr>
        <w:t xml:space="preserve"> и нематериального</w:t>
      </w:r>
      <w:r w:rsidRPr="00906C94">
        <w:rPr>
          <w:sz w:val="28"/>
          <w:szCs w:val="28"/>
        </w:rPr>
        <w:t xml:space="preserve"> стимулирования персонала</w:t>
      </w:r>
      <w:r>
        <w:rPr>
          <w:sz w:val="28"/>
          <w:szCs w:val="28"/>
        </w:rPr>
        <w:t xml:space="preserve">. </w:t>
      </w:r>
      <w:proofErr w:type="gramStart"/>
      <w:r w:rsidRPr="00D235E8">
        <w:rPr>
          <w:sz w:val="28"/>
          <w:szCs w:val="28"/>
        </w:rPr>
        <w:t>Принципы формирования системы стимулирования труда: объективность, предсказуемость, адекватность, своевременность, значимость, справедливость.</w:t>
      </w:r>
      <w:proofErr w:type="gramEnd"/>
      <w:r w:rsidRPr="00D235E8">
        <w:rPr>
          <w:sz w:val="28"/>
          <w:szCs w:val="28"/>
        </w:rPr>
        <w:t xml:space="preserve"> Результативно</w:t>
      </w:r>
      <w:r>
        <w:rPr>
          <w:sz w:val="28"/>
          <w:szCs w:val="28"/>
        </w:rPr>
        <w:t xml:space="preserve">сть мотивации, её критерии. </w:t>
      </w:r>
      <w:r w:rsidR="0009173B">
        <w:rPr>
          <w:sz w:val="28"/>
          <w:szCs w:val="28"/>
        </w:rPr>
        <w:t>Результативность организации.</w:t>
      </w:r>
    </w:p>
    <w:p w:rsidR="00590EE9" w:rsidRPr="00D235E8" w:rsidRDefault="00590EE9" w:rsidP="00734130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</w:p>
    <w:p w:rsidR="005D738C" w:rsidRPr="00D235E8" w:rsidRDefault="004112B3" w:rsidP="004112B3">
      <w:pPr>
        <w:pStyle w:val="ab"/>
        <w:spacing w:before="0" w:after="0"/>
        <w:ind w:left="720"/>
        <w:contextualSpacing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D738C" w:rsidRPr="00D235E8">
        <w:rPr>
          <w:b/>
          <w:sz w:val="28"/>
          <w:szCs w:val="28"/>
        </w:rPr>
        <w:t>Мотивация и стимулирование требуемого поведения работников.</w:t>
      </w:r>
    </w:p>
    <w:p w:rsidR="005D738C" w:rsidRDefault="005D738C" w:rsidP="00734130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t>Применение содержательных теорий мотивации в практи</w:t>
      </w:r>
      <w:r w:rsidR="00734130">
        <w:rPr>
          <w:sz w:val="28"/>
          <w:szCs w:val="28"/>
        </w:rPr>
        <w:t xml:space="preserve">ческой деятельности менеджеров. </w:t>
      </w:r>
      <w:r w:rsidRPr="00D235E8">
        <w:rPr>
          <w:sz w:val="28"/>
          <w:szCs w:val="28"/>
        </w:rPr>
        <w:t xml:space="preserve">Мотивация персонала с позиций процессуальных </w:t>
      </w:r>
      <w:r w:rsidRPr="00D235E8">
        <w:rPr>
          <w:sz w:val="28"/>
          <w:szCs w:val="28"/>
        </w:rPr>
        <w:lastRenderedPageBreak/>
        <w:t>теорий мотивации. Теория ожиданий; теория справедливости; теория-модель Портера-</w:t>
      </w:r>
      <w:proofErr w:type="spellStart"/>
      <w:r w:rsidRPr="00D235E8">
        <w:rPr>
          <w:sz w:val="28"/>
          <w:szCs w:val="28"/>
        </w:rPr>
        <w:t>Лоулера</w:t>
      </w:r>
      <w:proofErr w:type="spellEnd"/>
      <w:r w:rsidRPr="00D235E8">
        <w:rPr>
          <w:sz w:val="28"/>
          <w:szCs w:val="28"/>
        </w:rPr>
        <w:t xml:space="preserve">. Теория подкрепления. Графики подкрепления. </w:t>
      </w:r>
      <w:r w:rsidRPr="00D235E8">
        <w:rPr>
          <w:iCs/>
          <w:sz w:val="28"/>
          <w:szCs w:val="28"/>
        </w:rPr>
        <w:t xml:space="preserve">Концепция партисипативного управления. </w:t>
      </w:r>
      <w:r w:rsidRPr="00D235E8">
        <w:rPr>
          <w:sz w:val="28"/>
          <w:szCs w:val="28"/>
        </w:rPr>
        <w:t xml:space="preserve">Организация и содержание труда как фактор мотивации. Формы проектирования рабочих заданий. Модель характеристик работы Р. </w:t>
      </w:r>
      <w:proofErr w:type="spellStart"/>
      <w:r w:rsidRPr="00D235E8">
        <w:rPr>
          <w:sz w:val="28"/>
          <w:szCs w:val="28"/>
        </w:rPr>
        <w:t>Хэкмена</w:t>
      </w:r>
      <w:proofErr w:type="spellEnd"/>
      <w:r w:rsidRPr="00D235E8">
        <w:rPr>
          <w:sz w:val="28"/>
          <w:szCs w:val="28"/>
        </w:rPr>
        <w:t xml:space="preserve"> и Г. </w:t>
      </w:r>
      <w:proofErr w:type="spellStart"/>
      <w:r w:rsidRPr="00D235E8">
        <w:rPr>
          <w:sz w:val="28"/>
          <w:szCs w:val="28"/>
        </w:rPr>
        <w:t>Олдхэма</w:t>
      </w:r>
      <w:proofErr w:type="spellEnd"/>
      <w:r w:rsidRPr="00D235E8">
        <w:rPr>
          <w:sz w:val="28"/>
          <w:szCs w:val="28"/>
        </w:rPr>
        <w:t>.</w:t>
      </w:r>
    </w:p>
    <w:p w:rsidR="004112B3" w:rsidRPr="00BD5C16" w:rsidRDefault="004112B3" w:rsidP="005D738C">
      <w:pPr>
        <w:pStyle w:val="ab"/>
        <w:spacing w:before="0" w:after="0"/>
        <w:ind w:firstLine="708"/>
        <w:contextualSpacing/>
        <w:jc w:val="both"/>
        <w:rPr>
          <w:iCs/>
          <w:sz w:val="28"/>
          <w:szCs w:val="28"/>
        </w:rPr>
      </w:pPr>
    </w:p>
    <w:p w:rsidR="005D738C" w:rsidRPr="00D235E8" w:rsidRDefault="005D738C" w:rsidP="005D738C">
      <w:pPr>
        <w:tabs>
          <w:tab w:val="left" w:pos="709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35E8">
        <w:rPr>
          <w:rFonts w:ascii="Times New Roman" w:eastAsia="Times New Roman" w:hAnsi="Times New Roman" w:cs="Times New Roman"/>
          <w:b/>
          <w:sz w:val="28"/>
          <w:szCs w:val="28"/>
        </w:rPr>
        <w:t>5. Формирование группового поведения в организации.</w:t>
      </w:r>
    </w:p>
    <w:p w:rsidR="005F29E3" w:rsidRDefault="005D738C" w:rsidP="005D738C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E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235E8">
        <w:rPr>
          <w:rFonts w:ascii="Times New Roman" w:eastAsia="Times New Roman" w:hAnsi="Times New Roman" w:cs="Times New Roman"/>
          <w:sz w:val="28"/>
          <w:szCs w:val="28"/>
        </w:rPr>
        <w:t xml:space="preserve">Понятие группы и их виды. Классификация групп. Причины создания групп. Стадии развития групп. Характеристики группы. Взаимодействие формальных и неформальных групп в организации. Принятие решений в группе. Преимущества и недостатки работы в группе. </w:t>
      </w:r>
    </w:p>
    <w:p w:rsidR="005D738C" w:rsidRDefault="005F29E3" w:rsidP="005D738C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D738C" w:rsidRPr="00D235E8">
        <w:rPr>
          <w:rFonts w:ascii="Times New Roman" w:eastAsia="Times New Roman" w:hAnsi="Times New Roman" w:cs="Times New Roman"/>
          <w:sz w:val="28"/>
          <w:szCs w:val="28"/>
        </w:rPr>
        <w:t xml:space="preserve">Группа и команда: сходство и различие. Модель развития команды. Самоуправляемая команда. Управленческая команда. Условия и факторы эффективности групповой работы. </w:t>
      </w:r>
    </w:p>
    <w:p w:rsidR="004112B3" w:rsidRPr="00D235E8" w:rsidRDefault="004112B3" w:rsidP="005D738C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38C" w:rsidRPr="00D235E8" w:rsidRDefault="005D738C" w:rsidP="005D738C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 w:rsidRPr="00D235E8">
        <w:rPr>
          <w:b/>
          <w:bCs/>
          <w:sz w:val="28"/>
          <w:szCs w:val="28"/>
        </w:rPr>
        <w:t>Управление конфликтами в организации</w:t>
      </w:r>
    </w:p>
    <w:p w:rsidR="005D738C" w:rsidRPr="00D235E8" w:rsidRDefault="005D738C" w:rsidP="00734130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bCs/>
          <w:sz w:val="28"/>
          <w:szCs w:val="28"/>
        </w:rPr>
        <w:t xml:space="preserve">Природа конфликта в организации, его функции. </w:t>
      </w:r>
      <w:r w:rsidRPr="00D235E8">
        <w:rPr>
          <w:sz w:val="28"/>
          <w:szCs w:val="28"/>
        </w:rPr>
        <w:t>Типы конфликтов: ф</w:t>
      </w:r>
      <w:r w:rsidRPr="00D235E8">
        <w:rPr>
          <w:iCs/>
          <w:sz w:val="28"/>
          <w:szCs w:val="28"/>
        </w:rPr>
        <w:t xml:space="preserve">ункциональный и </w:t>
      </w:r>
      <w:r w:rsidRPr="00D235E8">
        <w:rPr>
          <w:sz w:val="28"/>
          <w:szCs w:val="28"/>
        </w:rPr>
        <w:t>д</w:t>
      </w:r>
      <w:r w:rsidRPr="00D235E8">
        <w:rPr>
          <w:iCs/>
          <w:sz w:val="28"/>
          <w:szCs w:val="28"/>
        </w:rPr>
        <w:t>исфункциональный конфликты;</w:t>
      </w:r>
      <w:r w:rsidRPr="00D235E8">
        <w:rPr>
          <w:sz w:val="28"/>
          <w:szCs w:val="28"/>
        </w:rPr>
        <w:t xml:space="preserve"> внутриличностный, межличностный, между личностью и группой, внутригрупповой и межгрупповой. Причины конфликтов. Модель процесса конфликта. Управление конфликтно</w:t>
      </w:r>
      <w:r>
        <w:rPr>
          <w:sz w:val="28"/>
          <w:szCs w:val="28"/>
        </w:rPr>
        <w:t>й ситуацией и задачи менеджера.</w:t>
      </w:r>
      <w:r w:rsidRPr="00D235E8">
        <w:rPr>
          <w:sz w:val="28"/>
          <w:szCs w:val="28"/>
        </w:rPr>
        <w:t xml:space="preserve"> Методы профилактики и методы воздействия на конфликтную ситуацию. Межличностные методы разрешения конфликтов. Структурные методы управления конфликтами внутри организации. Управление межгрупповыми конфликтами. </w:t>
      </w:r>
    </w:p>
    <w:p w:rsidR="005D738C" w:rsidRDefault="005D738C" w:rsidP="005D738C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eastAsia="Times New Roman" w:hAnsi="Times New Roman" w:cs="Times New Roman"/>
          <w:sz w:val="28"/>
          <w:szCs w:val="28"/>
        </w:rPr>
        <w:tab/>
      </w:r>
      <w:r w:rsidRPr="00D235E8">
        <w:rPr>
          <w:rFonts w:ascii="Times New Roman" w:hAnsi="Times New Roman" w:cs="Times New Roman"/>
          <w:sz w:val="28"/>
          <w:szCs w:val="28"/>
        </w:rPr>
        <w:t>Природа стресса, его типы и последствия. Причины стресса: организационные, личностные. Методы снижения уровня стресса.</w:t>
      </w:r>
    </w:p>
    <w:p w:rsidR="004112B3" w:rsidRPr="00BD5C16" w:rsidRDefault="004112B3" w:rsidP="005D738C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38C" w:rsidRPr="00D235E8" w:rsidRDefault="005D738C" w:rsidP="005D738C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>7.  Лидерство в организации.</w:t>
      </w:r>
    </w:p>
    <w:p w:rsidR="005F29E3" w:rsidRDefault="005D738C" w:rsidP="005D738C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t xml:space="preserve">Природа лидерства. Истоки и классические исследования лидерства. Лидер организации. Эффективный стиль лидерства: подход с позиций личных качеств; поведенческий и ситуационный подходы. Управленческая решетка Р. Блейка. Модели стилей управления Ф. Фидлера, П. </w:t>
      </w:r>
      <w:proofErr w:type="spellStart"/>
      <w:r w:rsidRPr="00D235E8">
        <w:rPr>
          <w:sz w:val="28"/>
          <w:szCs w:val="28"/>
        </w:rPr>
        <w:t>Херси</w:t>
      </w:r>
      <w:proofErr w:type="spellEnd"/>
      <w:r w:rsidRPr="00D235E8">
        <w:rPr>
          <w:sz w:val="28"/>
          <w:szCs w:val="28"/>
        </w:rPr>
        <w:t xml:space="preserve"> и К. </w:t>
      </w:r>
      <w:proofErr w:type="spellStart"/>
      <w:r w:rsidRPr="00D235E8">
        <w:rPr>
          <w:sz w:val="28"/>
          <w:szCs w:val="28"/>
        </w:rPr>
        <w:t>Бланшарда</w:t>
      </w:r>
      <w:proofErr w:type="spellEnd"/>
      <w:r w:rsidRPr="00D235E8">
        <w:rPr>
          <w:sz w:val="28"/>
          <w:szCs w:val="28"/>
        </w:rPr>
        <w:t xml:space="preserve">, В. </w:t>
      </w:r>
      <w:proofErr w:type="spellStart"/>
      <w:r w:rsidRPr="00D235E8">
        <w:rPr>
          <w:sz w:val="28"/>
          <w:szCs w:val="28"/>
        </w:rPr>
        <w:t>Врума</w:t>
      </w:r>
      <w:proofErr w:type="spellEnd"/>
      <w:r w:rsidRPr="00D235E8">
        <w:rPr>
          <w:sz w:val="28"/>
          <w:szCs w:val="28"/>
        </w:rPr>
        <w:t xml:space="preserve"> и Ф. </w:t>
      </w:r>
      <w:proofErr w:type="spellStart"/>
      <w:r w:rsidRPr="00D235E8">
        <w:rPr>
          <w:sz w:val="28"/>
          <w:szCs w:val="28"/>
        </w:rPr>
        <w:t>Йеттона</w:t>
      </w:r>
      <w:proofErr w:type="spellEnd"/>
      <w:r w:rsidRPr="00D235E8">
        <w:rPr>
          <w:sz w:val="28"/>
          <w:szCs w:val="28"/>
        </w:rPr>
        <w:t xml:space="preserve">.  </w:t>
      </w:r>
    </w:p>
    <w:p w:rsidR="005D738C" w:rsidRDefault="005D738C" w:rsidP="005D738C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  <w:r w:rsidRPr="00D235E8">
        <w:rPr>
          <w:sz w:val="28"/>
          <w:szCs w:val="28"/>
        </w:rPr>
        <w:t>Властный аспект организационного лидерства. Баланс и формы власти. Управленческий аспект лидерства. Делегирование полномочий и ответственности. Современные оценки феномена лидерства: харизматическое и трансформационн</w:t>
      </w:r>
      <w:r>
        <w:rPr>
          <w:sz w:val="28"/>
          <w:szCs w:val="28"/>
        </w:rPr>
        <w:t>ое лидерство. Лидерство женщин.</w:t>
      </w:r>
    </w:p>
    <w:p w:rsidR="004112B3" w:rsidRPr="00D235E8" w:rsidRDefault="004112B3" w:rsidP="005D738C">
      <w:pPr>
        <w:pStyle w:val="ab"/>
        <w:spacing w:before="0" w:after="0"/>
        <w:ind w:firstLine="708"/>
        <w:contextualSpacing/>
        <w:jc w:val="both"/>
        <w:rPr>
          <w:sz w:val="28"/>
          <w:szCs w:val="28"/>
        </w:rPr>
      </w:pPr>
    </w:p>
    <w:p w:rsidR="00590EE9" w:rsidRPr="00590EE9" w:rsidRDefault="005D738C" w:rsidP="00590EE9">
      <w:pPr>
        <w:pStyle w:val="a6"/>
        <w:numPr>
          <w:ilvl w:val="0"/>
          <w:numId w:val="19"/>
        </w:numPr>
        <w:tabs>
          <w:tab w:val="left" w:pos="709"/>
        </w:tabs>
        <w:spacing w:after="0" w:line="240" w:lineRule="auto"/>
        <w:jc w:val="center"/>
        <w:rPr>
          <w:b/>
          <w:sz w:val="28"/>
          <w:szCs w:val="28"/>
        </w:rPr>
      </w:pPr>
      <w:r w:rsidRPr="00590EE9">
        <w:rPr>
          <w:b/>
          <w:sz w:val="28"/>
          <w:szCs w:val="28"/>
        </w:rPr>
        <w:t>Коммуникативное поведение в организации.</w:t>
      </w:r>
    </w:p>
    <w:p w:rsidR="005F29E3" w:rsidRDefault="005D738C" w:rsidP="005D738C">
      <w:pPr>
        <w:pStyle w:val="ab"/>
        <w:spacing w:before="0" w:after="0"/>
        <w:ind w:firstLine="708"/>
        <w:contextualSpacing/>
        <w:jc w:val="both"/>
        <w:rPr>
          <w:bCs/>
          <w:sz w:val="28"/>
          <w:szCs w:val="28"/>
        </w:rPr>
      </w:pPr>
      <w:r w:rsidRPr="00D235E8">
        <w:rPr>
          <w:sz w:val="28"/>
          <w:szCs w:val="28"/>
        </w:rPr>
        <w:t xml:space="preserve">Понятие и роль коммуникаций в управлении. Процесс коммуникаций, его элементы и этапы. </w:t>
      </w:r>
      <w:r w:rsidRPr="00D235E8">
        <w:rPr>
          <w:bCs/>
          <w:sz w:val="28"/>
          <w:szCs w:val="28"/>
        </w:rPr>
        <w:t xml:space="preserve">Значение обратной связи в коммуникационном процессе. </w:t>
      </w:r>
      <w:r w:rsidRPr="00D235E8">
        <w:rPr>
          <w:sz w:val="28"/>
          <w:szCs w:val="28"/>
        </w:rPr>
        <w:t xml:space="preserve">Классификация коммуникаций. Невербальные коммуникации. Формы межличностных коммуникаций и их барьеры. </w:t>
      </w:r>
      <w:r w:rsidRPr="00D235E8">
        <w:rPr>
          <w:bCs/>
          <w:sz w:val="28"/>
          <w:szCs w:val="28"/>
        </w:rPr>
        <w:t xml:space="preserve">Организационные коммуникации </w:t>
      </w:r>
      <w:r w:rsidRPr="00D235E8">
        <w:rPr>
          <w:bCs/>
          <w:sz w:val="28"/>
          <w:szCs w:val="28"/>
        </w:rPr>
        <w:lastRenderedPageBreak/>
        <w:t xml:space="preserve">и их виды. Типы коммуникационных сетей. Барьеры, возникающие на пути организационных коммуникаций. </w:t>
      </w:r>
    </w:p>
    <w:p w:rsidR="005D738C" w:rsidRDefault="005D738C" w:rsidP="005D738C">
      <w:pPr>
        <w:pStyle w:val="ab"/>
        <w:spacing w:before="0" w:after="0"/>
        <w:ind w:firstLine="708"/>
        <w:contextualSpacing/>
        <w:jc w:val="both"/>
        <w:rPr>
          <w:bCs/>
          <w:sz w:val="28"/>
          <w:szCs w:val="28"/>
        </w:rPr>
      </w:pPr>
      <w:r w:rsidRPr="00D235E8">
        <w:rPr>
          <w:bCs/>
          <w:sz w:val="28"/>
          <w:szCs w:val="28"/>
        </w:rPr>
        <w:t>Коммуникационные стили. Управлени</w:t>
      </w:r>
      <w:r>
        <w:rPr>
          <w:bCs/>
          <w:sz w:val="28"/>
          <w:szCs w:val="28"/>
        </w:rPr>
        <w:t>е коммуникациями в организации.</w:t>
      </w:r>
    </w:p>
    <w:p w:rsidR="004112B3" w:rsidRPr="00D235E8" w:rsidRDefault="004112B3" w:rsidP="00A35CEE">
      <w:pPr>
        <w:pStyle w:val="ab"/>
        <w:spacing w:before="0" w:after="0"/>
        <w:contextualSpacing/>
        <w:jc w:val="both"/>
        <w:rPr>
          <w:bCs/>
          <w:sz w:val="28"/>
          <w:szCs w:val="28"/>
        </w:rPr>
      </w:pPr>
    </w:p>
    <w:p w:rsidR="005D738C" w:rsidRPr="00D235E8" w:rsidRDefault="005D738C" w:rsidP="005D738C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>9. Управление поведением организации.</w:t>
      </w:r>
    </w:p>
    <w:p w:rsidR="005D738C" w:rsidRDefault="005D738C" w:rsidP="005D738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ab/>
      </w:r>
      <w:r w:rsidRPr="00D235E8">
        <w:rPr>
          <w:rFonts w:ascii="Times New Roman" w:hAnsi="Times New Roman" w:cs="Times New Roman"/>
          <w:sz w:val="28"/>
          <w:szCs w:val="28"/>
        </w:rPr>
        <w:t>Содержание, функции и механизм поведения организации. Особенности поведения организации на различных этапах жизненного цикла. Корпоративная культура и поведение организации. Типология корпоративных культур. Факторы, влияющие на формирование корпоративной культуры. Формирование, поддержание и изменение корпоративной культуры. Влияние корпоративной культуры на инновационную деятельность. Перспективы развития корпоративной культуры в России. Формирование и упра</w:t>
      </w:r>
      <w:r>
        <w:rPr>
          <w:rFonts w:ascii="Times New Roman" w:hAnsi="Times New Roman" w:cs="Times New Roman"/>
          <w:sz w:val="28"/>
          <w:szCs w:val="28"/>
        </w:rPr>
        <w:t xml:space="preserve">вление репутацией организации. </w:t>
      </w:r>
    </w:p>
    <w:p w:rsidR="004112B3" w:rsidRPr="00D235E8" w:rsidRDefault="004112B3" w:rsidP="005D738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38C" w:rsidRPr="00D235E8" w:rsidRDefault="005D738C" w:rsidP="005D738C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>10. Изменения в организации.</w:t>
      </w:r>
    </w:p>
    <w:p w:rsidR="004112B3" w:rsidRDefault="005D738C" w:rsidP="005D738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ab/>
      </w:r>
      <w:r w:rsidRPr="00D235E8">
        <w:rPr>
          <w:rFonts w:ascii="Times New Roman" w:hAnsi="Times New Roman" w:cs="Times New Roman"/>
          <w:sz w:val="28"/>
          <w:szCs w:val="28"/>
        </w:rPr>
        <w:t>Природа и типы организационных изменений. Модель и этапы плановых изменений в организации. Управление нововведениями в организации. Формирование инновационной корпоративной культуры. Причины и формы проявления сопротивления работников переменам в организации. Методы преодоления сопротивления изменениям. Анализ «силового поля изменений» К. Левина. Концепция организационного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A35CE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достоинства и ограничения. </w:t>
      </w:r>
    </w:p>
    <w:p w:rsidR="005D738C" w:rsidRPr="00D235E8" w:rsidRDefault="005D738C" w:rsidP="005D738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E8">
        <w:rPr>
          <w:rFonts w:ascii="Times New Roman" w:hAnsi="Times New Roman" w:cs="Times New Roman"/>
          <w:sz w:val="28"/>
          <w:szCs w:val="28"/>
        </w:rPr>
        <w:tab/>
      </w:r>
    </w:p>
    <w:p w:rsidR="005D738C" w:rsidRPr="00D235E8" w:rsidRDefault="005D738C" w:rsidP="005D738C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5E8">
        <w:rPr>
          <w:rFonts w:ascii="Times New Roman" w:hAnsi="Times New Roman" w:cs="Times New Roman"/>
          <w:b/>
          <w:sz w:val="28"/>
          <w:szCs w:val="28"/>
        </w:rPr>
        <w:t>11. Социализация индивида в организации.</w:t>
      </w:r>
    </w:p>
    <w:p w:rsidR="005D738C" w:rsidRDefault="005D738C" w:rsidP="005D738C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5E8">
        <w:rPr>
          <w:rFonts w:ascii="Times New Roman" w:eastAsia="Times New Roman" w:hAnsi="Times New Roman" w:cs="Times New Roman"/>
          <w:sz w:val="28"/>
          <w:szCs w:val="28"/>
        </w:rPr>
        <w:t>Понятие, этапы</w:t>
      </w:r>
      <w:r>
        <w:rPr>
          <w:rFonts w:ascii="Times New Roman" w:eastAsia="Times New Roman" w:hAnsi="Times New Roman" w:cs="Times New Roman"/>
          <w:sz w:val="28"/>
          <w:szCs w:val="28"/>
        </w:rPr>
        <w:t>, функции</w:t>
      </w:r>
      <w:r w:rsidRPr="00D235E8">
        <w:rPr>
          <w:rFonts w:ascii="Times New Roman" w:eastAsia="Times New Roman" w:hAnsi="Times New Roman" w:cs="Times New Roman"/>
          <w:sz w:val="28"/>
          <w:szCs w:val="28"/>
        </w:rPr>
        <w:t xml:space="preserve"> и механизмы социализации работников в организации. Обучение при вхождении в организацию. Характеристики успешной социализации. Формы социализации: полная и неполная; актуальная и неактуальная; быстрая и медленная; ограниченная и бесконечная; интеллектуальная и др. Факторы, способствующие девиации. Классификация преступлений и девиаций на работе. Методы сокращения девиантного поведения работников в организации.</w:t>
      </w:r>
    </w:p>
    <w:p w:rsidR="004112B3" w:rsidRDefault="004112B3" w:rsidP="005D738C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CEE" w:rsidRDefault="00A35CEE" w:rsidP="00A35CEE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9DF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A35CEE" w:rsidRPr="00FB251D" w:rsidRDefault="00A35CEE" w:rsidP="00A35CEE">
      <w:pPr>
        <w:pStyle w:val="a3"/>
        <w:numPr>
          <w:ilvl w:val="0"/>
          <w:numId w:val="9"/>
        </w:numPr>
        <w:ind w:left="426" w:right="-1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51D">
        <w:rPr>
          <w:rStyle w:val="apple-style-span"/>
          <w:rFonts w:ascii="Times New Roman" w:hAnsi="Times New Roman" w:cs="Times New Roman"/>
          <w:i/>
          <w:sz w:val="28"/>
          <w:szCs w:val="28"/>
        </w:rPr>
        <w:t>Дорофеева</w:t>
      </w:r>
      <w:r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, </w:t>
      </w:r>
      <w:r w:rsidRPr="00FB251D"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Л.И. </w:t>
      </w:r>
      <w:r w:rsidRPr="00FB251D">
        <w:rPr>
          <w:rFonts w:ascii="Times New Roman" w:hAnsi="Times New Roman" w:cs="Times New Roman"/>
          <w:sz w:val="28"/>
          <w:szCs w:val="28"/>
        </w:rPr>
        <w:t xml:space="preserve">Организационное поведение </w:t>
      </w:r>
      <w:r w:rsidRPr="00FB2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[Электронный ресурс]</w:t>
      </w:r>
      <w:r w:rsidRPr="00FB251D">
        <w:rPr>
          <w:rFonts w:ascii="Times New Roman" w:hAnsi="Times New Roman" w:cs="Times New Roman"/>
          <w:sz w:val="28"/>
          <w:szCs w:val="28"/>
        </w:rPr>
        <w:t xml:space="preserve">: Учебник и практикум для бакалавриата / Л.И. Дорофеева. – 6-е изд., </w:t>
      </w:r>
      <w:proofErr w:type="spellStart"/>
      <w:r w:rsidRPr="00FB251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B251D">
        <w:rPr>
          <w:rFonts w:ascii="Times New Roman" w:hAnsi="Times New Roman" w:cs="Times New Roman"/>
          <w:sz w:val="28"/>
          <w:szCs w:val="28"/>
        </w:rPr>
        <w:t xml:space="preserve">. и доп. – Саратов, 2019. – 464 с. </w:t>
      </w:r>
      <w:hyperlink r:id="rId14" w:history="1">
        <w:r w:rsidRPr="00FB251D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Pr="00FB251D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Pr="00FB251D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elibrary</w:t>
        </w:r>
        <w:proofErr w:type="spellEnd"/>
        <w:r w:rsidRPr="00FB251D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FB251D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sgu</w:t>
        </w:r>
        <w:proofErr w:type="spellEnd"/>
        <w:r w:rsidRPr="00FB251D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FB251D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FB2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B2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ID</w:t>
      </w:r>
      <w:r w:rsidRPr="00FB2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=1850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5CEE" w:rsidRPr="00FB251D" w:rsidRDefault="00A35CEE" w:rsidP="00A35CEE">
      <w:pPr>
        <w:pStyle w:val="a3"/>
        <w:numPr>
          <w:ilvl w:val="0"/>
          <w:numId w:val="9"/>
        </w:numPr>
        <w:ind w:left="426" w:right="-1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51D">
        <w:rPr>
          <w:rStyle w:val="apple-style-span"/>
          <w:rFonts w:ascii="Times New Roman" w:hAnsi="Times New Roman" w:cs="Times New Roman"/>
          <w:i/>
          <w:sz w:val="28"/>
          <w:szCs w:val="28"/>
        </w:rPr>
        <w:t>Дорофеева</w:t>
      </w:r>
      <w:r>
        <w:rPr>
          <w:rStyle w:val="apple-style-span"/>
          <w:rFonts w:ascii="Times New Roman" w:hAnsi="Times New Roman" w:cs="Times New Roman"/>
          <w:i/>
          <w:sz w:val="28"/>
          <w:szCs w:val="28"/>
        </w:rPr>
        <w:t>,</w:t>
      </w:r>
      <w:r w:rsidRPr="00FB251D"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 Л.И. </w:t>
      </w:r>
      <w:r w:rsidRPr="00FB251D">
        <w:rPr>
          <w:rFonts w:ascii="Times New Roman" w:hAnsi="Times New Roman"/>
          <w:sz w:val="28"/>
          <w:szCs w:val="28"/>
        </w:rPr>
        <w:t xml:space="preserve">Организационное поведение: Учебник и практикум для академического бакалавриата. 2-е изд., </w:t>
      </w:r>
      <w:proofErr w:type="spellStart"/>
      <w:r w:rsidRPr="00FB251D">
        <w:rPr>
          <w:rFonts w:ascii="Times New Roman" w:hAnsi="Times New Roman"/>
          <w:sz w:val="28"/>
          <w:szCs w:val="28"/>
        </w:rPr>
        <w:t>испр</w:t>
      </w:r>
      <w:proofErr w:type="spellEnd"/>
      <w:r w:rsidRPr="00FB251D">
        <w:rPr>
          <w:rFonts w:ascii="Times New Roman" w:hAnsi="Times New Roman"/>
          <w:sz w:val="28"/>
          <w:szCs w:val="28"/>
        </w:rPr>
        <w:t>. и доп. - М.: Изд-во «</w:t>
      </w:r>
      <w:proofErr w:type="spellStart"/>
      <w:r w:rsidRPr="00FB251D">
        <w:rPr>
          <w:rFonts w:ascii="Times New Roman" w:hAnsi="Times New Roman"/>
          <w:sz w:val="28"/>
          <w:szCs w:val="28"/>
        </w:rPr>
        <w:t>Юрайт</w:t>
      </w:r>
      <w:proofErr w:type="spellEnd"/>
      <w:r w:rsidRPr="00FB251D">
        <w:rPr>
          <w:rFonts w:ascii="Times New Roman" w:hAnsi="Times New Roman"/>
          <w:sz w:val="28"/>
          <w:szCs w:val="28"/>
        </w:rPr>
        <w:t>», 2016. – 395с.</w:t>
      </w:r>
    </w:p>
    <w:p w:rsidR="00A35CEE" w:rsidRDefault="004254B5" w:rsidP="00A35CEE">
      <w:pPr>
        <w:pStyle w:val="a3"/>
        <w:numPr>
          <w:ilvl w:val="0"/>
          <w:numId w:val="9"/>
        </w:numPr>
        <w:ind w:left="426" w:right="-1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35CEE" w:rsidRPr="00BA710A">
          <w:rPr>
            <w:rFonts w:ascii="Times New Roman" w:hAnsi="Times New Roman" w:cs="Times New Roman"/>
            <w:bCs/>
            <w:i/>
            <w:sz w:val="28"/>
            <w:szCs w:val="28"/>
          </w:rPr>
          <w:t>Зайцев,</w:t>
        </w:r>
      </w:hyperlink>
      <w:r w:rsidR="00A35CEE" w:rsidRPr="00BA710A">
        <w:rPr>
          <w:rFonts w:ascii="Times New Roman" w:hAnsi="Times New Roman" w:cs="Times New Roman"/>
          <w:bCs/>
          <w:i/>
          <w:sz w:val="28"/>
          <w:szCs w:val="28"/>
        </w:rPr>
        <w:t xml:space="preserve"> Л.Г</w:t>
      </w:r>
      <w:r w:rsidR="00A35CEE" w:rsidRPr="00BA710A">
        <w:rPr>
          <w:rFonts w:ascii="Times New Roman" w:hAnsi="Times New Roman" w:cs="Times New Roman"/>
          <w:i/>
          <w:sz w:val="28"/>
          <w:szCs w:val="28"/>
        </w:rPr>
        <w:t>.</w:t>
      </w:r>
      <w:r w:rsidR="00A35CEE" w:rsidRPr="00BA71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35CEE" w:rsidRPr="00BA710A">
        <w:rPr>
          <w:rFonts w:ascii="Times New Roman" w:hAnsi="Times New Roman" w:cs="Times New Roman"/>
          <w:bCs/>
          <w:sz w:val="28"/>
          <w:szCs w:val="28"/>
        </w:rPr>
        <w:t>Организационн</w:t>
      </w:r>
      <w:r w:rsidR="00A35CEE" w:rsidRPr="00BA710A">
        <w:rPr>
          <w:rFonts w:ascii="Times New Roman" w:hAnsi="Times New Roman" w:cs="Times New Roman"/>
          <w:sz w:val="28"/>
          <w:szCs w:val="28"/>
        </w:rPr>
        <w:t>ое</w:t>
      </w:r>
      <w:r w:rsidR="00A35CEE" w:rsidRPr="00BA71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35CEE" w:rsidRPr="00BA710A">
        <w:rPr>
          <w:rFonts w:ascii="Times New Roman" w:hAnsi="Times New Roman" w:cs="Times New Roman"/>
          <w:bCs/>
          <w:sz w:val="28"/>
          <w:szCs w:val="28"/>
        </w:rPr>
        <w:t>поведени</w:t>
      </w:r>
      <w:r w:rsidR="00A35CEE" w:rsidRPr="00BA710A">
        <w:rPr>
          <w:rFonts w:ascii="Times New Roman" w:hAnsi="Times New Roman" w:cs="Times New Roman"/>
          <w:sz w:val="28"/>
          <w:szCs w:val="28"/>
        </w:rPr>
        <w:t>е: Учебник / Леонид Григорьевич Зайцев, Мария Игоревна Соколова. - Москва: Издательство "Магистр"; Москва</w:t>
      </w:r>
      <w:proofErr w:type="gramStart"/>
      <w:r w:rsidR="00A35CEE" w:rsidRPr="00BA71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35CEE" w:rsidRPr="00BA710A">
        <w:rPr>
          <w:rFonts w:ascii="Times New Roman" w:hAnsi="Times New Roman" w:cs="Times New Roman"/>
          <w:sz w:val="28"/>
          <w:szCs w:val="28"/>
        </w:rPr>
        <w:t xml:space="preserve"> ООО "Научно-издательский центр ИНФРА-М", 2013. - 464 с., </w:t>
      </w:r>
      <w:hyperlink r:id="rId16" w:history="1">
        <w:r w:rsidR="00A35CEE" w:rsidRPr="00CC1BB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35CEE" w:rsidRPr="00CC1BBA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35CEE" w:rsidRPr="00CC1BB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znanium</w:t>
        </w:r>
        <w:proofErr w:type="spellEnd"/>
        <w:r w:rsidR="00A35CEE" w:rsidRPr="00CC1BB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A35CEE" w:rsidRPr="00CC1BB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35CEE" w:rsidRPr="00CC1BBA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r w:rsidR="00A35CEE" w:rsidRPr="00CC1BB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A35CEE" w:rsidRPr="00CC1BB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35CEE" w:rsidRPr="00CC1BB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="00A35CEE" w:rsidRPr="00CC1BBA">
          <w:rPr>
            <w:rStyle w:val="ad"/>
            <w:rFonts w:ascii="Times New Roman" w:hAnsi="Times New Roman" w:cs="Times New Roman"/>
            <w:sz w:val="28"/>
            <w:szCs w:val="28"/>
          </w:rPr>
          <w:t>?</w:t>
        </w:r>
        <w:r w:rsidR="00A35CEE" w:rsidRPr="00CC1BB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A35CEE" w:rsidRPr="00CC1BBA">
          <w:rPr>
            <w:rStyle w:val="ad"/>
            <w:rFonts w:ascii="Times New Roman" w:hAnsi="Times New Roman" w:cs="Times New Roman"/>
            <w:sz w:val="28"/>
            <w:szCs w:val="28"/>
          </w:rPr>
          <w:t>=373848</w:t>
        </w:r>
      </w:hyperlink>
    </w:p>
    <w:p w:rsidR="00A35CEE" w:rsidRDefault="00A35CEE" w:rsidP="00590EE9">
      <w:pPr>
        <w:tabs>
          <w:tab w:val="left" w:pos="3600"/>
        </w:tabs>
        <w:autoSpaceDE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D738C" w:rsidRPr="00D965BF" w:rsidRDefault="005D738C" w:rsidP="005D738C">
      <w:pPr>
        <w:tabs>
          <w:tab w:val="left" w:pos="3600"/>
        </w:tabs>
        <w:autoSpaceDE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BF">
        <w:rPr>
          <w:rFonts w:ascii="Times New Roman" w:hAnsi="Times New Roman" w:cs="Times New Roman"/>
          <w:b/>
          <w:sz w:val="28"/>
          <w:szCs w:val="28"/>
        </w:rPr>
        <w:lastRenderedPageBreak/>
        <w:t>ДИСЦИПЛИНА «МАРКЕТИНГ»</w:t>
      </w:r>
    </w:p>
    <w:p w:rsidR="004112B3" w:rsidRPr="00D965BF" w:rsidRDefault="004112B3" w:rsidP="005D738C">
      <w:pPr>
        <w:tabs>
          <w:tab w:val="left" w:pos="3600"/>
        </w:tabs>
        <w:autoSpaceDE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38C" w:rsidRPr="00D965BF" w:rsidRDefault="005D738C" w:rsidP="005D738C">
      <w:pPr>
        <w:spacing w:after="0" w:line="240" w:lineRule="auto"/>
        <w:ind w:left="708" w:firstLine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BF">
        <w:rPr>
          <w:rFonts w:ascii="Times New Roman" w:hAnsi="Times New Roman" w:cs="Times New Roman"/>
          <w:b/>
          <w:sz w:val="28"/>
          <w:szCs w:val="28"/>
        </w:rPr>
        <w:t xml:space="preserve">1. Рынок - основная среда маркетинга     </w:t>
      </w:r>
    </w:p>
    <w:p w:rsidR="005D738C" w:rsidRPr="00D965BF" w:rsidRDefault="005D738C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>Понятие и общая характеристика рынка. Определение рынка и рыночного хозяйства. Условия, необходимые для возникновения рыночных отношений. Признаки рынка. Классические черты, субъекты и объекты рыночного хозяйства. Выбор целевого рынка.</w:t>
      </w:r>
    </w:p>
    <w:p w:rsidR="005D738C" w:rsidRPr="00D965BF" w:rsidRDefault="005D738C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>Понятие спроса и предложения на рынке. Конъюнктура рынка и рыночное равновесие. Исследование емкости товарного рынка.</w:t>
      </w:r>
    </w:p>
    <w:p w:rsidR="005D738C" w:rsidRPr="00D965BF" w:rsidRDefault="005D738C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>Теория потребительского поведения. Потребности и процесс их развития. Классификация потребностей: материальные, духовные и социальные потребности; первичные и вторичные потребности, связанные с мотивацией человеческой деятельности; «иерархия потребностей Абрахама Маслоу»; классификация потребностей по степени удовлетворения; классификация потребностей по уровню возможного насыщения. Приоритет потребителя.</w:t>
      </w:r>
    </w:p>
    <w:p w:rsidR="005D738C" w:rsidRPr="00D965BF" w:rsidRDefault="005D738C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>Типы рынков и маркетинговая деятельность компаний. Классификация рынков: по экономическому назначению субъектов рыночных отношений, по объектам обмена, по географическому положению, по степени ограничения конкуренции, по характеру продаж, по отраслям. Преимущества и негативные стороны рынка.</w:t>
      </w:r>
    </w:p>
    <w:p w:rsidR="005D738C" w:rsidRPr="00D965BF" w:rsidRDefault="005D738C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>Формы воздействия государства на спрос и предложение: косвенное воздействие государства на спрос и предложение; прямое воздействие государства на спрос и прямое воздействие государства на предложение.</w:t>
      </w:r>
    </w:p>
    <w:p w:rsidR="004112B3" w:rsidRPr="00D965BF" w:rsidRDefault="004112B3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38C" w:rsidRPr="00D965BF" w:rsidRDefault="005D738C" w:rsidP="005D73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BF">
        <w:rPr>
          <w:rFonts w:ascii="Times New Roman" w:hAnsi="Times New Roman" w:cs="Times New Roman"/>
          <w:b/>
          <w:bCs/>
          <w:sz w:val="28"/>
          <w:szCs w:val="28"/>
        </w:rPr>
        <w:t xml:space="preserve"> 2. Сегментирование рынка и позиционирование товара</w:t>
      </w:r>
    </w:p>
    <w:p w:rsidR="005D738C" w:rsidRPr="00D965BF" w:rsidRDefault="005D738C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 xml:space="preserve">Сущность и экономическая характеристика массового, товарно-дифференцированного и целевого маркетинга. Основные компоненты целевого маркетинга: сегментирование рынка, выбор целевых сегментов рынка и позиционирование товара. Сегментирование, как инструмент деления рынка на четкие группы покупателей, для каждой из которых могут потребоваться отдельные товары. Основные принципы сегментирования рынка: географический, демографический, экономический, профессиональный, </w:t>
      </w:r>
      <w:proofErr w:type="spellStart"/>
      <w:r w:rsidRPr="00D965BF">
        <w:rPr>
          <w:rFonts w:ascii="Times New Roman" w:hAnsi="Times New Roman" w:cs="Times New Roman"/>
          <w:sz w:val="28"/>
          <w:szCs w:val="28"/>
        </w:rPr>
        <w:t>психографический</w:t>
      </w:r>
      <w:proofErr w:type="spellEnd"/>
      <w:r w:rsidRPr="00D965BF">
        <w:rPr>
          <w:rFonts w:ascii="Times New Roman" w:hAnsi="Times New Roman" w:cs="Times New Roman"/>
          <w:sz w:val="28"/>
          <w:szCs w:val="28"/>
        </w:rPr>
        <w:t>, поведенческий.</w:t>
      </w:r>
    </w:p>
    <w:p w:rsidR="00F06302" w:rsidRPr="00D965BF" w:rsidRDefault="005D738C" w:rsidP="00411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>Стратегии охвата рынка: недифференцированный, дифференцированный и концентрированный маркетинг. Факторы выбора стратегии охвата рынка: ресурсы фирмы, степень однородности продукции, этап жизненного цикла товара, степень однородности рынка, маркетинговые стратегии конкурентов.</w:t>
      </w:r>
      <w:r w:rsidR="004112B3" w:rsidRPr="00D96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38C" w:rsidRPr="00D965BF" w:rsidRDefault="005D738C" w:rsidP="00411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>Анализ данных сегментации рынка. Критерии оценки сегментации: количественные параметры сегмента, доступность сегмента для фирмы и его существенность, прибыльность, совместимость сегмента с рынком основных конкурентов, защищенность выбранного сегмента от конкуренции.</w:t>
      </w:r>
    </w:p>
    <w:p w:rsidR="005D738C" w:rsidRPr="00D965BF" w:rsidRDefault="005D738C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>Позиционирование товара как система мер, направленных на обеспечение товару конкурентоспособного положения на рынке.</w:t>
      </w:r>
    </w:p>
    <w:p w:rsidR="004112B3" w:rsidRPr="00D965BF" w:rsidRDefault="004112B3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38C" w:rsidRPr="00D965BF" w:rsidRDefault="005D738C" w:rsidP="005D73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3. Проведение маркетинговых исследований</w:t>
      </w:r>
    </w:p>
    <w:p w:rsidR="005D738C" w:rsidRPr="00D965BF" w:rsidRDefault="005D738C" w:rsidP="00411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>Виды и назначение маркетинговых исследований. Направления и объекты маркетинговых исследований. Классификация маркетинговых исследований.</w:t>
      </w:r>
      <w:r w:rsidR="004112B3" w:rsidRPr="00D965BF">
        <w:rPr>
          <w:rFonts w:ascii="Times New Roman" w:hAnsi="Times New Roman" w:cs="Times New Roman"/>
          <w:sz w:val="28"/>
          <w:szCs w:val="28"/>
        </w:rPr>
        <w:t xml:space="preserve"> </w:t>
      </w:r>
      <w:r w:rsidRPr="00D965BF">
        <w:rPr>
          <w:rFonts w:ascii="Times New Roman" w:hAnsi="Times New Roman" w:cs="Times New Roman"/>
          <w:sz w:val="28"/>
          <w:szCs w:val="28"/>
        </w:rPr>
        <w:t>Комплексное исследование рынка. Варианты проведения маркетинговых исследований.</w:t>
      </w:r>
      <w:r w:rsidR="004112B3" w:rsidRPr="00D965BF">
        <w:rPr>
          <w:rFonts w:ascii="Times New Roman" w:hAnsi="Times New Roman" w:cs="Times New Roman"/>
          <w:sz w:val="28"/>
          <w:szCs w:val="28"/>
        </w:rPr>
        <w:t xml:space="preserve"> </w:t>
      </w:r>
      <w:r w:rsidRPr="00D965BF">
        <w:rPr>
          <w:rFonts w:ascii="Times New Roman" w:hAnsi="Times New Roman" w:cs="Times New Roman"/>
          <w:sz w:val="28"/>
          <w:szCs w:val="28"/>
        </w:rPr>
        <w:t xml:space="preserve">Структура маркетингового исследования. Подготовка аналитического отчета о состоянии рынка. </w:t>
      </w:r>
      <w:r w:rsidRPr="00D965BF">
        <w:rPr>
          <w:rFonts w:ascii="Times New Roman" w:hAnsi="Times New Roman" w:cs="Times New Roman"/>
          <w:bCs/>
          <w:sz w:val="28"/>
          <w:szCs w:val="28"/>
        </w:rPr>
        <w:t>Анализ потребителей, анализ конкурентов: определение реальных и потенциальных конкурентов, основные области и показатели для изучения конкуренции.</w:t>
      </w:r>
      <w:r w:rsidR="004112B3" w:rsidRPr="00D965BF">
        <w:rPr>
          <w:rFonts w:ascii="Times New Roman" w:hAnsi="Times New Roman" w:cs="Times New Roman"/>
          <w:sz w:val="28"/>
          <w:szCs w:val="28"/>
        </w:rPr>
        <w:t xml:space="preserve"> </w:t>
      </w:r>
      <w:r w:rsidRPr="00D965BF">
        <w:rPr>
          <w:rFonts w:ascii="Times New Roman" w:hAnsi="Times New Roman" w:cs="Times New Roman"/>
          <w:sz w:val="28"/>
          <w:szCs w:val="28"/>
        </w:rPr>
        <w:t>Система маркетинговой информации и методы ее сбора. Определение типа информации и источники ее получения.</w:t>
      </w:r>
    </w:p>
    <w:p w:rsidR="004112B3" w:rsidRPr="00D965BF" w:rsidRDefault="004112B3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38C" w:rsidRPr="00D965BF" w:rsidRDefault="005D738C" w:rsidP="005D7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BF">
        <w:rPr>
          <w:rFonts w:ascii="Times New Roman" w:hAnsi="Times New Roman" w:cs="Times New Roman"/>
          <w:b/>
          <w:sz w:val="28"/>
          <w:szCs w:val="28"/>
        </w:rPr>
        <w:t>4. Товар как элемент системы маркетинга</w:t>
      </w:r>
    </w:p>
    <w:p w:rsidR="005D738C" w:rsidRPr="00D965BF" w:rsidRDefault="005D738C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>Товар в маркетинговой деятельности. Понятие конкретного, расширенного и обобщенного продукта как товара. Реализация рыночного интереса. Уровни товара по замыслу, в реальном использовании, товар с подкреплением.</w:t>
      </w:r>
    </w:p>
    <w:p w:rsidR="005D738C" w:rsidRPr="00D965BF" w:rsidRDefault="005D738C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>Классификация и характеристика классификационных групп товаров: по предназначению, по характеру потребления, по степени участия в процессе производства, на основе поведения потребителя или в зависимости от покупательских привычек, по способу покупки, по оценке функций и др.</w:t>
      </w:r>
    </w:p>
    <w:p w:rsidR="005D738C" w:rsidRPr="00D965BF" w:rsidRDefault="005D738C" w:rsidP="00411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>Жизненный цикл товара: понятие, концепция и характеристика этапов. Виды жизненных циклов товаров. Стратегии маркетинга в зависимости от стадий жизненного цикла товаров: на этапе внедрения, роста, зрелости, насыщения и упадка.</w:t>
      </w:r>
    </w:p>
    <w:p w:rsidR="004112B3" w:rsidRPr="00D965BF" w:rsidRDefault="004112B3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38C" w:rsidRPr="00D965BF" w:rsidRDefault="005D738C" w:rsidP="005D738C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BF">
        <w:rPr>
          <w:rFonts w:ascii="Times New Roman" w:hAnsi="Times New Roman" w:cs="Times New Roman"/>
          <w:b/>
          <w:sz w:val="28"/>
          <w:szCs w:val="28"/>
        </w:rPr>
        <w:t>Рыночная атрибутика товара</w:t>
      </w:r>
    </w:p>
    <w:p w:rsidR="00F06302" w:rsidRPr="00D965BF" w:rsidRDefault="005D738C" w:rsidP="00411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>История товарного знака: тамга, индивидуальные и цеховые клейма, торговые вывески. Сущность и содержание основных понятий рыночной атрибутики товара. Причины широкого распространения товарного знака к концу Х</w:t>
      </w:r>
      <w:r w:rsidRPr="00D965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65BF">
        <w:rPr>
          <w:rFonts w:ascii="Times New Roman" w:hAnsi="Times New Roman" w:cs="Times New Roman"/>
          <w:sz w:val="28"/>
          <w:szCs w:val="28"/>
        </w:rPr>
        <w:t xml:space="preserve">Х века. </w:t>
      </w:r>
    </w:p>
    <w:p w:rsidR="005D738C" w:rsidRPr="00D965BF" w:rsidRDefault="005D738C" w:rsidP="00411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 xml:space="preserve">Юридическая и правовая защита товарных знаков. Закон РФ «О товарных знаках, знаках обслуживания и наименованиях мест происхождения товаров». Государственная регистрация товарного знака в Российской Федерации. </w:t>
      </w:r>
    </w:p>
    <w:p w:rsidR="005D738C" w:rsidRPr="00D965BF" w:rsidRDefault="005D738C" w:rsidP="00411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>Виды товарных знаков и их характеристика: словесные и изобразительные, объемные и комбинированные, знаки особого вида. Функции товарного знака: отличительная, гарантийная, рекламная, защитная или охранная, эстетическая.</w:t>
      </w:r>
      <w:r w:rsidR="0086439C" w:rsidRPr="00D965BF">
        <w:rPr>
          <w:rFonts w:ascii="Times New Roman" w:hAnsi="Times New Roman" w:cs="Times New Roman"/>
          <w:sz w:val="28"/>
          <w:szCs w:val="28"/>
        </w:rPr>
        <w:t xml:space="preserve"> </w:t>
      </w:r>
      <w:r w:rsidRPr="00D965BF">
        <w:rPr>
          <w:rFonts w:ascii="Times New Roman" w:hAnsi="Times New Roman" w:cs="Times New Roman"/>
          <w:sz w:val="28"/>
          <w:szCs w:val="28"/>
        </w:rPr>
        <w:t>Основания для отказа в регистрации товарных знаков. Толкование ограничительных терминов при регистрации товарных знаков в международном законодательстве.</w:t>
      </w:r>
    </w:p>
    <w:p w:rsidR="005D738C" w:rsidRPr="00D965BF" w:rsidRDefault="005D738C" w:rsidP="00411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>Передача права на товарный знак через его уступку или лицензирование. Система «франчайзинг». Франшиза. «Параллельная» лицензия.</w:t>
      </w:r>
      <w:r w:rsidR="004112B3" w:rsidRPr="00D965BF">
        <w:rPr>
          <w:rFonts w:ascii="Times New Roman" w:hAnsi="Times New Roman" w:cs="Times New Roman"/>
          <w:sz w:val="28"/>
          <w:szCs w:val="28"/>
        </w:rPr>
        <w:t xml:space="preserve"> </w:t>
      </w:r>
      <w:r w:rsidRPr="00D965BF">
        <w:rPr>
          <w:rFonts w:ascii="Times New Roman" w:hAnsi="Times New Roman" w:cs="Times New Roman"/>
          <w:sz w:val="28"/>
          <w:szCs w:val="28"/>
        </w:rPr>
        <w:t xml:space="preserve">Использование товарного знака. Основные технологические способы нанесения товарного знака. Признаки </w:t>
      </w:r>
      <w:proofErr w:type="spellStart"/>
      <w:r w:rsidRPr="00D965BF">
        <w:rPr>
          <w:rFonts w:ascii="Times New Roman" w:hAnsi="Times New Roman" w:cs="Times New Roman"/>
          <w:sz w:val="28"/>
          <w:szCs w:val="28"/>
        </w:rPr>
        <w:t>рекламоспособности</w:t>
      </w:r>
      <w:proofErr w:type="spellEnd"/>
      <w:r w:rsidRPr="00D965BF">
        <w:rPr>
          <w:rFonts w:ascii="Times New Roman" w:hAnsi="Times New Roman" w:cs="Times New Roman"/>
          <w:sz w:val="28"/>
          <w:szCs w:val="28"/>
        </w:rPr>
        <w:t xml:space="preserve"> знаков. Формы рекламных обращений, содержащих товарные знаки. </w:t>
      </w:r>
    </w:p>
    <w:p w:rsidR="005D738C" w:rsidRPr="00D965BF" w:rsidRDefault="005D738C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lastRenderedPageBreak/>
        <w:t>Этапы разработки товарных знаков – основного элемента фирменного стиля. Типы торговых марок. Графика, дизайн, логотип, фирменный блок, слоган как элементы фирменного стиля.</w:t>
      </w:r>
    </w:p>
    <w:p w:rsidR="005D738C" w:rsidRPr="00D965BF" w:rsidRDefault="005D738C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>Сервис и упаковка в системе товарной политики. Понятие, основные принципы и задачи организации сервиса.</w:t>
      </w:r>
    </w:p>
    <w:p w:rsidR="004112B3" w:rsidRPr="00D965BF" w:rsidRDefault="004112B3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38C" w:rsidRPr="00D965BF" w:rsidRDefault="005D738C" w:rsidP="005D73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BF">
        <w:rPr>
          <w:rFonts w:ascii="Times New Roman" w:hAnsi="Times New Roman" w:cs="Times New Roman"/>
          <w:b/>
          <w:sz w:val="28"/>
          <w:szCs w:val="28"/>
        </w:rPr>
        <w:t xml:space="preserve"> 6. Товарная политика в системе маркетинга</w:t>
      </w:r>
    </w:p>
    <w:p w:rsidR="005D738C" w:rsidRPr="00D965BF" w:rsidRDefault="005D738C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>Формирование товарной политики в системе маркетинга. Условия разработки и осуществления товарной политики. Стратегический подход к решению задач товарной политики на любом хозяйственном уровне.</w:t>
      </w:r>
    </w:p>
    <w:p w:rsidR="005D738C" w:rsidRPr="00D965BF" w:rsidRDefault="005D738C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 xml:space="preserve">Формирование товарного ассортимента и управление им. Основная цель и система показателей, характеризующих ассортиментную концепцию в маркетинге. Широта, глубина и сопоставимость товарного ассортимента фирмы. Насыщенность и гармоничность товарной номенклатуры. </w:t>
      </w:r>
    </w:p>
    <w:p w:rsidR="005D738C" w:rsidRPr="00D965BF" w:rsidRDefault="005D738C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 xml:space="preserve">Технология планирования ассортимента продукции. Построение сетевых графиков планирования ассортимента продукции. </w:t>
      </w:r>
    </w:p>
    <w:p w:rsidR="005D738C" w:rsidRPr="00D965BF" w:rsidRDefault="005D738C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>Разработка концепции нового товара в системе маркетинга. Причины необходимости создания новых изделий. Определение вида и времени появления новых товаров и их влияние на характер спроса. Критерии оценки нового изделия.</w:t>
      </w:r>
    </w:p>
    <w:p w:rsidR="004112B3" w:rsidRPr="00D965BF" w:rsidRDefault="004112B3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38C" w:rsidRPr="00D965BF" w:rsidRDefault="005D738C" w:rsidP="005D73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BF">
        <w:rPr>
          <w:rFonts w:ascii="Times New Roman" w:hAnsi="Times New Roman" w:cs="Times New Roman"/>
          <w:b/>
          <w:sz w:val="28"/>
          <w:szCs w:val="28"/>
        </w:rPr>
        <w:t>7. Политика сбыта и распределения</w:t>
      </w:r>
    </w:p>
    <w:p w:rsidR="005D738C" w:rsidRPr="00D965BF" w:rsidRDefault="005D738C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>Место товародвижения в системе маркетинга. Каналы товародвижения. Формы организации маркетинговых каналов. Система сбыта товаров. Планирование сбыта. Критерии выбора каналов товародвижения в зависимости от особенностей товара рынков сбыта и протяженности каналов.</w:t>
      </w:r>
    </w:p>
    <w:p w:rsidR="005D738C" w:rsidRPr="00D965BF" w:rsidRDefault="005D738C" w:rsidP="00F063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>Структура маркетинговых каналов. Оптовая и розничная торговля в системе маркетинга. Формы организации оптовой и розничной торговли.</w:t>
      </w:r>
      <w:r w:rsidR="00F06302" w:rsidRPr="00D965BF">
        <w:rPr>
          <w:rFonts w:ascii="Times New Roman" w:hAnsi="Times New Roman" w:cs="Times New Roman"/>
          <w:sz w:val="28"/>
          <w:szCs w:val="28"/>
        </w:rPr>
        <w:t xml:space="preserve"> </w:t>
      </w:r>
      <w:r w:rsidRPr="00D965BF">
        <w:rPr>
          <w:rFonts w:ascii="Times New Roman" w:hAnsi="Times New Roman" w:cs="Times New Roman"/>
          <w:sz w:val="28"/>
          <w:szCs w:val="28"/>
        </w:rPr>
        <w:t>Прямая форма оптовой реализации товаров. Понятие прямого маркетинга. Коммерческая форма косвенной реализации товаров. Конкуренция в оптовой и розничной торговле.</w:t>
      </w:r>
    </w:p>
    <w:p w:rsidR="004112B3" w:rsidRPr="00D965BF" w:rsidRDefault="004112B3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38C" w:rsidRPr="00D965BF" w:rsidRDefault="005D738C" w:rsidP="005D73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BF">
        <w:rPr>
          <w:rFonts w:ascii="Times New Roman" w:hAnsi="Times New Roman" w:cs="Times New Roman"/>
          <w:b/>
          <w:sz w:val="28"/>
          <w:szCs w:val="28"/>
        </w:rPr>
        <w:t xml:space="preserve"> 8. Коммуникационная политика организации в маркетинге</w:t>
      </w:r>
    </w:p>
    <w:p w:rsidR="005D738C" w:rsidRPr="00D965BF" w:rsidRDefault="005D738C" w:rsidP="00F063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>Комплекс маркетинговых коммуникаций. Коммуникационные цели предприятия. Зависимость коммуникационного комплекса от стадии жизненного цикла товара. Формы активного продвижения товаров.</w:t>
      </w:r>
      <w:r w:rsidR="00F06302" w:rsidRPr="00D96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5BF">
        <w:rPr>
          <w:rFonts w:ascii="Times New Roman" w:hAnsi="Times New Roman" w:cs="Times New Roman"/>
          <w:sz w:val="28"/>
          <w:szCs w:val="28"/>
        </w:rPr>
        <w:t xml:space="preserve">Сущность и содержание рекламы. Цели и методы рекламы. Каналы распространения рекламы. Планирование рекламной компании. </w:t>
      </w:r>
    </w:p>
    <w:p w:rsidR="005D738C" w:rsidRPr="00D965BF" w:rsidRDefault="005D738C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>Содержание стимулирования сбыта. Постановка задач стимулирования сбыта. Выбор средств стимулирования сбыта.</w:t>
      </w:r>
    </w:p>
    <w:p w:rsidR="004112B3" w:rsidRPr="00D965BF" w:rsidRDefault="005D738C" w:rsidP="00590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>«Паблик рилейшнз» в системе коммуникаций: понятие и методы. Современная система деловой коммуникации. Значение имиджа.</w:t>
      </w:r>
      <w:r w:rsidR="00F06302" w:rsidRPr="00D965BF">
        <w:rPr>
          <w:rFonts w:ascii="Times New Roman" w:hAnsi="Times New Roman" w:cs="Times New Roman"/>
          <w:sz w:val="28"/>
          <w:szCs w:val="28"/>
        </w:rPr>
        <w:t xml:space="preserve"> </w:t>
      </w:r>
      <w:r w:rsidRPr="00D965BF">
        <w:rPr>
          <w:rFonts w:ascii="Times New Roman" w:hAnsi="Times New Roman" w:cs="Times New Roman"/>
          <w:sz w:val="28"/>
          <w:szCs w:val="28"/>
        </w:rPr>
        <w:t>Назначение ярмарки и выставки на товарном рынке. Выбор, подготовка и цели участия предприятия в ярмарках и выставках. Организация проведения ярмарки.</w:t>
      </w:r>
    </w:p>
    <w:p w:rsidR="005D738C" w:rsidRPr="00D965BF" w:rsidRDefault="005D738C" w:rsidP="005D738C">
      <w:pPr>
        <w:pStyle w:val="2"/>
        <w:contextualSpacing/>
        <w:rPr>
          <w:b/>
          <w:szCs w:val="28"/>
        </w:rPr>
      </w:pPr>
      <w:r w:rsidRPr="00D965BF">
        <w:rPr>
          <w:b/>
          <w:szCs w:val="28"/>
        </w:rPr>
        <w:lastRenderedPageBreak/>
        <w:t xml:space="preserve"> 9. Планирование маркетинговой деятельности на предприятии</w:t>
      </w:r>
    </w:p>
    <w:p w:rsidR="00F06302" w:rsidRPr="00D965BF" w:rsidRDefault="005D738C" w:rsidP="005D738C">
      <w:pPr>
        <w:pStyle w:val="3"/>
        <w:keepNext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65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Виды планов маркетинга в зависимости от горизонта планирования, содержания и поставленных целей, точности и глубины проработки, способа разработки. </w:t>
      </w:r>
    </w:p>
    <w:p w:rsidR="005D738C" w:rsidRPr="00D965BF" w:rsidRDefault="005D738C" w:rsidP="005D738C">
      <w:pPr>
        <w:pStyle w:val="3"/>
        <w:keepNext w:val="0"/>
        <w:widowControl w:val="0"/>
        <w:spacing w:before="0"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65BF">
        <w:rPr>
          <w:rFonts w:ascii="Times New Roman" w:hAnsi="Times New Roman" w:cs="Times New Roman"/>
          <w:b w:val="0"/>
          <w:color w:val="auto"/>
          <w:sz w:val="28"/>
          <w:szCs w:val="28"/>
        </w:rPr>
        <w:t>Оперативный и стратегический маркетинговые планы предприятия. Последовательность разработки планов. Структура плана маркетинга: аннотация для руководства, текущая маркетинговая ситуация, опасности и возможности, цели маркетинга, стратегии маркетинга, программы действий, бюджет маркетинга и кон</w:t>
      </w:r>
      <w:r w:rsidRPr="00D965BF"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  <w:t>троль.</w:t>
      </w:r>
    </w:p>
    <w:p w:rsidR="005D738C" w:rsidRPr="00D965BF" w:rsidRDefault="005D738C" w:rsidP="005D738C">
      <w:pPr>
        <w:pStyle w:val="a7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>Определение стратегических целей маркетинга. Разработка оперативных целей маркетинга и оперативного плана. Контроль исполнения оперативного плана по времени, количественным и качественным критериям.</w:t>
      </w:r>
    </w:p>
    <w:p w:rsidR="005D738C" w:rsidRPr="00D965BF" w:rsidRDefault="005D738C" w:rsidP="005D738C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 xml:space="preserve">Разработка плана-программы маркетинга по созданию, организации производства и реализации системы мероприятий по каждому товару, группе товаров, товарной системе. Методы составления бюджета маркетинга. </w:t>
      </w:r>
    </w:p>
    <w:p w:rsidR="004112B3" w:rsidRPr="00D965BF" w:rsidRDefault="004112B3" w:rsidP="005D738C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38C" w:rsidRPr="00D965BF" w:rsidRDefault="005D738C" w:rsidP="005D738C">
      <w:pPr>
        <w:pStyle w:val="a7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5BF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965BF">
        <w:rPr>
          <w:rFonts w:ascii="Times New Roman" w:hAnsi="Times New Roman" w:cs="Times New Roman"/>
          <w:b/>
          <w:bCs/>
          <w:sz w:val="28"/>
          <w:szCs w:val="28"/>
        </w:rPr>
        <w:t>Контроль, оценка</w:t>
      </w:r>
      <w:r w:rsidRPr="00D96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5BF">
        <w:rPr>
          <w:rFonts w:ascii="Times New Roman" w:hAnsi="Times New Roman" w:cs="Times New Roman"/>
          <w:b/>
          <w:bCs/>
          <w:sz w:val="28"/>
          <w:szCs w:val="28"/>
        </w:rPr>
        <w:t>и аудит маркетинга</w:t>
      </w:r>
    </w:p>
    <w:p w:rsidR="002440A0" w:rsidRPr="00D965BF" w:rsidRDefault="005D738C" w:rsidP="004112B3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>Виды контроля в маркетинге:</w:t>
      </w:r>
      <w:r w:rsidRPr="00D965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65BF">
        <w:rPr>
          <w:rFonts w:ascii="Times New Roman" w:hAnsi="Times New Roman" w:cs="Times New Roman"/>
          <w:sz w:val="28"/>
          <w:szCs w:val="28"/>
        </w:rPr>
        <w:t>контроль исполнения годовых (оперативных) планов, прибыльности операций предприятия, оценка позиций предприятия на целевых рынках и др. Оценка маркетинговых усилий в достижении стратегических целей предприятия.</w:t>
      </w:r>
      <w:r w:rsidR="004112B3" w:rsidRPr="00D96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38C" w:rsidRPr="00D965BF" w:rsidRDefault="005D738C" w:rsidP="004112B3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 xml:space="preserve">Направления оценки достижения целей стратегического плана: анализ фактических объемов продаж; анализ доли рынка; анализ маркетинговых затрат и эффективности маркетинга; анализ затрат и прибыли; маркетинговый аудит. </w:t>
      </w:r>
    </w:p>
    <w:p w:rsidR="005D738C" w:rsidRPr="00D965BF" w:rsidRDefault="005D738C" w:rsidP="005D738C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>Внутренний и внешний виды аудита (ревизии) маркетинга: преимущества и недостатки.</w:t>
      </w:r>
    </w:p>
    <w:p w:rsidR="004112B3" w:rsidRPr="00D965BF" w:rsidRDefault="004112B3" w:rsidP="005D738C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38C" w:rsidRPr="00D965BF" w:rsidRDefault="005D738C" w:rsidP="005D738C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5BF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D965BF" w:rsidRPr="00D965BF" w:rsidRDefault="00D965BF" w:rsidP="00D965BF">
      <w:pPr>
        <w:pStyle w:val="a6"/>
        <w:numPr>
          <w:ilvl w:val="0"/>
          <w:numId w:val="4"/>
        </w:numPr>
        <w:spacing w:after="0" w:line="240" w:lineRule="auto"/>
        <w:ind w:left="426" w:hanging="426"/>
        <w:rPr>
          <w:sz w:val="28"/>
          <w:szCs w:val="28"/>
        </w:rPr>
      </w:pPr>
      <w:r w:rsidRPr="00D965BF">
        <w:rPr>
          <w:rFonts w:eastAsia="Times New Roman"/>
          <w:bCs/>
          <w:sz w:val="28"/>
          <w:szCs w:val="28"/>
          <w:shd w:val="clear" w:color="auto" w:fill="FFFFFF"/>
        </w:rPr>
        <w:t>Егоров, Ю.Н. Основы маркетинга: Учебник / Ю.Н. Егоров. - М.: Инфра-М, 2015. - 216 c.</w:t>
      </w:r>
    </w:p>
    <w:p w:rsidR="005D738C" w:rsidRDefault="00D965BF" w:rsidP="00D965BF">
      <w:pPr>
        <w:pStyle w:val="a6"/>
        <w:numPr>
          <w:ilvl w:val="0"/>
          <w:numId w:val="4"/>
        </w:numPr>
        <w:spacing w:after="0" w:line="240" w:lineRule="auto"/>
        <w:ind w:left="426" w:hanging="426"/>
        <w:rPr>
          <w:sz w:val="28"/>
          <w:szCs w:val="28"/>
        </w:rPr>
      </w:pPr>
      <w:proofErr w:type="spellStart"/>
      <w:r w:rsidRPr="00D965BF">
        <w:rPr>
          <w:sz w:val="28"/>
          <w:szCs w:val="28"/>
        </w:rPr>
        <w:t>Умавов</w:t>
      </w:r>
      <w:proofErr w:type="spellEnd"/>
      <w:r w:rsidRPr="00D965BF">
        <w:rPr>
          <w:sz w:val="28"/>
          <w:szCs w:val="28"/>
        </w:rPr>
        <w:t xml:space="preserve">, Ю.Д. Основы маркетинга (для бакалавров) / Ю.Д. </w:t>
      </w:r>
      <w:proofErr w:type="spellStart"/>
      <w:r w:rsidRPr="00D965BF">
        <w:rPr>
          <w:sz w:val="28"/>
          <w:szCs w:val="28"/>
        </w:rPr>
        <w:t>Умавов</w:t>
      </w:r>
      <w:proofErr w:type="spellEnd"/>
      <w:r w:rsidRPr="00D965BF">
        <w:rPr>
          <w:sz w:val="28"/>
          <w:szCs w:val="28"/>
        </w:rPr>
        <w:t xml:space="preserve">, Т.А. Камалова. - М.: </w:t>
      </w:r>
      <w:proofErr w:type="spellStart"/>
      <w:r w:rsidRPr="00D965BF">
        <w:rPr>
          <w:sz w:val="28"/>
          <w:szCs w:val="28"/>
        </w:rPr>
        <w:t>КноРус</w:t>
      </w:r>
      <w:proofErr w:type="spellEnd"/>
      <w:r w:rsidRPr="00D965BF">
        <w:rPr>
          <w:sz w:val="28"/>
          <w:szCs w:val="28"/>
        </w:rPr>
        <w:t>, 2019. - 384 c.</w:t>
      </w:r>
      <w:r w:rsidR="005D738C" w:rsidRPr="00D965BF">
        <w:rPr>
          <w:sz w:val="28"/>
          <w:szCs w:val="28"/>
          <w:highlight w:val="yellow"/>
        </w:rPr>
        <w:br/>
      </w:r>
    </w:p>
    <w:p w:rsidR="00580095" w:rsidRPr="00D965BF" w:rsidRDefault="00580095" w:rsidP="00580095">
      <w:pPr>
        <w:pStyle w:val="a6"/>
        <w:spacing w:after="0" w:line="240" w:lineRule="auto"/>
        <w:ind w:left="426"/>
        <w:rPr>
          <w:sz w:val="28"/>
          <w:szCs w:val="28"/>
        </w:rPr>
      </w:pPr>
    </w:p>
    <w:p w:rsidR="005D738C" w:rsidRPr="00CE333A" w:rsidRDefault="005D738C" w:rsidP="005D73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33A">
        <w:rPr>
          <w:rFonts w:ascii="Times New Roman" w:hAnsi="Times New Roman" w:cs="Times New Roman"/>
          <w:b/>
          <w:color w:val="000000"/>
          <w:sz w:val="28"/>
          <w:szCs w:val="28"/>
        </w:rPr>
        <w:t>ДИСЦИПЛИНА</w:t>
      </w:r>
      <w:r w:rsidR="00F06302" w:rsidRPr="00CE3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CE333A">
        <w:rPr>
          <w:rFonts w:ascii="Times New Roman" w:hAnsi="Times New Roman" w:cs="Times New Roman"/>
          <w:b/>
          <w:color w:val="000000"/>
          <w:sz w:val="28"/>
          <w:szCs w:val="28"/>
        </w:rPr>
        <w:t>СТРАТЕГИЧЕСКИЙ МЕНЕДЖМЕНТ»</w:t>
      </w:r>
    </w:p>
    <w:p w:rsidR="005D738C" w:rsidRPr="00CE333A" w:rsidRDefault="005D738C" w:rsidP="005D738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738C" w:rsidRPr="00CE333A" w:rsidRDefault="005D738C" w:rsidP="005D738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33A">
        <w:rPr>
          <w:rFonts w:ascii="Times New Roman" w:hAnsi="Times New Roman" w:cs="Times New Roman"/>
          <w:b/>
          <w:color w:val="000000"/>
          <w:sz w:val="28"/>
          <w:szCs w:val="28"/>
        </w:rPr>
        <w:t>1. Содержание и основные понятия стратегического менеджмента</w:t>
      </w:r>
    </w:p>
    <w:p w:rsidR="005D738C" w:rsidRPr="00CE333A" w:rsidRDefault="002038EC" w:rsidP="004112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33A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стратегического менеджмента, эволюция становления, отличия от оперативного менеджмента. </w:t>
      </w:r>
      <w:r w:rsidR="00CB0309" w:rsidRPr="00CE333A">
        <w:rPr>
          <w:rFonts w:ascii="Times New Roman" w:hAnsi="Times New Roman" w:cs="Times New Roman"/>
          <w:color w:val="000000"/>
          <w:sz w:val="28"/>
          <w:szCs w:val="28"/>
        </w:rPr>
        <w:t xml:space="preserve">Задачи стратегического менеджмента. </w:t>
      </w:r>
      <w:r w:rsidRPr="00CE333A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</w:t>
      </w:r>
      <w:proofErr w:type="spellStart"/>
      <w:r w:rsidRPr="00CE333A">
        <w:rPr>
          <w:rFonts w:ascii="Times New Roman" w:hAnsi="Times New Roman" w:cs="Times New Roman"/>
          <w:color w:val="000000"/>
          <w:sz w:val="28"/>
          <w:szCs w:val="28"/>
        </w:rPr>
        <w:t>стратегичности</w:t>
      </w:r>
      <w:proofErr w:type="spellEnd"/>
      <w:r w:rsidRPr="00CE333A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управленческих решений. Достоинства и недостатки стратегического подхода к менеджменту. </w:t>
      </w:r>
      <w:r w:rsidR="00CB0309" w:rsidRPr="00CE333A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Стратегия как план и как образ мышления и действий. </w:t>
      </w:r>
      <w:r w:rsidRPr="00CE333A">
        <w:rPr>
          <w:rFonts w:ascii="Times New Roman" w:hAnsi="Times New Roman" w:cs="Times New Roman"/>
          <w:color w:val="000000"/>
          <w:sz w:val="28"/>
          <w:szCs w:val="28"/>
        </w:rPr>
        <w:t>Концепция 5П стратегий Г.</w:t>
      </w:r>
      <w:r w:rsidR="00CB0309" w:rsidRPr="00CE3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33A">
        <w:rPr>
          <w:rFonts w:ascii="Times New Roman" w:hAnsi="Times New Roman" w:cs="Times New Roman"/>
          <w:color w:val="000000"/>
          <w:sz w:val="28"/>
          <w:szCs w:val="28"/>
        </w:rPr>
        <w:t>Минцберга</w:t>
      </w:r>
      <w:proofErr w:type="spellEnd"/>
      <w:r w:rsidRPr="00CE33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D738C" w:rsidRPr="00CE333A">
        <w:rPr>
          <w:rFonts w:ascii="Times New Roman" w:hAnsi="Times New Roman" w:cs="Times New Roman"/>
          <w:color w:val="000000"/>
          <w:sz w:val="28"/>
          <w:szCs w:val="28"/>
        </w:rPr>
        <w:t xml:space="preserve">Уровни стратегий в организации. Стратегия и стратегические планы. </w:t>
      </w:r>
      <w:r w:rsidR="00CB0309" w:rsidRPr="00CE333A">
        <w:rPr>
          <w:rFonts w:ascii="Times New Roman" w:hAnsi="Times New Roman" w:cs="Times New Roman"/>
          <w:color w:val="000000"/>
          <w:sz w:val="28"/>
          <w:szCs w:val="28"/>
        </w:rPr>
        <w:t xml:space="preserve">Способы создания </w:t>
      </w:r>
      <w:r w:rsidR="00CB0309" w:rsidRPr="00CE333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стратегии: символический, рациональный, командный, интерактивный, генеративный. Цикл стратегического управления.</w:t>
      </w:r>
    </w:p>
    <w:p w:rsidR="00EF10BC" w:rsidRPr="00CE333A" w:rsidRDefault="00EF10BC" w:rsidP="00CB03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6C78" w:rsidRPr="00CE333A" w:rsidRDefault="00D96C78" w:rsidP="00CB03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33A">
        <w:rPr>
          <w:rFonts w:ascii="Times New Roman" w:hAnsi="Times New Roman" w:cs="Times New Roman"/>
          <w:b/>
          <w:color w:val="000000"/>
          <w:sz w:val="28"/>
          <w:szCs w:val="28"/>
        </w:rPr>
        <w:t>2. Стратегическое целеполагание</w:t>
      </w:r>
    </w:p>
    <w:p w:rsidR="00D96C78" w:rsidRPr="00CE333A" w:rsidRDefault="00D96C78" w:rsidP="00D96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33A">
        <w:rPr>
          <w:rFonts w:ascii="Times New Roman" w:hAnsi="Times New Roman" w:cs="Times New Roman"/>
          <w:color w:val="000000"/>
          <w:sz w:val="28"/>
          <w:szCs w:val="28"/>
        </w:rPr>
        <w:t>Стратегическое видение перспектив организации. Понятие и определение бизнеса. Понятие, элементы и функции миссии предприятия. Описание вида бизнеса, общие ценности и принципы (философия фирмы), требования заинтересованных сторон. Внешние и внутренние функции миссии. Правила разработки и представления миссии. Отличия миссии и целей</w:t>
      </w:r>
      <w:r w:rsidR="00EF10BC" w:rsidRPr="00CE33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E333A">
        <w:rPr>
          <w:rFonts w:ascii="Times New Roman" w:hAnsi="Times New Roman" w:cs="Times New Roman"/>
          <w:color w:val="000000"/>
          <w:sz w:val="28"/>
          <w:szCs w:val="28"/>
        </w:rPr>
        <w:t xml:space="preserve"> Стратегические цели в системе целей предприятия. Области определения стратегических целей. Требования к стратегическим целям. Формирование стратегических целей и стратегии предприятия</w:t>
      </w:r>
      <w:r w:rsidR="00EF10BC" w:rsidRPr="00CE33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10BC" w:rsidRPr="00CE333A" w:rsidRDefault="00EF10BC" w:rsidP="00D96C7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6C78" w:rsidRPr="00CE333A" w:rsidRDefault="00D96C78" w:rsidP="00D96C7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33A">
        <w:rPr>
          <w:rFonts w:ascii="Times New Roman" w:hAnsi="Times New Roman" w:cs="Times New Roman"/>
          <w:b/>
          <w:color w:val="000000"/>
          <w:sz w:val="28"/>
          <w:szCs w:val="28"/>
        </w:rPr>
        <w:t>3. Стратегический анализ факторов внешней и внутренней среды организации</w:t>
      </w:r>
    </w:p>
    <w:p w:rsidR="00EF10BC" w:rsidRPr="00CE333A" w:rsidRDefault="00EF10BC" w:rsidP="00EF10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33A">
        <w:rPr>
          <w:rFonts w:ascii="Times New Roman" w:hAnsi="Times New Roman" w:cs="Times New Roman"/>
          <w:color w:val="000000"/>
          <w:sz w:val="28"/>
          <w:szCs w:val="28"/>
        </w:rPr>
        <w:t>Роль внешней среды в принятии стратегических решений. Понятие нестабильности внешней среды предприятия. Цель и задачи анализа внешней среды. Структура и факторы внешней среды. Факторы макросреды и инструменты е</w:t>
      </w:r>
      <w:r w:rsidR="0096727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CE333A">
        <w:rPr>
          <w:rFonts w:ascii="Times New Roman" w:hAnsi="Times New Roman" w:cs="Times New Roman"/>
          <w:color w:val="000000"/>
          <w:sz w:val="28"/>
          <w:szCs w:val="28"/>
        </w:rPr>
        <w:t xml:space="preserve"> анализа. Назначение </w:t>
      </w:r>
      <w:r w:rsidRPr="00CE333A">
        <w:rPr>
          <w:rFonts w:ascii="Times New Roman" w:hAnsi="Times New Roman" w:cs="Times New Roman"/>
          <w:color w:val="000000"/>
          <w:sz w:val="28"/>
          <w:szCs w:val="28"/>
          <w:lang w:val="en-US"/>
        </w:rPr>
        <w:t>PEST</w:t>
      </w:r>
      <w:r w:rsidR="0096727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E333A">
        <w:rPr>
          <w:rFonts w:ascii="Times New Roman" w:hAnsi="Times New Roman" w:cs="Times New Roman"/>
          <w:color w:val="000000"/>
          <w:sz w:val="28"/>
          <w:szCs w:val="28"/>
        </w:rPr>
        <w:t>анализа.</w:t>
      </w:r>
      <w:r w:rsidR="00E51A9D" w:rsidRPr="00CE333A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Построение сценариев развития внешней среды.</w:t>
      </w:r>
    </w:p>
    <w:p w:rsidR="00EF10BC" w:rsidRPr="00CE333A" w:rsidRDefault="00EF10BC" w:rsidP="00EF10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33A">
        <w:rPr>
          <w:rFonts w:ascii="Times New Roman" w:hAnsi="Times New Roman" w:cs="Times New Roman"/>
          <w:color w:val="000000"/>
          <w:sz w:val="28"/>
          <w:szCs w:val="28"/>
        </w:rPr>
        <w:t>Отраслевой анализ.</w:t>
      </w:r>
      <w:r w:rsidRPr="00CE3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E333A">
        <w:rPr>
          <w:rFonts w:ascii="Times New Roman" w:hAnsi="Times New Roman" w:cs="Times New Roman"/>
          <w:color w:val="000000"/>
          <w:sz w:val="28"/>
          <w:szCs w:val="28"/>
        </w:rPr>
        <w:t>Стратегический анализ общей ситуации в отрасли и конкуренции в ней. Основные экономические показатели, характеризующие отрасль. Конкурентные силы, действующие в отрасли, и степень их влияния. Модель пяти сил конкуренции М. Портера. Движущие силы конкуренции в отрасли. Стратегическая привлекательность отрасли. Конкурентные позиции фирм в отрасли. Карта стратегических групп конкурентов и е</w:t>
      </w:r>
      <w:r w:rsidR="0096727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CE333A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для выработки стратегии предприятия. Ключевые факторы успеха в конкурентной борьбе. Оценка конкурентной позиции предприятия с использованием КФУ.</w:t>
      </w:r>
    </w:p>
    <w:p w:rsidR="00863A45" w:rsidRPr="00CE333A" w:rsidRDefault="00682219" w:rsidP="00E51A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33A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="00E51A9D" w:rsidRPr="00CE333A">
        <w:rPr>
          <w:rFonts w:ascii="Times New Roman" w:hAnsi="Times New Roman" w:cs="Times New Roman"/>
          <w:color w:val="000000"/>
          <w:sz w:val="28"/>
          <w:szCs w:val="28"/>
        </w:rPr>
        <w:t xml:space="preserve"> стратегического анализа внутренней среды организации. </w:t>
      </w:r>
      <w:r w:rsidR="00EA7B49" w:rsidRPr="00CE333A">
        <w:rPr>
          <w:rFonts w:ascii="Times New Roman" w:hAnsi="Times New Roman" w:cs="Times New Roman"/>
          <w:color w:val="000000"/>
          <w:sz w:val="28"/>
          <w:szCs w:val="28"/>
        </w:rPr>
        <w:t>Анализ ресурсов</w:t>
      </w:r>
      <w:r w:rsidR="00E51A9D" w:rsidRPr="00CE33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A7B49" w:rsidRPr="00CE333A">
        <w:rPr>
          <w:rFonts w:ascii="Times New Roman" w:hAnsi="Times New Roman" w:cs="Times New Roman"/>
          <w:color w:val="000000"/>
          <w:sz w:val="28"/>
          <w:szCs w:val="28"/>
        </w:rPr>
        <w:t>функциональных областей (производство, снабжение, сбыт, маркетинг, менеджмент и т.д.)</w:t>
      </w:r>
      <w:r w:rsidR="00E51A9D" w:rsidRPr="00CE33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A7B49" w:rsidRPr="00CE333A">
        <w:rPr>
          <w:rFonts w:ascii="Times New Roman" w:hAnsi="Times New Roman" w:cs="Times New Roman"/>
          <w:color w:val="000000"/>
          <w:sz w:val="28"/>
          <w:szCs w:val="28"/>
        </w:rPr>
        <w:t>компетенций</w:t>
      </w:r>
      <w:r w:rsidR="00E51A9D" w:rsidRPr="00CE33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0828" w:rsidRPr="00CE333A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стратегически</w:t>
      </w:r>
      <w:r w:rsidRPr="00CE333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50828" w:rsidRPr="00CE333A">
        <w:rPr>
          <w:rFonts w:ascii="Times New Roman" w:hAnsi="Times New Roman" w:cs="Times New Roman"/>
          <w:color w:val="000000"/>
          <w:sz w:val="28"/>
          <w:szCs w:val="28"/>
        </w:rPr>
        <w:t xml:space="preserve"> ключевым компетенциям. </w:t>
      </w:r>
    </w:p>
    <w:p w:rsidR="00EF10BC" w:rsidRPr="00CE333A" w:rsidRDefault="00EF10BC" w:rsidP="00EF10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3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Стратегический ситуационный анализ. Назначение, методика и этапы проведения </w:t>
      </w:r>
      <w:r w:rsidRPr="00CE333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SWO</w:t>
      </w:r>
      <w:r w:rsidRPr="00CE333A">
        <w:rPr>
          <w:rFonts w:ascii="Times New Roman" w:hAnsi="Times New Roman" w:cs="Times New Roman"/>
          <w:bCs/>
          <w:color w:val="000000"/>
          <w:sz w:val="28"/>
          <w:szCs w:val="28"/>
        </w:rPr>
        <w:t>Т-анализа. Матричный анализ</w:t>
      </w:r>
      <w:r w:rsidR="006D140D" w:rsidRPr="00CE33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хозяйственного портфеля организации</w:t>
      </w:r>
      <w:r w:rsidRPr="00CE33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D140D" w:rsidRPr="00CE333A">
        <w:rPr>
          <w:rFonts w:ascii="Times New Roman" w:hAnsi="Times New Roman" w:cs="Times New Roman"/>
          <w:bCs/>
          <w:color w:val="000000"/>
          <w:sz w:val="28"/>
          <w:szCs w:val="28"/>
        </w:rPr>
        <w:t>Матрица «рост/доля» Бостонской консультационной группы (БКГ), характеристика и основные положения</w:t>
      </w:r>
      <w:r w:rsidRPr="00CE333A">
        <w:rPr>
          <w:rFonts w:ascii="Times New Roman" w:hAnsi="Times New Roman" w:cs="Times New Roman"/>
          <w:bCs/>
          <w:color w:val="000000"/>
          <w:sz w:val="28"/>
          <w:szCs w:val="28"/>
        </w:rPr>
        <w:t>. Матрица Мак-</w:t>
      </w:r>
      <w:proofErr w:type="spellStart"/>
      <w:r w:rsidRPr="00CE333A">
        <w:rPr>
          <w:rFonts w:ascii="Times New Roman" w:hAnsi="Times New Roman" w:cs="Times New Roman"/>
          <w:bCs/>
          <w:color w:val="000000"/>
          <w:sz w:val="28"/>
          <w:szCs w:val="28"/>
        </w:rPr>
        <w:t>Кин</w:t>
      </w:r>
      <w:r w:rsidR="00682219" w:rsidRPr="00CE333A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CE333A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spellEnd"/>
      <w:r w:rsidRPr="00CE33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140D" w:rsidRPr="00CE33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CE333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GE</w:t>
      </w:r>
      <w:r w:rsidRPr="00CE33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D96C78" w:rsidRPr="00CE333A" w:rsidRDefault="00D96C78" w:rsidP="005D738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738C" w:rsidRPr="00CE333A" w:rsidRDefault="00D96C78" w:rsidP="005D738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33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5D738C" w:rsidRPr="00CE3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Основные типы </w:t>
      </w:r>
      <w:r w:rsidRPr="00CE3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корпоративных </w:t>
      </w:r>
      <w:r w:rsidR="005D738C" w:rsidRPr="00CE333A">
        <w:rPr>
          <w:rFonts w:ascii="Times New Roman" w:hAnsi="Times New Roman" w:cs="Times New Roman"/>
          <w:b/>
          <w:color w:val="000000"/>
          <w:sz w:val="28"/>
          <w:szCs w:val="28"/>
        </w:rPr>
        <w:t>стратегий</w:t>
      </w:r>
    </w:p>
    <w:p w:rsidR="00D96C78" w:rsidRPr="00CE333A" w:rsidRDefault="00AE3846" w:rsidP="00AE38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33A">
        <w:rPr>
          <w:rFonts w:ascii="Times New Roman" w:hAnsi="Times New Roman" w:cs="Times New Roman"/>
          <w:sz w:val="28"/>
          <w:szCs w:val="28"/>
        </w:rPr>
        <w:t>Основные черты корпоративных стратегий и их типы: роста, сокращения, международные стратегии и стратегические альянсы. Стратегии интенсивного</w:t>
      </w:r>
      <w:r w:rsidR="00682219" w:rsidRPr="00CE333A">
        <w:rPr>
          <w:rFonts w:ascii="Times New Roman" w:hAnsi="Times New Roman" w:cs="Times New Roman"/>
          <w:sz w:val="28"/>
          <w:szCs w:val="28"/>
        </w:rPr>
        <w:t xml:space="preserve"> (концентрированного)</w:t>
      </w:r>
      <w:r w:rsidRPr="00CE333A">
        <w:rPr>
          <w:rFonts w:ascii="Times New Roman" w:hAnsi="Times New Roman" w:cs="Times New Roman"/>
          <w:sz w:val="28"/>
          <w:szCs w:val="28"/>
        </w:rPr>
        <w:t xml:space="preserve"> роста и матрица </w:t>
      </w:r>
      <w:r w:rsidR="00682219" w:rsidRPr="00CE333A">
        <w:rPr>
          <w:rFonts w:ascii="Times New Roman" w:hAnsi="Times New Roman" w:cs="Times New Roman"/>
          <w:sz w:val="28"/>
          <w:szCs w:val="28"/>
        </w:rPr>
        <w:t xml:space="preserve">«товар-рынок» </w:t>
      </w:r>
      <w:r w:rsidRPr="00CE333A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CE333A">
        <w:rPr>
          <w:rFonts w:ascii="Times New Roman" w:hAnsi="Times New Roman" w:cs="Times New Roman"/>
          <w:sz w:val="28"/>
          <w:szCs w:val="28"/>
        </w:rPr>
        <w:t>Ансоффа</w:t>
      </w:r>
      <w:proofErr w:type="spellEnd"/>
      <w:r w:rsidRPr="00CE333A">
        <w:rPr>
          <w:rFonts w:ascii="Times New Roman" w:hAnsi="Times New Roman" w:cs="Times New Roman"/>
          <w:sz w:val="28"/>
          <w:szCs w:val="28"/>
        </w:rPr>
        <w:t>.</w:t>
      </w:r>
    </w:p>
    <w:p w:rsidR="00E90647" w:rsidRPr="00CE333A" w:rsidRDefault="00AE3846" w:rsidP="002440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33A">
        <w:rPr>
          <w:rFonts w:ascii="Times New Roman" w:hAnsi="Times New Roman" w:cs="Times New Roman"/>
          <w:sz w:val="28"/>
          <w:szCs w:val="28"/>
        </w:rPr>
        <w:t>Стратегии интегр</w:t>
      </w:r>
      <w:r w:rsidR="00EA646F" w:rsidRPr="00CE333A">
        <w:rPr>
          <w:rFonts w:ascii="Times New Roman" w:hAnsi="Times New Roman" w:cs="Times New Roman"/>
          <w:sz w:val="28"/>
          <w:szCs w:val="28"/>
        </w:rPr>
        <w:t>ированного</w:t>
      </w:r>
      <w:r w:rsidRPr="00CE333A">
        <w:rPr>
          <w:rFonts w:ascii="Times New Roman" w:hAnsi="Times New Roman" w:cs="Times New Roman"/>
          <w:sz w:val="28"/>
          <w:szCs w:val="28"/>
        </w:rPr>
        <w:t xml:space="preserve"> роста. Горизонтальная, прямая и обратная вертикальная интеграция. Преимущества и риски интегрированных компаний. </w:t>
      </w:r>
    </w:p>
    <w:p w:rsidR="00AE3846" w:rsidRPr="00CE333A" w:rsidRDefault="00AE3846" w:rsidP="002440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33A">
        <w:rPr>
          <w:rFonts w:ascii="Times New Roman" w:hAnsi="Times New Roman" w:cs="Times New Roman"/>
          <w:sz w:val="28"/>
          <w:szCs w:val="28"/>
        </w:rPr>
        <w:lastRenderedPageBreak/>
        <w:t>Типы диверсифицированного роста.</w:t>
      </w:r>
      <w:r w:rsidR="00EA646F" w:rsidRPr="00CE333A">
        <w:rPr>
          <w:rFonts w:ascii="Times New Roman" w:hAnsi="Times New Roman" w:cs="Times New Roman"/>
          <w:sz w:val="28"/>
          <w:szCs w:val="28"/>
        </w:rPr>
        <w:t xml:space="preserve"> </w:t>
      </w:r>
      <w:r w:rsidRPr="00CE333A">
        <w:rPr>
          <w:rFonts w:ascii="Times New Roman" w:hAnsi="Times New Roman" w:cs="Times New Roman"/>
          <w:sz w:val="28"/>
          <w:szCs w:val="28"/>
        </w:rPr>
        <w:t>Диверсификация в родственные отрасли (связанная диверсификация) и преимущества стратегического соответствия видов деятельности предприятия. Несвязанная диверсификация, преимущества и недостатки конгломератов. Стратегии сокращения</w:t>
      </w:r>
    </w:p>
    <w:p w:rsidR="00AE3846" w:rsidRPr="00CE333A" w:rsidRDefault="00AE3846" w:rsidP="002440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33A">
        <w:rPr>
          <w:rFonts w:ascii="Times New Roman" w:hAnsi="Times New Roman" w:cs="Times New Roman"/>
          <w:sz w:val="28"/>
          <w:szCs w:val="28"/>
        </w:rPr>
        <w:t>Основные методы выбора стратегии. Матрица выбора корпоративной стратегии (Томпсона-</w:t>
      </w:r>
      <w:proofErr w:type="spellStart"/>
      <w:r w:rsidRPr="00CE333A">
        <w:rPr>
          <w:rFonts w:ascii="Times New Roman" w:hAnsi="Times New Roman" w:cs="Times New Roman"/>
          <w:sz w:val="28"/>
          <w:szCs w:val="28"/>
        </w:rPr>
        <w:t>Стрикланда</w:t>
      </w:r>
      <w:proofErr w:type="spellEnd"/>
      <w:r w:rsidRPr="00CE333A">
        <w:rPr>
          <w:rFonts w:ascii="Times New Roman" w:hAnsi="Times New Roman" w:cs="Times New Roman"/>
          <w:sz w:val="28"/>
          <w:szCs w:val="28"/>
        </w:rPr>
        <w:t>). Оценка стратегических альтернатив: соответствие ситуации, приемлемость, реализуемость.</w:t>
      </w:r>
    </w:p>
    <w:p w:rsidR="00E9211B" w:rsidRPr="00CE333A" w:rsidRDefault="00E9211B" w:rsidP="00E9064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6C78" w:rsidRPr="00CE333A" w:rsidRDefault="00D96C78" w:rsidP="00E9064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33A">
        <w:rPr>
          <w:rFonts w:ascii="Times New Roman" w:hAnsi="Times New Roman" w:cs="Times New Roman"/>
          <w:b/>
          <w:color w:val="000000"/>
          <w:sz w:val="28"/>
          <w:szCs w:val="28"/>
        </w:rPr>
        <w:t>5. Основные типы деловых</w:t>
      </w:r>
      <w:r w:rsidR="00682219" w:rsidRPr="00CE3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(конкурентных)</w:t>
      </w:r>
      <w:r w:rsidRPr="00CE3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стратегий</w:t>
      </w:r>
      <w:r w:rsidR="00E9211B" w:rsidRPr="00CE3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организации</w:t>
      </w:r>
    </w:p>
    <w:p w:rsidR="00381DF1" w:rsidRPr="00CE333A" w:rsidRDefault="00682219" w:rsidP="005D73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33A">
        <w:rPr>
          <w:rFonts w:ascii="Times New Roman" w:hAnsi="Times New Roman" w:cs="Times New Roman"/>
          <w:color w:val="000000"/>
          <w:sz w:val="28"/>
          <w:szCs w:val="28"/>
        </w:rPr>
        <w:t>Понятие и о</w:t>
      </w:r>
      <w:r w:rsidR="00D96C78" w:rsidRPr="00CE333A">
        <w:rPr>
          <w:rFonts w:ascii="Times New Roman" w:hAnsi="Times New Roman" w:cs="Times New Roman"/>
          <w:color w:val="000000"/>
          <w:sz w:val="28"/>
          <w:szCs w:val="28"/>
        </w:rPr>
        <w:t xml:space="preserve">сновные типы </w:t>
      </w:r>
      <w:r w:rsidRPr="00CE333A">
        <w:rPr>
          <w:rFonts w:ascii="Times New Roman" w:hAnsi="Times New Roman" w:cs="Times New Roman"/>
          <w:color w:val="000000"/>
          <w:sz w:val="28"/>
          <w:szCs w:val="28"/>
        </w:rPr>
        <w:t xml:space="preserve">деловых </w:t>
      </w:r>
      <w:r w:rsidR="00D96C78" w:rsidRPr="00CE333A">
        <w:rPr>
          <w:rFonts w:ascii="Times New Roman" w:hAnsi="Times New Roman" w:cs="Times New Roman"/>
          <w:color w:val="000000"/>
          <w:sz w:val="28"/>
          <w:szCs w:val="28"/>
        </w:rPr>
        <w:t>стратегий (стратегическая модель Портера). Стратегия лидерства по издержкам: сущность, необходимые рыночные условия, основные риски применения. Стратегия широкой дифференциации: сущность, необходимые рыночные условия, основные риски применения. Направления дифференциации товара. Оптимальные издержки и покупательская ценность.</w:t>
      </w:r>
      <w:r w:rsidRPr="00CE3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647" w:rsidRPr="00CE333A">
        <w:rPr>
          <w:rFonts w:ascii="Times New Roman" w:hAnsi="Times New Roman" w:cs="Times New Roman"/>
          <w:color w:val="000000"/>
          <w:sz w:val="28"/>
          <w:szCs w:val="28"/>
        </w:rPr>
        <w:t xml:space="preserve">Оптимальные издержки и покупательская ценность. Направления создания двойного конкурентного преимущества. Требования к стратегии оптимальных издержек. Стратегии фокусирования на рыночной нише: сущность, рыночные условия, основные риски. Стиль конкурентной активности предприятия. </w:t>
      </w:r>
    </w:p>
    <w:p w:rsidR="00682219" w:rsidRPr="00CE333A" w:rsidRDefault="00682219" w:rsidP="00AE384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3846" w:rsidRPr="00CE333A" w:rsidRDefault="00AE3846" w:rsidP="006822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33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D96C78" w:rsidRPr="00CE3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CE333A">
        <w:rPr>
          <w:rFonts w:ascii="Times New Roman" w:hAnsi="Times New Roman" w:cs="Times New Roman"/>
          <w:b/>
          <w:color w:val="000000"/>
          <w:sz w:val="28"/>
          <w:szCs w:val="28"/>
        </w:rPr>
        <w:t>Реализация стратегии</w:t>
      </w:r>
    </w:p>
    <w:p w:rsidR="00AE3846" w:rsidRPr="00CE333A" w:rsidRDefault="00AE3846" w:rsidP="00AE38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33A">
        <w:rPr>
          <w:rFonts w:ascii="Times New Roman" w:hAnsi="Times New Roman" w:cs="Times New Roman"/>
          <w:color w:val="000000"/>
          <w:sz w:val="28"/>
          <w:szCs w:val="28"/>
        </w:rPr>
        <w:t xml:space="preserve">Функции высшего руководства при реализации стратегии. Основные этапы реализации стратегии. Адаптация организационной структуры к стратегии. </w:t>
      </w:r>
      <w:r w:rsidRPr="00CE33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Корпоративная культура, обеспечивающая эффективную реализацию стратегии. Уровни стратегических изменений в организации, оценка готовности к изменениям. Инструменты управления </w:t>
      </w:r>
      <w:r w:rsidR="00682219" w:rsidRPr="00CE33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стратегическими </w:t>
      </w:r>
      <w:r w:rsidRPr="00CE333A">
        <w:rPr>
          <w:rFonts w:ascii="Times New Roman" w:hAnsi="Times New Roman" w:cs="Times New Roman"/>
          <w:bCs/>
          <w:color w:val="000000"/>
          <w:sz w:val="28"/>
          <w:szCs w:val="28"/>
        </w:rPr>
        <w:t>изменениями.</w:t>
      </w:r>
      <w:r w:rsidR="00682219" w:rsidRPr="00CE33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E333A">
        <w:rPr>
          <w:rFonts w:ascii="Times New Roman" w:hAnsi="Times New Roman" w:cs="Times New Roman"/>
          <w:bCs/>
          <w:color w:val="000000"/>
          <w:sz w:val="28"/>
          <w:szCs w:val="28"/>
        </w:rPr>
        <w:t>Стратегический контроль. Виды стратегического контроля, требования к информации, измерение и отслеживание параметров при контроле. Формирование системы стратегического контроллинга</w:t>
      </w:r>
    </w:p>
    <w:p w:rsidR="00381DF1" w:rsidRPr="00CE333A" w:rsidRDefault="00381DF1" w:rsidP="005D73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738C" w:rsidRPr="00CE333A" w:rsidRDefault="005D738C" w:rsidP="005D738C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33A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A46719" w:rsidRPr="00CE333A" w:rsidRDefault="00A46719" w:rsidP="00C53C24">
      <w:pPr>
        <w:pStyle w:val="a7"/>
        <w:numPr>
          <w:ilvl w:val="0"/>
          <w:numId w:val="17"/>
        </w:numPr>
        <w:tabs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24">
        <w:rPr>
          <w:rFonts w:ascii="Times New Roman" w:hAnsi="Times New Roman" w:cs="Times New Roman"/>
          <w:i/>
          <w:sz w:val="28"/>
          <w:szCs w:val="28"/>
        </w:rPr>
        <w:t>Томпсон, А.А.</w:t>
      </w:r>
      <w:r w:rsidRPr="00CE333A">
        <w:rPr>
          <w:rFonts w:ascii="Times New Roman" w:hAnsi="Times New Roman" w:cs="Times New Roman"/>
          <w:sz w:val="28"/>
          <w:szCs w:val="28"/>
        </w:rPr>
        <w:t xml:space="preserve"> </w:t>
      </w:r>
      <w:r w:rsidRPr="00CE333A">
        <w:rPr>
          <w:rFonts w:ascii="Times New Roman" w:hAnsi="Times New Roman" w:cs="Times New Roman"/>
          <w:bCs/>
          <w:sz w:val="28"/>
          <w:szCs w:val="28"/>
        </w:rPr>
        <w:t>Стратегический менеджмент. Искусство разработки и реализации стратегии</w:t>
      </w:r>
      <w:r w:rsidRPr="00CE333A">
        <w:rPr>
          <w:rFonts w:ascii="Times New Roman" w:hAnsi="Times New Roman" w:cs="Times New Roman"/>
          <w:sz w:val="28"/>
          <w:szCs w:val="28"/>
        </w:rPr>
        <w:t xml:space="preserve">: учебник для вузов </w:t>
      </w:r>
      <w:r w:rsidR="00F55918">
        <w:rPr>
          <w:rFonts w:ascii="Times New Roman" w:hAnsi="Times New Roman" w:cs="Times New Roman"/>
          <w:sz w:val="28"/>
          <w:szCs w:val="28"/>
        </w:rPr>
        <w:t xml:space="preserve">/ А.А.Томпсон, Дж. А. </w:t>
      </w:r>
      <w:proofErr w:type="spellStart"/>
      <w:r w:rsidR="00F55918">
        <w:rPr>
          <w:rFonts w:ascii="Times New Roman" w:hAnsi="Times New Roman" w:cs="Times New Roman"/>
          <w:sz w:val="28"/>
          <w:szCs w:val="28"/>
        </w:rPr>
        <w:t>Стрикленд</w:t>
      </w:r>
      <w:proofErr w:type="spellEnd"/>
      <w:r w:rsidRPr="00CE333A">
        <w:rPr>
          <w:rFonts w:ascii="Times New Roman" w:hAnsi="Times New Roman" w:cs="Times New Roman"/>
          <w:sz w:val="28"/>
          <w:szCs w:val="28"/>
        </w:rPr>
        <w:t xml:space="preserve">; пер. с англ. под ред. Л.Г. Зайцева, М.И. Соколовой. — Москва: Банки и </w:t>
      </w:r>
      <w:r w:rsidR="00F55918">
        <w:rPr>
          <w:rFonts w:ascii="Times New Roman" w:hAnsi="Times New Roman" w:cs="Times New Roman"/>
          <w:sz w:val="28"/>
          <w:szCs w:val="28"/>
        </w:rPr>
        <w:t>биржи</w:t>
      </w:r>
      <w:r w:rsidRPr="00CE333A">
        <w:rPr>
          <w:rFonts w:ascii="Times New Roman" w:hAnsi="Times New Roman" w:cs="Times New Roman"/>
          <w:sz w:val="28"/>
          <w:szCs w:val="28"/>
        </w:rPr>
        <w:t xml:space="preserve">; ЮНИТИ, 2017. </w:t>
      </w:r>
      <w:r w:rsidR="00F55918">
        <w:rPr>
          <w:rFonts w:ascii="Times New Roman" w:hAnsi="Times New Roman" w:cs="Times New Roman"/>
          <w:sz w:val="28"/>
          <w:szCs w:val="28"/>
        </w:rPr>
        <w:t>–</w:t>
      </w:r>
      <w:r w:rsidRPr="00CE333A">
        <w:rPr>
          <w:rFonts w:ascii="Times New Roman" w:hAnsi="Times New Roman" w:cs="Times New Roman"/>
          <w:sz w:val="28"/>
          <w:szCs w:val="28"/>
        </w:rPr>
        <w:t xml:space="preserve"> 576 с. </w:t>
      </w:r>
      <w:r w:rsidR="002F1CE9" w:rsidRPr="00CE333A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ED4AB1" w:rsidRPr="00CE333A">
        <w:rPr>
          <w:rFonts w:ascii="Times New Roman" w:hAnsi="Times New Roman" w:cs="Times New Roman"/>
          <w:sz w:val="28"/>
          <w:szCs w:val="28"/>
        </w:rPr>
        <w:t>http://znanium.com/bookread2.php?book=1027299</w:t>
      </w:r>
    </w:p>
    <w:p w:rsidR="00202F43" w:rsidRPr="00660657" w:rsidRDefault="00202F43" w:rsidP="00F55918">
      <w:pPr>
        <w:pStyle w:val="a7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5918">
        <w:rPr>
          <w:rFonts w:ascii="Times New Roman" w:hAnsi="Times New Roman" w:cs="Times New Roman"/>
          <w:i/>
          <w:sz w:val="28"/>
          <w:szCs w:val="28"/>
        </w:rPr>
        <w:t>Родионова В.Н.</w:t>
      </w:r>
      <w:r w:rsidRPr="00CE333A">
        <w:rPr>
          <w:rFonts w:ascii="Times New Roman" w:hAnsi="Times New Roman" w:cs="Times New Roman"/>
          <w:sz w:val="28"/>
          <w:szCs w:val="28"/>
        </w:rPr>
        <w:t xml:space="preserve"> </w:t>
      </w:r>
      <w:r w:rsidRPr="00CE333A">
        <w:rPr>
          <w:rFonts w:ascii="Times New Roman" w:hAnsi="Times New Roman" w:cs="Times New Roman"/>
          <w:bCs/>
          <w:sz w:val="28"/>
          <w:szCs w:val="28"/>
        </w:rPr>
        <w:t>Стратегический менеджмент</w:t>
      </w:r>
      <w:r w:rsidRPr="00CE333A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CE33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3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3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333A">
        <w:rPr>
          <w:rFonts w:ascii="Times New Roman" w:hAnsi="Times New Roman" w:cs="Times New Roman"/>
          <w:sz w:val="28"/>
          <w:szCs w:val="28"/>
        </w:rPr>
        <w:t xml:space="preserve">особие / В.Н. Родионова. — 3-е изд., </w:t>
      </w:r>
      <w:proofErr w:type="spellStart"/>
      <w:r w:rsidRPr="00CE333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E333A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CE333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E333A">
        <w:rPr>
          <w:rFonts w:ascii="Times New Roman" w:hAnsi="Times New Roman" w:cs="Times New Roman"/>
          <w:sz w:val="28"/>
          <w:szCs w:val="28"/>
        </w:rPr>
        <w:t>. — М</w:t>
      </w:r>
      <w:r w:rsidR="0066065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606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60657">
        <w:rPr>
          <w:rFonts w:ascii="Times New Roman" w:hAnsi="Times New Roman" w:cs="Times New Roman"/>
          <w:sz w:val="28"/>
          <w:szCs w:val="28"/>
        </w:rPr>
        <w:t xml:space="preserve"> РИОР : ИНФРА-М, 2017. — 106</w:t>
      </w:r>
      <w:r w:rsidRPr="00CE333A">
        <w:rPr>
          <w:rFonts w:ascii="Times New Roman" w:hAnsi="Times New Roman" w:cs="Times New Roman"/>
          <w:sz w:val="28"/>
          <w:szCs w:val="28"/>
        </w:rPr>
        <w:t>с.</w:t>
      </w:r>
      <w:r w:rsidR="00660657">
        <w:rPr>
          <w:rFonts w:ascii="Times New Roman" w:hAnsi="Times New Roman" w:cs="Times New Roman"/>
          <w:sz w:val="28"/>
          <w:szCs w:val="28"/>
        </w:rPr>
        <w:t xml:space="preserve"> – </w:t>
      </w:r>
      <w:r w:rsidRPr="00CE333A">
        <w:rPr>
          <w:rFonts w:ascii="Times New Roman" w:hAnsi="Times New Roman" w:cs="Times New Roman"/>
          <w:sz w:val="28"/>
          <w:szCs w:val="28"/>
        </w:rPr>
        <w:t xml:space="preserve">https://doi.org/10.12737/22564. </w:t>
      </w:r>
      <w:r w:rsidR="00660657">
        <w:rPr>
          <w:rFonts w:ascii="Times New Roman" w:hAnsi="Times New Roman" w:cs="Times New Roman"/>
          <w:sz w:val="28"/>
          <w:szCs w:val="28"/>
        </w:rPr>
        <w:t xml:space="preserve">– </w:t>
      </w:r>
      <w:r w:rsidRPr="00CE333A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7" w:history="1">
        <w:r w:rsidRPr="0066065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http://znanium.com/bookread2.php?book=774157</w:t>
        </w:r>
      </w:hyperlink>
    </w:p>
    <w:p w:rsidR="0014750B" w:rsidRPr="00590EE9" w:rsidRDefault="00202F43" w:rsidP="00590EE9">
      <w:pPr>
        <w:pStyle w:val="a7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33A">
        <w:rPr>
          <w:rFonts w:ascii="Times New Roman" w:hAnsi="Times New Roman" w:cs="Times New Roman"/>
          <w:bCs/>
          <w:sz w:val="28"/>
          <w:szCs w:val="28"/>
        </w:rPr>
        <w:t>Стратегический менеджмент</w:t>
      </w:r>
      <w:r w:rsidRPr="00CE333A">
        <w:rPr>
          <w:rFonts w:ascii="Times New Roman" w:hAnsi="Times New Roman" w:cs="Times New Roman"/>
          <w:sz w:val="28"/>
          <w:szCs w:val="28"/>
        </w:rPr>
        <w:t xml:space="preserve">: учебник / А.П. Егоршин, И.В. </w:t>
      </w:r>
      <w:proofErr w:type="spellStart"/>
      <w:r w:rsidRPr="00CE333A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Pr="00CE333A">
        <w:rPr>
          <w:rFonts w:ascii="Times New Roman" w:hAnsi="Times New Roman" w:cs="Times New Roman"/>
          <w:sz w:val="28"/>
          <w:szCs w:val="28"/>
        </w:rPr>
        <w:t>. —</w:t>
      </w:r>
      <w:r w:rsidR="00660657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="0066065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660657">
        <w:rPr>
          <w:rFonts w:ascii="Times New Roman" w:hAnsi="Times New Roman" w:cs="Times New Roman"/>
          <w:sz w:val="28"/>
          <w:szCs w:val="28"/>
        </w:rPr>
        <w:t>. и доп. — М.</w:t>
      </w:r>
      <w:r w:rsidRPr="00CE333A">
        <w:rPr>
          <w:rFonts w:ascii="Times New Roman" w:hAnsi="Times New Roman" w:cs="Times New Roman"/>
          <w:sz w:val="28"/>
          <w:szCs w:val="28"/>
        </w:rPr>
        <w:t xml:space="preserve">: ИНФРА-М, 2018. — 290 с. www.dx.doi.org/10.12737/textbook_5950e6701deed8.90422341. - Режим доступа: </w:t>
      </w:r>
      <w:hyperlink r:id="rId18" w:history="1">
        <w:r w:rsidR="0014750B" w:rsidRPr="0066065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http://znanium.com/bookread2.php?book=810318</w:t>
        </w:r>
      </w:hyperlink>
    </w:p>
    <w:p w:rsidR="005D738C" w:rsidRDefault="005D738C" w:rsidP="005D738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lastRenderedPageBreak/>
        <w:t>ДИСЦИПЛИНА «УПРАВЛЕНИЕ ЧЕЛОВЕЧЕСКИМИ РЕСУРСАМИ»</w:t>
      </w:r>
    </w:p>
    <w:p w:rsidR="00381DF1" w:rsidRDefault="00381DF1" w:rsidP="005D738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5D738C" w:rsidRPr="005D10D8" w:rsidRDefault="005D738C" w:rsidP="005D738C">
      <w:pPr>
        <w:pStyle w:val="a6"/>
        <w:numPr>
          <w:ilvl w:val="0"/>
          <w:numId w:val="8"/>
        </w:numPr>
        <w:spacing w:after="0" w:line="240" w:lineRule="auto"/>
        <w:jc w:val="center"/>
        <w:rPr>
          <w:b/>
          <w:sz w:val="28"/>
          <w:szCs w:val="28"/>
        </w:rPr>
      </w:pPr>
      <w:r w:rsidRPr="005D10D8">
        <w:rPr>
          <w:b/>
          <w:sz w:val="28"/>
          <w:szCs w:val="28"/>
        </w:rPr>
        <w:t>Система управления человеческими ресурсами.</w:t>
      </w:r>
    </w:p>
    <w:p w:rsidR="005D738C" w:rsidRPr="004B1476" w:rsidRDefault="005D738C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476">
        <w:rPr>
          <w:rFonts w:ascii="Times New Roman" w:hAnsi="Times New Roman" w:cs="Times New Roman"/>
          <w:sz w:val="28"/>
          <w:szCs w:val="28"/>
        </w:rPr>
        <w:t xml:space="preserve"> Организационное проектирование системы управления человеческими ресурсами: понятие, стадии, характеристика этапов. Цели и функции управления человеческими ресурсами. Организационная структура системы управления человеческими ресурсами. </w:t>
      </w:r>
    </w:p>
    <w:p w:rsidR="005D738C" w:rsidRDefault="005D738C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476">
        <w:rPr>
          <w:rFonts w:ascii="Times New Roman" w:hAnsi="Times New Roman" w:cs="Times New Roman"/>
          <w:sz w:val="28"/>
          <w:szCs w:val="28"/>
        </w:rPr>
        <w:t xml:space="preserve"> Кадровое и документационное обеспечение управления человеческими ресурсами на предприятии.  Информационное и техническое обеспечение системы управления человеческими ресурсами. Нормативно-методическое обеспечение.</w:t>
      </w:r>
    </w:p>
    <w:p w:rsidR="00381DF1" w:rsidRPr="004B1476" w:rsidRDefault="00381DF1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38C" w:rsidRPr="005D10D8" w:rsidRDefault="005D738C" w:rsidP="005D738C">
      <w:pPr>
        <w:pStyle w:val="a6"/>
        <w:numPr>
          <w:ilvl w:val="0"/>
          <w:numId w:val="8"/>
        </w:numPr>
        <w:spacing w:after="0" w:line="240" w:lineRule="auto"/>
        <w:jc w:val="center"/>
        <w:rPr>
          <w:b/>
          <w:sz w:val="28"/>
          <w:szCs w:val="28"/>
        </w:rPr>
      </w:pPr>
      <w:r w:rsidRPr="005D10D8">
        <w:rPr>
          <w:b/>
          <w:sz w:val="28"/>
          <w:szCs w:val="28"/>
        </w:rPr>
        <w:t>Стратегическое управление человеческими ресурсами.</w:t>
      </w:r>
    </w:p>
    <w:p w:rsidR="005D6B27" w:rsidRDefault="005D738C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476">
        <w:rPr>
          <w:rFonts w:ascii="Times New Roman" w:hAnsi="Times New Roman" w:cs="Times New Roman"/>
          <w:sz w:val="28"/>
          <w:szCs w:val="28"/>
        </w:rPr>
        <w:t xml:space="preserve">Основные положения стратегии развития организации как основа проектирования систем  управления человеческими ресурсами. Система стратегического управления человеческими ресурсами. </w:t>
      </w:r>
    </w:p>
    <w:p w:rsidR="005D738C" w:rsidRDefault="005D738C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476">
        <w:rPr>
          <w:rFonts w:ascii="Times New Roman" w:hAnsi="Times New Roman" w:cs="Times New Roman"/>
          <w:sz w:val="28"/>
          <w:szCs w:val="28"/>
        </w:rPr>
        <w:t>Стратегия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человеческими ресурсами</w:t>
      </w:r>
      <w:r w:rsidRPr="004B1476">
        <w:rPr>
          <w:rFonts w:ascii="Times New Roman" w:hAnsi="Times New Roman" w:cs="Times New Roman"/>
          <w:sz w:val="28"/>
          <w:szCs w:val="28"/>
        </w:rPr>
        <w:t>. Реализация стратегии управления человеческими ресурсами.</w:t>
      </w:r>
    </w:p>
    <w:p w:rsidR="00381DF1" w:rsidRPr="00A9468B" w:rsidRDefault="00381DF1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38C" w:rsidRPr="005D10D8" w:rsidRDefault="005D738C" w:rsidP="005D738C">
      <w:pPr>
        <w:pStyle w:val="a6"/>
        <w:numPr>
          <w:ilvl w:val="0"/>
          <w:numId w:val="8"/>
        </w:numPr>
        <w:spacing w:after="0" w:line="240" w:lineRule="auto"/>
        <w:jc w:val="center"/>
        <w:rPr>
          <w:b/>
          <w:sz w:val="28"/>
          <w:szCs w:val="28"/>
        </w:rPr>
      </w:pPr>
      <w:r w:rsidRPr="005D10D8">
        <w:rPr>
          <w:b/>
          <w:sz w:val="28"/>
          <w:szCs w:val="28"/>
        </w:rPr>
        <w:t>Планирование работы с персоналом организации</w:t>
      </w:r>
    </w:p>
    <w:p w:rsidR="005D6B27" w:rsidRDefault="005D738C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476">
        <w:rPr>
          <w:rFonts w:ascii="Times New Roman" w:hAnsi="Times New Roman" w:cs="Times New Roman"/>
          <w:sz w:val="28"/>
          <w:szCs w:val="28"/>
        </w:rPr>
        <w:t xml:space="preserve">Основы кадрового планирования в организации. Сущность, цели и задачи кадрового планирования.  Уровни кадрового планирования. Требования к планированию. Кадровый </w:t>
      </w:r>
      <w:proofErr w:type="spellStart"/>
      <w:r w:rsidRPr="004B1476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B1476">
        <w:rPr>
          <w:rFonts w:ascii="Times New Roman" w:hAnsi="Times New Roman" w:cs="Times New Roman"/>
          <w:sz w:val="28"/>
          <w:szCs w:val="28"/>
        </w:rPr>
        <w:t xml:space="preserve">. Оперативный план работы с персоналом. Маркетинг персонала. </w:t>
      </w:r>
    </w:p>
    <w:p w:rsidR="005D738C" w:rsidRDefault="005D738C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476">
        <w:rPr>
          <w:rFonts w:ascii="Times New Roman" w:hAnsi="Times New Roman" w:cs="Times New Roman"/>
          <w:sz w:val="28"/>
          <w:szCs w:val="28"/>
        </w:rPr>
        <w:t>Прогнозирование и планирование потребности в персонале.  Планирование показателей по труду и его производительности. Нормирование труда и расчет численности персонала.</w:t>
      </w:r>
    </w:p>
    <w:p w:rsidR="00381DF1" w:rsidRDefault="00381DF1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38C" w:rsidRPr="0060428F" w:rsidRDefault="005D738C" w:rsidP="005D738C">
      <w:pPr>
        <w:pStyle w:val="a6"/>
        <w:numPr>
          <w:ilvl w:val="0"/>
          <w:numId w:val="8"/>
        </w:numPr>
        <w:spacing w:after="0" w:line="240" w:lineRule="auto"/>
        <w:jc w:val="center"/>
        <w:rPr>
          <w:sz w:val="28"/>
          <w:szCs w:val="28"/>
        </w:rPr>
      </w:pPr>
      <w:r w:rsidRPr="0060428F">
        <w:rPr>
          <w:b/>
          <w:sz w:val="28"/>
          <w:szCs w:val="28"/>
        </w:rPr>
        <w:t>Технология и этапы  управления персоналом организации</w:t>
      </w:r>
    </w:p>
    <w:p w:rsidR="005D738C" w:rsidRPr="004B1476" w:rsidRDefault="005D738C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476">
        <w:rPr>
          <w:rFonts w:ascii="Times New Roman" w:hAnsi="Times New Roman" w:cs="Times New Roman"/>
          <w:sz w:val="28"/>
          <w:szCs w:val="28"/>
        </w:rPr>
        <w:t xml:space="preserve"> Отбор, прием и наем персонала. Политика набора персонала. Внутренние и внешние источники привлечения персонала. Выбор источников найма персонала. “Паблик рилейшнз” в области персонала</w:t>
      </w:r>
      <w:proofErr w:type="gramStart"/>
      <w:r w:rsidRPr="004B14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B1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27" w:rsidRDefault="005D738C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476">
        <w:rPr>
          <w:rFonts w:ascii="Times New Roman" w:hAnsi="Times New Roman" w:cs="Times New Roman"/>
          <w:sz w:val="28"/>
          <w:szCs w:val="28"/>
        </w:rPr>
        <w:t xml:space="preserve"> Подбор и расстановка персонала. Деловая оценка персонала. Специализация, профориентация и трудовая адаптация персонала. Основы организации труда. НОТ. </w:t>
      </w:r>
    </w:p>
    <w:p w:rsidR="005D738C" w:rsidRDefault="005D738C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476">
        <w:rPr>
          <w:rFonts w:ascii="Times New Roman" w:hAnsi="Times New Roman" w:cs="Times New Roman"/>
          <w:sz w:val="28"/>
          <w:szCs w:val="28"/>
        </w:rPr>
        <w:t>Управленческий труд, его специфика. Высвобождение персонала. Автоматизированные информационные технологии управления персоналом.</w:t>
      </w:r>
    </w:p>
    <w:p w:rsidR="00381DF1" w:rsidRPr="004B1476" w:rsidRDefault="00381DF1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38C" w:rsidRPr="0060428F" w:rsidRDefault="005D738C" w:rsidP="005D738C">
      <w:pPr>
        <w:pStyle w:val="a6"/>
        <w:numPr>
          <w:ilvl w:val="0"/>
          <w:numId w:val="8"/>
        </w:numPr>
        <w:spacing w:after="0" w:line="240" w:lineRule="auto"/>
        <w:jc w:val="center"/>
        <w:rPr>
          <w:b/>
          <w:sz w:val="28"/>
          <w:szCs w:val="28"/>
        </w:rPr>
      </w:pPr>
      <w:r w:rsidRPr="0060428F">
        <w:rPr>
          <w:b/>
          <w:sz w:val="28"/>
          <w:szCs w:val="28"/>
        </w:rPr>
        <w:t>Технология управления развитием человеческих ресурсов</w:t>
      </w:r>
    </w:p>
    <w:p w:rsidR="005D6B27" w:rsidRDefault="005D738C" w:rsidP="00590E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476">
        <w:rPr>
          <w:rFonts w:ascii="Times New Roman" w:hAnsi="Times New Roman" w:cs="Times New Roman"/>
          <w:sz w:val="28"/>
          <w:szCs w:val="28"/>
        </w:rPr>
        <w:t xml:space="preserve">Управление социальным развитием. Социальная защита, функции социальной службы. Организация обучения персонала. Виды и методы обучения персонала.  Организация обучения и классификация форм обучения. Организация проведения аттестации. </w:t>
      </w:r>
    </w:p>
    <w:p w:rsidR="005D738C" w:rsidRDefault="005D738C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476">
        <w:rPr>
          <w:rFonts w:ascii="Times New Roman" w:hAnsi="Times New Roman" w:cs="Times New Roman"/>
          <w:sz w:val="28"/>
          <w:szCs w:val="28"/>
        </w:rPr>
        <w:lastRenderedPageBreak/>
        <w:t>Управление деловой карьерой в организации. Управление служебно-профессиональным продвижением персонала. Управление кадровым резервом. Управление нововведениями в работе по развитию человеческих ресурсов.</w:t>
      </w:r>
    </w:p>
    <w:p w:rsidR="00381DF1" w:rsidRPr="004B1476" w:rsidRDefault="00381DF1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38C" w:rsidRPr="0060428F" w:rsidRDefault="005D738C" w:rsidP="005D738C">
      <w:pPr>
        <w:pStyle w:val="a6"/>
        <w:numPr>
          <w:ilvl w:val="0"/>
          <w:numId w:val="8"/>
        </w:numPr>
        <w:spacing w:after="0" w:line="240" w:lineRule="auto"/>
        <w:jc w:val="center"/>
        <w:rPr>
          <w:b/>
          <w:sz w:val="28"/>
          <w:szCs w:val="28"/>
        </w:rPr>
      </w:pPr>
      <w:r w:rsidRPr="0060428F">
        <w:rPr>
          <w:b/>
          <w:sz w:val="28"/>
          <w:szCs w:val="28"/>
        </w:rPr>
        <w:t>Оценка результатов деятельности персонала организации</w:t>
      </w:r>
    </w:p>
    <w:p w:rsidR="005D738C" w:rsidRPr="0060428F" w:rsidRDefault="005D738C" w:rsidP="005D738C">
      <w:pPr>
        <w:pStyle w:val="a9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28F">
        <w:rPr>
          <w:rFonts w:ascii="Times New Roman" w:hAnsi="Times New Roman" w:cs="Times New Roman"/>
          <w:sz w:val="28"/>
          <w:szCs w:val="28"/>
        </w:rPr>
        <w:t>Анализ и описание деятельности и рабочего места. Оценка результатов труда персонала. Оценка результатов деятельности подразделений управления персоналом. Роль специалистов по управлению человеческими ресурсами в организации. Вклад в деятельность компании: вклад в добавленную стоимость, вклад в конкурентное преимущество, влияние на экономические показатели предприятия.</w:t>
      </w:r>
    </w:p>
    <w:p w:rsidR="005D738C" w:rsidRDefault="005D738C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28F">
        <w:rPr>
          <w:rFonts w:ascii="Times New Roman" w:hAnsi="Times New Roman" w:cs="Times New Roman"/>
          <w:sz w:val="28"/>
          <w:szCs w:val="28"/>
        </w:rPr>
        <w:t>Оценка затрат на персонал организации. Оценка экономической и социальной эффективности проектов совершенствования системы и технологии управления персоналом: оценка  социальных и экономических результатов,</w:t>
      </w:r>
      <w:r w:rsidRPr="004B1476">
        <w:rPr>
          <w:rFonts w:ascii="Times New Roman" w:hAnsi="Times New Roman" w:cs="Times New Roman"/>
          <w:sz w:val="28"/>
          <w:szCs w:val="28"/>
        </w:rPr>
        <w:t xml:space="preserve"> оценка затрат.</w:t>
      </w:r>
    </w:p>
    <w:p w:rsidR="00381DF1" w:rsidRDefault="00381DF1" w:rsidP="005D7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38C" w:rsidRDefault="005D738C" w:rsidP="0055019D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DF1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55019D" w:rsidRPr="00B335AC" w:rsidRDefault="0055019D" w:rsidP="0055019D">
      <w:pPr>
        <w:pStyle w:val="p10"/>
        <w:shd w:val="clear" w:color="auto" w:fill="FFFFFF"/>
        <w:spacing w:before="0" w:beforeAutospacing="0" w:after="0" w:afterAutospacing="0"/>
        <w:contextualSpacing/>
        <w:jc w:val="both"/>
        <w:rPr>
          <w:rStyle w:val="s6"/>
          <w:color w:val="000000"/>
          <w:sz w:val="28"/>
          <w:szCs w:val="28"/>
        </w:rPr>
      </w:pPr>
      <w:r w:rsidRPr="00B335AC">
        <w:rPr>
          <w:rStyle w:val="s6"/>
          <w:color w:val="000000"/>
          <w:sz w:val="28"/>
          <w:szCs w:val="28"/>
        </w:rPr>
        <w:t>1.</w:t>
      </w:r>
      <w:r w:rsidRPr="00B335AC">
        <w:rPr>
          <w:rStyle w:val="s6"/>
          <w:color w:val="000000"/>
          <w:sz w:val="28"/>
          <w:szCs w:val="28"/>
        </w:rPr>
        <w:tab/>
      </w:r>
      <w:r w:rsidRPr="0055019D">
        <w:rPr>
          <w:rStyle w:val="s6"/>
          <w:i/>
          <w:color w:val="000000"/>
          <w:sz w:val="28"/>
          <w:szCs w:val="28"/>
        </w:rPr>
        <w:t>Королева, Л. А.</w:t>
      </w:r>
      <w:r w:rsidRPr="00B335AC">
        <w:rPr>
          <w:rStyle w:val="s6"/>
          <w:color w:val="000000"/>
          <w:sz w:val="28"/>
          <w:szCs w:val="28"/>
        </w:rPr>
        <w:t xml:space="preserve"> Управление человеческими ресурсами [Электронный ресурс] : учебное пособие / Л. А. Королева. — 2-е изд. — Электрон</w:t>
      </w:r>
      <w:proofErr w:type="gramStart"/>
      <w:r w:rsidRPr="00B335AC">
        <w:rPr>
          <w:rStyle w:val="s6"/>
          <w:color w:val="000000"/>
          <w:sz w:val="28"/>
          <w:szCs w:val="28"/>
        </w:rPr>
        <w:t>.</w:t>
      </w:r>
      <w:proofErr w:type="gramEnd"/>
      <w:r w:rsidRPr="00B335AC">
        <w:rPr>
          <w:rStyle w:val="s6"/>
          <w:color w:val="000000"/>
          <w:sz w:val="28"/>
          <w:szCs w:val="28"/>
        </w:rPr>
        <w:t xml:space="preserve"> </w:t>
      </w:r>
      <w:proofErr w:type="gramStart"/>
      <w:r w:rsidRPr="00B335AC">
        <w:rPr>
          <w:rStyle w:val="s6"/>
          <w:color w:val="000000"/>
          <w:sz w:val="28"/>
          <w:szCs w:val="28"/>
        </w:rPr>
        <w:t>т</w:t>
      </w:r>
      <w:proofErr w:type="gramEnd"/>
      <w:r w:rsidRPr="00B335AC">
        <w:rPr>
          <w:rStyle w:val="s6"/>
          <w:color w:val="000000"/>
          <w:sz w:val="28"/>
          <w:szCs w:val="28"/>
        </w:rPr>
        <w:t>екстовые данные. — Челябинск, Саратов</w:t>
      </w:r>
      <w:proofErr w:type="gramStart"/>
      <w:r w:rsidRPr="00B335AC">
        <w:rPr>
          <w:rStyle w:val="s6"/>
          <w:color w:val="000000"/>
          <w:sz w:val="28"/>
          <w:szCs w:val="28"/>
        </w:rPr>
        <w:t xml:space="preserve"> :</w:t>
      </w:r>
      <w:proofErr w:type="gramEnd"/>
      <w:r w:rsidRPr="00B335AC">
        <w:rPr>
          <w:rStyle w:val="s6"/>
          <w:color w:val="000000"/>
          <w:sz w:val="28"/>
          <w:szCs w:val="28"/>
        </w:rPr>
        <w:t xml:space="preserve"> Южно-Уральский институт управления и экономики, Ай Пи Эр Медиа, 2019. — 376 c. — 978-5-4486-0682-3. — Режим доступа: http://www.iprbookshop.ru/81502.html</w:t>
      </w:r>
    </w:p>
    <w:p w:rsidR="0055019D" w:rsidRDefault="0055019D" w:rsidP="0055019D">
      <w:pPr>
        <w:pStyle w:val="p10"/>
        <w:shd w:val="clear" w:color="auto" w:fill="FFFFFF"/>
        <w:spacing w:before="0" w:beforeAutospacing="0" w:after="0" w:afterAutospacing="0"/>
        <w:contextualSpacing/>
        <w:jc w:val="both"/>
        <w:rPr>
          <w:rStyle w:val="s6"/>
          <w:color w:val="000000"/>
          <w:sz w:val="28"/>
          <w:szCs w:val="28"/>
        </w:rPr>
      </w:pPr>
      <w:r w:rsidRPr="00B335AC">
        <w:rPr>
          <w:rStyle w:val="s6"/>
          <w:color w:val="000000"/>
          <w:sz w:val="28"/>
          <w:szCs w:val="28"/>
        </w:rPr>
        <w:t>2.</w:t>
      </w:r>
      <w:r w:rsidRPr="00B335AC">
        <w:rPr>
          <w:rStyle w:val="s6"/>
          <w:color w:val="000000"/>
          <w:sz w:val="28"/>
          <w:szCs w:val="28"/>
        </w:rPr>
        <w:tab/>
        <w:t>Упр</w:t>
      </w:r>
      <w:r>
        <w:rPr>
          <w:rStyle w:val="s6"/>
          <w:color w:val="000000"/>
          <w:sz w:val="28"/>
          <w:szCs w:val="28"/>
        </w:rPr>
        <w:t>авление человеческими ресурсами</w:t>
      </w:r>
      <w:r w:rsidRPr="00B335AC">
        <w:rPr>
          <w:rStyle w:val="s6"/>
          <w:color w:val="000000"/>
          <w:sz w:val="28"/>
          <w:szCs w:val="28"/>
        </w:rPr>
        <w:t xml:space="preserve">: учебник для бакалавриата и магистратуры / Н. Д. </w:t>
      </w:r>
      <w:proofErr w:type="spellStart"/>
      <w:r w:rsidRPr="00B335AC">
        <w:rPr>
          <w:rStyle w:val="s6"/>
          <w:color w:val="000000"/>
          <w:sz w:val="28"/>
          <w:szCs w:val="28"/>
        </w:rPr>
        <w:t>Гуськова</w:t>
      </w:r>
      <w:proofErr w:type="spellEnd"/>
      <w:r w:rsidRPr="00B335AC">
        <w:rPr>
          <w:rStyle w:val="s6"/>
          <w:color w:val="000000"/>
          <w:sz w:val="28"/>
          <w:szCs w:val="28"/>
        </w:rPr>
        <w:t xml:space="preserve">, И. Н. </w:t>
      </w:r>
      <w:proofErr w:type="spellStart"/>
      <w:r w:rsidRPr="00B335AC">
        <w:rPr>
          <w:rStyle w:val="s6"/>
          <w:color w:val="000000"/>
          <w:sz w:val="28"/>
          <w:szCs w:val="28"/>
        </w:rPr>
        <w:t>Краковская</w:t>
      </w:r>
      <w:proofErr w:type="spellEnd"/>
      <w:r w:rsidRPr="00B335AC">
        <w:rPr>
          <w:rStyle w:val="s6"/>
          <w:color w:val="000000"/>
          <w:sz w:val="28"/>
          <w:szCs w:val="28"/>
        </w:rPr>
        <w:t xml:space="preserve">, А. В. Ерастова, Д. В. Родин. — </w:t>
      </w:r>
      <w:r w:rsidR="00824F9D">
        <w:rPr>
          <w:rStyle w:val="s6"/>
          <w:color w:val="000000"/>
          <w:sz w:val="28"/>
          <w:szCs w:val="28"/>
        </w:rPr>
        <w:t xml:space="preserve">2-е изд., </w:t>
      </w:r>
      <w:proofErr w:type="spellStart"/>
      <w:r w:rsidR="00824F9D">
        <w:rPr>
          <w:rStyle w:val="s6"/>
          <w:color w:val="000000"/>
          <w:sz w:val="28"/>
          <w:szCs w:val="28"/>
        </w:rPr>
        <w:t>испр</w:t>
      </w:r>
      <w:proofErr w:type="spellEnd"/>
      <w:r w:rsidR="00824F9D">
        <w:rPr>
          <w:rStyle w:val="s6"/>
          <w:color w:val="000000"/>
          <w:sz w:val="28"/>
          <w:szCs w:val="28"/>
        </w:rPr>
        <w:t>. и доп. — Москва</w:t>
      </w:r>
      <w:r w:rsidRPr="00B335AC">
        <w:rPr>
          <w:rStyle w:val="s6"/>
          <w:color w:val="000000"/>
          <w:sz w:val="28"/>
          <w:szCs w:val="28"/>
        </w:rPr>
        <w:t xml:space="preserve">: Издательство </w:t>
      </w:r>
      <w:proofErr w:type="spellStart"/>
      <w:r w:rsidRPr="00B335AC">
        <w:rPr>
          <w:rStyle w:val="s6"/>
          <w:color w:val="000000"/>
          <w:sz w:val="28"/>
          <w:szCs w:val="28"/>
        </w:rPr>
        <w:t>Юрайт</w:t>
      </w:r>
      <w:proofErr w:type="spellEnd"/>
      <w:r w:rsidRPr="00B335AC">
        <w:rPr>
          <w:rStyle w:val="s6"/>
          <w:color w:val="000000"/>
          <w:sz w:val="28"/>
          <w:szCs w:val="28"/>
        </w:rPr>
        <w:t xml:space="preserve">, 2019. — 212 с. </w:t>
      </w:r>
      <w:r w:rsidR="00824F9D">
        <w:rPr>
          <w:rStyle w:val="s6"/>
          <w:color w:val="000000"/>
          <w:sz w:val="28"/>
          <w:szCs w:val="28"/>
        </w:rPr>
        <w:t>— Текст</w:t>
      </w:r>
      <w:r w:rsidRPr="00B335AC">
        <w:rPr>
          <w:rStyle w:val="s6"/>
          <w:color w:val="000000"/>
          <w:sz w:val="28"/>
          <w:szCs w:val="28"/>
        </w:rPr>
        <w:t xml:space="preserve">: электронный // ЭБС </w:t>
      </w:r>
      <w:proofErr w:type="spellStart"/>
      <w:r w:rsidRPr="00B335AC">
        <w:rPr>
          <w:rStyle w:val="s6"/>
          <w:color w:val="000000"/>
          <w:sz w:val="28"/>
          <w:szCs w:val="28"/>
        </w:rPr>
        <w:t>Юрайт</w:t>
      </w:r>
      <w:proofErr w:type="spellEnd"/>
      <w:r w:rsidRPr="00B335AC">
        <w:rPr>
          <w:rStyle w:val="s6"/>
          <w:color w:val="000000"/>
          <w:sz w:val="28"/>
          <w:szCs w:val="28"/>
        </w:rPr>
        <w:t xml:space="preserve"> [сайт]. — URL: https://biblio-online.ru/bcode/438218 </w:t>
      </w:r>
      <w:r>
        <w:rPr>
          <w:rStyle w:val="s6"/>
          <w:color w:val="000000"/>
          <w:sz w:val="28"/>
          <w:szCs w:val="28"/>
        </w:rPr>
        <w:t xml:space="preserve"> </w:t>
      </w:r>
    </w:p>
    <w:p w:rsidR="0055019D" w:rsidRPr="00953996" w:rsidRDefault="0055019D" w:rsidP="0055019D">
      <w:pPr>
        <w:pStyle w:val="p10"/>
        <w:shd w:val="clear" w:color="auto" w:fill="FFFFFF"/>
        <w:spacing w:before="0" w:beforeAutospacing="0" w:after="0" w:afterAutospacing="0"/>
        <w:contextualSpacing/>
        <w:jc w:val="both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 xml:space="preserve">3. </w:t>
      </w:r>
      <w:r w:rsidRPr="00953996">
        <w:rPr>
          <w:rStyle w:val="s6"/>
          <w:color w:val="000000"/>
          <w:sz w:val="28"/>
          <w:szCs w:val="28"/>
        </w:rPr>
        <w:t xml:space="preserve">Управление персоналом организации: учебник / под ред. А.Я. </w:t>
      </w:r>
      <w:proofErr w:type="spellStart"/>
      <w:r w:rsidRPr="00953996">
        <w:rPr>
          <w:rStyle w:val="s6"/>
          <w:color w:val="000000"/>
          <w:sz w:val="28"/>
          <w:szCs w:val="28"/>
        </w:rPr>
        <w:t>Кибанова</w:t>
      </w:r>
      <w:proofErr w:type="spellEnd"/>
      <w:r w:rsidRPr="00953996">
        <w:rPr>
          <w:rStyle w:val="s6"/>
          <w:color w:val="000000"/>
          <w:sz w:val="28"/>
          <w:szCs w:val="28"/>
        </w:rPr>
        <w:t>. – 4-е</w:t>
      </w:r>
      <w:r>
        <w:rPr>
          <w:rStyle w:val="s6"/>
          <w:color w:val="000000"/>
          <w:sz w:val="28"/>
          <w:szCs w:val="28"/>
        </w:rPr>
        <w:t xml:space="preserve"> </w:t>
      </w:r>
      <w:r w:rsidRPr="00953996">
        <w:rPr>
          <w:rStyle w:val="s6"/>
          <w:color w:val="000000"/>
          <w:sz w:val="28"/>
          <w:szCs w:val="28"/>
        </w:rPr>
        <w:t xml:space="preserve">изд., доп. и </w:t>
      </w:r>
      <w:proofErr w:type="spellStart"/>
      <w:r w:rsidRPr="00953996">
        <w:rPr>
          <w:rStyle w:val="s6"/>
          <w:color w:val="000000"/>
          <w:sz w:val="28"/>
          <w:szCs w:val="28"/>
        </w:rPr>
        <w:t>перераб</w:t>
      </w:r>
      <w:proofErr w:type="spellEnd"/>
      <w:r w:rsidRPr="00953996">
        <w:rPr>
          <w:rStyle w:val="s6"/>
          <w:color w:val="000000"/>
          <w:sz w:val="28"/>
          <w:szCs w:val="28"/>
        </w:rPr>
        <w:t>. – М.: ИНФРА-М, 2018. – 695 с. – Электронный ресурс:</w:t>
      </w:r>
      <w:r>
        <w:rPr>
          <w:rStyle w:val="s6"/>
          <w:color w:val="000000"/>
          <w:sz w:val="28"/>
          <w:szCs w:val="28"/>
        </w:rPr>
        <w:t xml:space="preserve"> </w:t>
      </w:r>
      <w:r w:rsidRPr="00953996">
        <w:rPr>
          <w:rStyle w:val="s6"/>
          <w:color w:val="000000"/>
          <w:sz w:val="28"/>
          <w:szCs w:val="28"/>
        </w:rPr>
        <w:t>http://znanium.com/bookread2.php?book=942757</w:t>
      </w:r>
    </w:p>
    <w:p w:rsidR="0055019D" w:rsidRPr="00953996" w:rsidRDefault="0055019D" w:rsidP="0055019D">
      <w:pPr>
        <w:pStyle w:val="p1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53996">
        <w:rPr>
          <w:color w:val="000000"/>
          <w:sz w:val="28"/>
          <w:szCs w:val="28"/>
        </w:rPr>
        <w:t xml:space="preserve">. </w:t>
      </w:r>
      <w:proofErr w:type="spellStart"/>
      <w:r w:rsidRPr="00953996">
        <w:rPr>
          <w:color w:val="000000"/>
          <w:sz w:val="28"/>
          <w:szCs w:val="28"/>
        </w:rPr>
        <w:t>Одег</w:t>
      </w:r>
      <w:r w:rsidR="00824F9D">
        <w:rPr>
          <w:color w:val="000000"/>
          <w:sz w:val="28"/>
          <w:szCs w:val="28"/>
        </w:rPr>
        <w:t>ов</w:t>
      </w:r>
      <w:proofErr w:type="spellEnd"/>
      <w:r w:rsidR="00824F9D">
        <w:rPr>
          <w:color w:val="000000"/>
          <w:sz w:val="28"/>
          <w:szCs w:val="28"/>
        </w:rPr>
        <w:t>, Ю. Г. Управление персоналом</w:t>
      </w:r>
      <w:r w:rsidRPr="00953996">
        <w:rPr>
          <w:color w:val="000000"/>
          <w:sz w:val="28"/>
          <w:szCs w:val="28"/>
        </w:rPr>
        <w:t xml:space="preserve">: учебник и практикум </w:t>
      </w:r>
      <w:proofErr w:type="gramStart"/>
      <w:r w:rsidRPr="00953996">
        <w:rPr>
          <w:color w:val="000000"/>
          <w:sz w:val="28"/>
          <w:szCs w:val="28"/>
        </w:rPr>
        <w:t>для</w:t>
      </w:r>
      <w:proofErr w:type="gramEnd"/>
    </w:p>
    <w:p w:rsidR="0055019D" w:rsidRPr="00DC5BEB" w:rsidRDefault="0055019D" w:rsidP="0055019D">
      <w:pPr>
        <w:pStyle w:val="p1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53996">
        <w:rPr>
          <w:color w:val="000000"/>
          <w:sz w:val="28"/>
          <w:szCs w:val="28"/>
        </w:rPr>
        <w:t xml:space="preserve">академического бакалавриата / Ю. Г. </w:t>
      </w:r>
      <w:proofErr w:type="spellStart"/>
      <w:r w:rsidRPr="00953996">
        <w:rPr>
          <w:color w:val="000000"/>
          <w:sz w:val="28"/>
          <w:szCs w:val="28"/>
        </w:rPr>
        <w:t>Одегов</w:t>
      </w:r>
      <w:proofErr w:type="spellEnd"/>
      <w:r w:rsidRPr="00953996">
        <w:rPr>
          <w:color w:val="000000"/>
          <w:sz w:val="28"/>
          <w:szCs w:val="28"/>
        </w:rPr>
        <w:t xml:space="preserve">, Г. Г. Руденко. — 2-е изд., </w:t>
      </w:r>
      <w:proofErr w:type="spellStart"/>
      <w:r w:rsidRPr="00953996">
        <w:rPr>
          <w:color w:val="000000"/>
          <w:sz w:val="28"/>
          <w:szCs w:val="28"/>
        </w:rPr>
        <w:t>перераб</w:t>
      </w:r>
      <w:proofErr w:type="spellEnd"/>
      <w:r w:rsidRPr="00953996">
        <w:rPr>
          <w:color w:val="000000"/>
          <w:sz w:val="28"/>
          <w:szCs w:val="28"/>
        </w:rPr>
        <w:t>. и доп. —</w:t>
      </w:r>
      <w:r>
        <w:rPr>
          <w:color w:val="000000"/>
          <w:sz w:val="28"/>
          <w:szCs w:val="28"/>
        </w:rPr>
        <w:t xml:space="preserve"> </w:t>
      </w:r>
      <w:r w:rsidR="00824F9D">
        <w:rPr>
          <w:color w:val="000000"/>
          <w:sz w:val="28"/>
          <w:szCs w:val="28"/>
        </w:rPr>
        <w:t>Москва</w:t>
      </w:r>
      <w:r w:rsidRPr="00953996">
        <w:rPr>
          <w:color w:val="000000"/>
          <w:sz w:val="28"/>
          <w:szCs w:val="28"/>
        </w:rPr>
        <w:t xml:space="preserve">: Издательство </w:t>
      </w:r>
      <w:proofErr w:type="spellStart"/>
      <w:r w:rsidRPr="00953996">
        <w:rPr>
          <w:color w:val="000000"/>
          <w:sz w:val="28"/>
          <w:szCs w:val="28"/>
        </w:rPr>
        <w:t>Юрайт</w:t>
      </w:r>
      <w:proofErr w:type="spellEnd"/>
      <w:r w:rsidRPr="00953996">
        <w:rPr>
          <w:color w:val="000000"/>
          <w:sz w:val="28"/>
          <w:szCs w:val="28"/>
        </w:rPr>
        <w:t xml:space="preserve">, 2019. — 467 с. </w:t>
      </w:r>
      <w:r w:rsidR="00824F9D">
        <w:rPr>
          <w:color w:val="000000"/>
          <w:sz w:val="28"/>
          <w:szCs w:val="28"/>
        </w:rPr>
        <w:t>— Текст</w:t>
      </w:r>
      <w:r w:rsidRPr="00953996">
        <w:rPr>
          <w:color w:val="000000"/>
          <w:sz w:val="28"/>
          <w:szCs w:val="28"/>
        </w:rPr>
        <w:t xml:space="preserve">: электронный // ЭБС </w:t>
      </w:r>
      <w:proofErr w:type="spellStart"/>
      <w:r w:rsidRPr="00953996">
        <w:rPr>
          <w:color w:val="000000"/>
          <w:sz w:val="28"/>
          <w:szCs w:val="28"/>
        </w:rPr>
        <w:t>Юрайт</w:t>
      </w:r>
      <w:proofErr w:type="spellEnd"/>
      <w:r w:rsidRPr="00953996">
        <w:rPr>
          <w:color w:val="000000"/>
          <w:sz w:val="28"/>
          <w:szCs w:val="28"/>
        </w:rPr>
        <w:t xml:space="preserve"> [сайт]. —</w:t>
      </w:r>
      <w:r>
        <w:rPr>
          <w:color w:val="000000"/>
          <w:sz w:val="28"/>
          <w:szCs w:val="28"/>
        </w:rPr>
        <w:t xml:space="preserve"> </w:t>
      </w:r>
      <w:r w:rsidRPr="00953996">
        <w:rPr>
          <w:color w:val="000000"/>
          <w:sz w:val="28"/>
          <w:szCs w:val="28"/>
          <w:lang w:val="en-US"/>
        </w:rPr>
        <w:t>URL</w:t>
      </w:r>
      <w:r w:rsidRPr="00DC5BEB">
        <w:rPr>
          <w:color w:val="000000"/>
          <w:sz w:val="28"/>
          <w:szCs w:val="28"/>
        </w:rPr>
        <w:t xml:space="preserve">: </w:t>
      </w:r>
      <w:r w:rsidRPr="00953996">
        <w:rPr>
          <w:color w:val="000000"/>
          <w:sz w:val="28"/>
          <w:szCs w:val="28"/>
          <w:lang w:val="en-US"/>
        </w:rPr>
        <w:t>https</w:t>
      </w:r>
      <w:r w:rsidRPr="00DC5BEB">
        <w:rPr>
          <w:color w:val="000000"/>
          <w:sz w:val="28"/>
          <w:szCs w:val="28"/>
        </w:rPr>
        <w:t>://</w:t>
      </w:r>
      <w:proofErr w:type="spellStart"/>
      <w:r w:rsidRPr="00953996">
        <w:rPr>
          <w:color w:val="000000"/>
          <w:sz w:val="28"/>
          <w:szCs w:val="28"/>
          <w:lang w:val="en-US"/>
        </w:rPr>
        <w:t>biblio</w:t>
      </w:r>
      <w:proofErr w:type="spellEnd"/>
      <w:r w:rsidRPr="00DC5BEB">
        <w:rPr>
          <w:color w:val="000000"/>
          <w:sz w:val="28"/>
          <w:szCs w:val="28"/>
        </w:rPr>
        <w:t>-</w:t>
      </w:r>
      <w:r w:rsidRPr="00953996">
        <w:rPr>
          <w:color w:val="000000"/>
          <w:sz w:val="28"/>
          <w:szCs w:val="28"/>
          <w:lang w:val="en-US"/>
        </w:rPr>
        <w:t>online</w:t>
      </w:r>
      <w:r w:rsidRPr="00DC5BEB">
        <w:rPr>
          <w:color w:val="000000"/>
          <w:sz w:val="28"/>
          <w:szCs w:val="28"/>
        </w:rPr>
        <w:t>.</w:t>
      </w:r>
      <w:proofErr w:type="spellStart"/>
      <w:r w:rsidRPr="00953996">
        <w:rPr>
          <w:color w:val="000000"/>
          <w:sz w:val="28"/>
          <w:szCs w:val="28"/>
          <w:lang w:val="en-US"/>
        </w:rPr>
        <w:t>ru</w:t>
      </w:r>
      <w:proofErr w:type="spellEnd"/>
      <w:r w:rsidRPr="00DC5BEB">
        <w:rPr>
          <w:color w:val="000000"/>
          <w:sz w:val="28"/>
          <w:szCs w:val="28"/>
        </w:rPr>
        <w:t>/</w:t>
      </w:r>
      <w:proofErr w:type="spellStart"/>
      <w:r w:rsidRPr="00953996">
        <w:rPr>
          <w:color w:val="000000"/>
          <w:sz w:val="28"/>
          <w:szCs w:val="28"/>
          <w:lang w:val="en-US"/>
        </w:rPr>
        <w:t>bcode</w:t>
      </w:r>
      <w:proofErr w:type="spellEnd"/>
      <w:r w:rsidRPr="00DC5BEB">
        <w:rPr>
          <w:color w:val="000000"/>
          <w:sz w:val="28"/>
          <w:szCs w:val="28"/>
        </w:rPr>
        <w:t xml:space="preserve">/431878  </w:t>
      </w:r>
    </w:p>
    <w:p w:rsidR="005D738C" w:rsidRDefault="005D738C" w:rsidP="00381D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592" w:rsidRDefault="005D738C" w:rsidP="009D559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EA21F1">
        <w:rPr>
          <w:rFonts w:ascii="Times New Roman" w:hAnsi="Times New Roman" w:cs="Times New Roman"/>
          <w:b/>
          <w:sz w:val="28"/>
          <w:szCs w:val="28"/>
        </w:rPr>
        <w:t xml:space="preserve"> «УПРАВЛЕНЧЕСКИЕ РЕШЕНИЯ»</w:t>
      </w:r>
    </w:p>
    <w:p w:rsidR="009D5592" w:rsidRPr="009D5592" w:rsidRDefault="009D5592" w:rsidP="009D559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592" w:rsidRPr="009D5592" w:rsidRDefault="009D5592" w:rsidP="009D55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592">
        <w:rPr>
          <w:rFonts w:ascii="Times New Roman" w:hAnsi="Times New Roman" w:cs="Times New Roman"/>
          <w:b/>
          <w:sz w:val="28"/>
          <w:szCs w:val="28"/>
        </w:rPr>
        <w:t>1. Типология управленческих решений, факторы и условия их эффективности.</w:t>
      </w:r>
    </w:p>
    <w:p w:rsidR="009D5592" w:rsidRPr="009D5592" w:rsidRDefault="009D5592" w:rsidP="009D55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592">
        <w:rPr>
          <w:rFonts w:ascii="Times New Roman" w:hAnsi="Times New Roman" w:cs="Times New Roman"/>
          <w:sz w:val="28"/>
          <w:szCs w:val="28"/>
        </w:rPr>
        <w:t xml:space="preserve">Понятие и свойства управленческого решения. Отличия управленческих решений от других видов решений, принимаемых в организации. Классификация управленческих решений по объекту управления, характеру процесса принятия решения, количеству альтернатив, срокам действия, частоте принятия, форме, содержанию, возможности автоматизации, прогнозной </w:t>
      </w:r>
      <w:r w:rsidRPr="009D5592">
        <w:rPr>
          <w:rFonts w:ascii="Times New Roman" w:hAnsi="Times New Roman" w:cs="Times New Roman"/>
          <w:sz w:val="28"/>
          <w:szCs w:val="28"/>
        </w:rPr>
        <w:lastRenderedPageBreak/>
        <w:t>эффективности. Факторы, критерии и ограничения при принятии управленческих решений. Основные характеристики качества управленческого решения. Условия и факторы обеспечения качества управленческих решений.</w:t>
      </w:r>
    </w:p>
    <w:p w:rsidR="009D5592" w:rsidRPr="009D5592" w:rsidRDefault="009D5592" w:rsidP="009D55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592" w:rsidRPr="009D5592" w:rsidRDefault="009D5592" w:rsidP="009D559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592">
        <w:rPr>
          <w:rFonts w:ascii="Times New Roman" w:hAnsi="Times New Roman" w:cs="Times New Roman"/>
          <w:b/>
          <w:sz w:val="28"/>
          <w:szCs w:val="28"/>
        </w:rPr>
        <w:t>2. Технология и организация процесса разработки и принятия управленческих решений.</w:t>
      </w:r>
    </w:p>
    <w:p w:rsidR="009D5592" w:rsidRPr="009D5592" w:rsidRDefault="009D5592" w:rsidP="009D55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592">
        <w:rPr>
          <w:rFonts w:ascii="Times New Roman" w:hAnsi="Times New Roman" w:cs="Times New Roman"/>
          <w:sz w:val="28"/>
          <w:szCs w:val="28"/>
        </w:rPr>
        <w:t>Понятие процесса разработки и принятия управленческих решений. Этапы процесса разработки и принятия управленческих решений. Факторы, ограничения и критерии, определяющие технологию разработки и принятия управленческих решений. Уровни и принципы принятия управленческих решений. Разработка алгоритма процесса принятия решения. Организация процесса разработки и принятия решения.</w:t>
      </w:r>
    </w:p>
    <w:p w:rsidR="009D5592" w:rsidRPr="009D5592" w:rsidRDefault="009D5592" w:rsidP="009D559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D5592" w:rsidRPr="009D5592" w:rsidRDefault="009D5592" w:rsidP="009D559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592">
        <w:rPr>
          <w:rFonts w:ascii="Times New Roman" w:hAnsi="Times New Roman" w:cs="Times New Roman"/>
          <w:b/>
          <w:sz w:val="28"/>
          <w:szCs w:val="28"/>
        </w:rPr>
        <w:t>3. Реализация и контроль исполнения управленческих решений.</w:t>
      </w:r>
    </w:p>
    <w:p w:rsidR="009D5592" w:rsidRPr="009D5592" w:rsidRDefault="009D5592" w:rsidP="009D55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592">
        <w:rPr>
          <w:rFonts w:ascii="Times New Roman" w:hAnsi="Times New Roman" w:cs="Times New Roman"/>
          <w:sz w:val="28"/>
          <w:szCs w:val="28"/>
        </w:rPr>
        <w:t>Организационные методы и  процедуры выполнения принятых решений. Условия эффективного функционирования организационных структур при реализации решений. Организация процесса выполнения решений: ресурсное обеспечение на стратегическом и тактическом уровнях. Функции и виды контроля. Содержание контроля. Процесс осуществления контроля. Инструменты и характеристики эффективного контроля реализации управленческих решений. Сущность и виды ответственности руководителей за принятые решения.</w:t>
      </w:r>
    </w:p>
    <w:p w:rsidR="009D5592" w:rsidRPr="009D5592" w:rsidRDefault="009D5592" w:rsidP="009D55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592" w:rsidRPr="009D5592" w:rsidRDefault="009D5592" w:rsidP="009D559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592">
        <w:rPr>
          <w:rFonts w:ascii="Times New Roman" w:hAnsi="Times New Roman" w:cs="Times New Roman"/>
          <w:b/>
          <w:sz w:val="28"/>
          <w:szCs w:val="28"/>
        </w:rPr>
        <w:t>4. Методы оптимизации управленческих решений.</w:t>
      </w:r>
    </w:p>
    <w:p w:rsidR="009D5592" w:rsidRPr="009D5592" w:rsidRDefault="009D5592" w:rsidP="009D55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592">
        <w:rPr>
          <w:rFonts w:ascii="Times New Roman" w:hAnsi="Times New Roman" w:cs="Times New Roman"/>
          <w:sz w:val="28"/>
          <w:szCs w:val="28"/>
        </w:rPr>
        <w:t>Понятие оптимального и рационального управленческих решений. Типы задач принятия решений в соответствии с типом ситуации: в условиях определенности, неопределенности, риска, конфликта. Понятие метода разработки и принятия решения. Классификация методов разработки и принятия решений по типу условий, этапу процесса разработки и принятия, сфере деятельности лица, принимающего решение и т.п. Методы, применяемые на этапе диагностики проблемы и формулировки критериев и ограничений. Методы, применяемы на этапе определения альтернатив. Методы, применяемые на этапе оценки альтернатив. Методы, применяемые на этапе выбора, реализации решения и оценки результата.</w:t>
      </w:r>
    </w:p>
    <w:p w:rsidR="009D5592" w:rsidRPr="009D5592" w:rsidRDefault="009D5592" w:rsidP="009D55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592" w:rsidRPr="009D5592" w:rsidRDefault="009D5592" w:rsidP="009D5592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92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9D5592" w:rsidRPr="009D5592" w:rsidRDefault="009D5592" w:rsidP="00461E6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1E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1E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AA46DD" w:rsidRPr="00461E62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Pr="00461E62">
        <w:rPr>
          <w:rFonts w:ascii="Times New Roman" w:hAnsi="Times New Roman" w:cs="Times New Roman"/>
          <w:i/>
          <w:sz w:val="28"/>
          <w:szCs w:val="28"/>
        </w:rPr>
        <w:instrText>HYPERLINK "http://library.sgu.ru/cgi-bin/irbis64r_13/cgiirbis_64.exe?LNG=&amp;Z21ID=&amp;I21DBN=LANE&amp;P21DBN=LANE&amp;S21STN=1&amp;S21REF=3&amp;S21FMT=fullwebr&amp;C21COM=S&amp;S21CNR=20&amp;S21P01=0&amp;S21P02=1&amp;S21P03=A=&amp;S21STR=%D0%90%D1%88%D0%B8%D1%85%D0%BC%D0%B8%D0%BD,%20%D0%90.%20%D0%90."</w:instrText>
      </w:r>
      <w:r w:rsidR="00AA46DD" w:rsidRPr="00461E62"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="00461E62" w:rsidRPr="00461E62">
        <w:rPr>
          <w:rStyle w:val="ad"/>
          <w:rFonts w:ascii="Times New Roman" w:hAnsi="Times New Roman" w:cs="Times New Roman"/>
          <w:bCs/>
          <w:i/>
          <w:color w:val="auto"/>
          <w:sz w:val="28"/>
          <w:szCs w:val="28"/>
          <w:u w:val="none"/>
          <w:shd w:val="clear" w:color="auto" w:fill="FFFFFF"/>
        </w:rPr>
        <w:t>Ашихмин</w:t>
      </w:r>
      <w:proofErr w:type="spellEnd"/>
      <w:r w:rsidR="00461E62" w:rsidRPr="00461E62">
        <w:rPr>
          <w:rStyle w:val="ad"/>
          <w:rFonts w:ascii="Times New Roman" w:hAnsi="Times New Roman" w:cs="Times New Roman"/>
          <w:bCs/>
          <w:i/>
          <w:color w:val="auto"/>
          <w:sz w:val="28"/>
          <w:szCs w:val="28"/>
          <w:u w:val="none"/>
          <w:shd w:val="clear" w:color="auto" w:fill="FFFFFF"/>
        </w:rPr>
        <w:t>, А.</w:t>
      </w:r>
      <w:r w:rsidRPr="00461E62">
        <w:rPr>
          <w:rStyle w:val="ad"/>
          <w:rFonts w:ascii="Times New Roman" w:hAnsi="Times New Roman" w:cs="Times New Roman"/>
          <w:bCs/>
          <w:i/>
          <w:color w:val="auto"/>
          <w:sz w:val="28"/>
          <w:szCs w:val="28"/>
          <w:u w:val="none"/>
          <w:shd w:val="clear" w:color="auto" w:fill="FFFFFF"/>
        </w:rPr>
        <w:t>А.</w:t>
      </w:r>
      <w:r w:rsidR="00AA46DD" w:rsidRPr="00461E62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Pr="00461E62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D5592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и принятие</w:t>
      </w:r>
      <w:r w:rsidRPr="009D55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D55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управленческ</w:t>
      </w:r>
      <w:r w:rsidRPr="009D5592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9D55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D55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решени</w:t>
      </w:r>
      <w:r w:rsidRPr="009D5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[Электронный ресурс] / А. А. </w:t>
      </w:r>
      <w:proofErr w:type="spellStart"/>
      <w:r w:rsidRPr="009D5592">
        <w:rPr>
          <w:rFonts w:ascii="Times New Roman" w:hAnsi="Times New Roman" w:cs="Times New Roman"/>
          <w:sz w:val="28"/>
          <w:szCs w:val="28"/>
          <w:shd w:val="clear" w:color="auto" w:fill="FFFFFF"/>
        </w:rPr>
        <w:t>Ашихмин</w:t>
      </w:r>
      <w:proofErr w:type="spellEnd"/>
      <w:r w:rsidRPr="009D5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61E62">
        <w:rPr>
          <w:rFonts w:ascii="Times New Roman" w:hAnsi="Times New Roman" w:cs="Times New Roman"/>
          <w:sz w:val="28"/>
          <w:szCs w:val="28"/>
          <w:shd w:val="clear" w:color="auto" w:fill="FFFFFF"/>
        </w:rPr>
        <w:t>– Москва</w:t>
      </w:r>
      <w:r w:rsidRPr="009D5592">
        <w:rPr>
          <w:rFonts w:ascii="Times New Roman" w:hAnsi="Times New Roman" w:cs="Times New Roman"/>
          <w:sz w:val="28"/>
          <w:szCs w:val="28"/>
          <w:shd w:val="clear" w:color="auto" w:fill="FFFFFF"/>
        </w:rPr>
        <w:t>: Горная книга, 2011.</w:t>
      </w:r>
    </w:p>
    <w:p w:rsidR="009D5592" w:rsidRPr="009D5592" w:rsidRDefault="00461E62" w:rsidP="00461E6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Балдин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К.</w:t>
      </w:r>
      <w:r w:rsidR="009D5592" w:rsidRPr="00461E62">
        <w:rPr>
          <w:rFonts w:ascii="Times New Roman" w:hAnsi="Times New Roman" w:cs="Times New Roman"/>
          <w:i/>
          <w:sz w:val="28"/>
          <w:szCs w:val="28"/>
        </w:rPr>
        <w:t xml:space="preserve"> В.</w:t>
      </w:r>
      <w:r w:rsidR="009D5592" w:rsidRPr="009D5592">
        <w:rPr>
          <w:rFonts w:ascii="Times New Roman" w:hAnsi="Times New Roman" w:cs="Times New Roman"/>
          <w:sz w:val="28"/>
          <w:szCs w:val="28"/>
        </w:rPr>
        <w:t xml:space="preserve"> Управленческие решения / К.В. </w:t>
      </w:r>
      <w:proofErr w:type="spellStart"/>
      <w:r w:rsidR="009D5592" w:rsidRPr="009D5592"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 w:rsidR="009D5592" w:rsidRPr="009D5592">
        <w:rPr>
          <w:rFonts w:ascii="Times New Roman" w:hAnsi="Times New Roman" w:cs="Times New Roman"/>
          <w:sz w:val="28"/>
          <w:szCs w:val="28"/>
        </w:rPr>
        <w:t xml:space="preserve">, С.Н. Воробьев, В.Б. Уткин.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D5592" w:rsidRPr="009D5592">
        <w:rPr>
          <w:rFonts w:ascii="Times New Roman" w:hAnsi="Times New Roman" w:cs="Times New Roman"/>
          <w:sz w:val="28"/>
          <w:szCs w:val="28"/>
        </w:rPr>
        <w:t xml:space="preserve"> М.: Дашков и Ко, </w:t>
      </w:r>
      <w:r w:rsidR="009D5592" w:rsidRPr="00461E62">
        <w:rPr>
          <w:rStyle w:val="af2"/>
          <w:rFonts w:ascii="Times New Roman" w:hAnsi="Times New Roman" w:cs="Times New Roman"/>
          <w:b w:val="0"/>
          <w:sz w:val="28"/>
          <w:szCs w:val="28"/>
        </w:rPr>
        <w:t>2016</w:t>
      </w:r>
      <w:r w:rsidR="009D5592" w:rsidRPr="00461E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D5592" w:rsidRPr="009D5592">
        <w:rPr>
          <w:rFonts w:ascii="Times New Roman" w:hAnsi="Times New Roman" w:cs="Times New Roman"/>
          <w:sz w:val="28"/>
          <w:szCs w:val="28"/>
        </w:rPr>
        <w:t>496 c.</w:t>
      </w:r>
    </w:p>
    <w:p w:rsidR="009D5592" w:rsidRPr="009D5592" w:rsidRDefault="009D5592" w:rsidP="00461E62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1E62">
        <w:rPr>
          <w:rFonts w:ascii="Times New Roman" w:hAnsi="Times New Roman" w:cs="Times New Roman"/>
          <w:i/>
          <w:sz w:val="28"/>
          <w:szCs w:val="28"/>
        </w:rPr>
        <w:t>Ломакин, А. Л.</w:t>
      </w:r>
      <w:r w:rsidRPr="009D5592">
        <w:rPr>
          <w:rFonts w:ascii="Times New Roman" w:hAnsi="Times New Roman" w:cs="Times New Roman"/>
          <w:sz w:val="28"/>
          <w:szCs w:val="28"/>
        </w:rPr>
        <w:t xml:space="preserve"> Управленческие решения / А.Л. Ломакин, В.П. Буров, В.А. Морошкин. </w:t>
      </w:r>
      <w:r w:rsidR="00461E62">
        <w:rPr>
          <w:rFonts w:ascii="Times New Roman" w:hAnsi="Times New Roman" w:cs="Times New Roman"/>
          <w:sz w:val="28"/>
          <w:szCs w:val="28"/>
        </w:rPr>
        <w:t>–</w:t>
      </w:r>
      <w:r w:rsidRPr="009D5592">
        <w:rPr>
          <w:rFonts w:ascii="Times New Roman" w:hAnsi="Times New Roman" w:cs="Times New Roman"/>
          <w:sz w:val="28"/>
          <w:szCs w:val="28"/>
        </w:rPr>
        <w:t xml:space="preserve"> М.: Форум, </w:t>
      </w:r>
      <w:r w:rsidRPr="00461E62">
        <w:rPr>
          <w:rStyle w:val="af2"/>
          <w:rFonts w:ascii="Times New Roman" w:hAnsi="Times New Roman" w:cs="Times New Roman"/>
          <w:b w:val="0"/>
          <w:sz w:val="28"/>
          <w:szCs w:val="28"/>
        </w:rPr>
        <w:t>2017</w:t>
      </w:r>
      <w:r w:rsidRPr="00461E62">
        <w:rPr>
          <w:rFonts w:ascii="Times New Roman" w:hAnsi="Times New Roman" w:cs="Times New Roman"/>
          <w:sz w:val="28"/>
          <w:szCs w:val="28"/>
        </w:rPr>
        <w:t xml:space="preserve">. </w:t>
      </w:r>
      <w:r w:rsidR="00461E62">
        <w:rPr>
          <w:rFonts w:ascii="Times New Roman" w:hAnsi="Times New Roman" w:cs="Times New Roman"/>
          <w:sz w:val="28"/>
          <w:szCs w:val="28"/>
        </w:rPr>
        <w:t>–</w:t>
      </w:r>
      <w:r w:rsidRPr="009D5592">
        <w:rPr>
          <w:rFonts w:ascii="Times New Roman" w:hAnsi="Times New Roman" w:cs="Times New Roman"/>
          <w:sz w:val="28"/>
          <w:szCs w:val="28"/>
        </w:rPr>
        <w:t xml:space="preserve"> 176 c.</w:t>
      </w:r>
    </w:p>
    <w:p w:rsidR="009D5592" w:rsidRDefault="009D5592" w:rsidP="009D5592">
      <w:pPr>
        <w:pStyle w:val="a7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38C" w:rsidRDefault="005D738C" w:rsidP="005D73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38C" w:rsidRPr="00712128" w:rsidRDefault="005D738C" w:rsidP="005D738C">
      <w:pPr>
        <w:pStyle w:val="ac"/>
        <w:shd w:val="clear" w:color="auto" w:fill="FFFFFF"/>
        <w:tabs>
          <w:tab w:val="left" w:pos="3634"/>
        </w:tabs>
        <w:contextualSpacing/>
        <w:jc w:val="center"/>
        <w:rPr>
          <w:b/>
          <w:sz w:val="28"/>
          <w:szCs w:val="28"/>
        </w:rPr>
      </w:pPr>
      <w:r w:rsidRPr="00712128">
        <w:rPr>
          <w:b/>
          <w:sz w:val="28"/>
          <w:szCs w:val="28"/>
        </w:rPr>
        <w:lastRenderedPageBreak/>
        <w:t>ДИСЦИПЛИНА «ФИНАНСОВЫЙ МЕНЕДЖМЕНТ»</w:t>
      </w:r>
    </w:p>
    <w:p w:rsidR="00381DF1" w:rsidRPr="00712128" w:rsidRDefault="00381DF1" w:rsidP="005D738C">
      <w:pPr>
        <w:pStyle w:val="ac"/>
        <w:shd w:val="clear" w:color="auto" w:fill="FFFFFF"/>
        <w:tabs>
          <w:tab w:val="left" w:pos="3634"/>
        </w:tabs>
        <w:contextualSpacing/>
        <w:jc w:val="center"/>
        <w:rPr>
          <w:b/>
          <w:sz w:val="28"/>
          <w:szCs w:val="28"/>
        </w:rPr>
      </w:pPr>
    </w:p>
    <w:p w:rsidR="00712128" w:rsidRPr="00712128" w:rsidRDefault="00712128" w:rsidP="00712128">
      <w:pPr>
        <w:pStyle w:val="Standard"/>
        <w:numPr>
          <w:ilvl w:val="0"/>
          <w:numId w:val="14"/>
        </w:numPr>
        <w:contextualSpacing/>
        <w:jc w:val="center"/>
        <w:rPr>
          <w:rFonts w:cs="Times New Roman"/>
          <w:sz w:val="28"/>
          <w:szCs w:val="28"/>
          <w:lang w:val="ru-RU"/>
        </w:rPr>
      </w:pPr>
      <w:r w:rsidRPr="00712128">
        <w:rPr>
          <w:rFonts w:cs="Times New Roman"/>
          <w:b/>
          <w:sz w:val="28"/>
          <w:szCs w:val="28"/>
          <w:lang w:val="ru-RU"/>
        </w:rPr>
        <w:t>Сущность и функции финансового менеджмента.</w:t>
      </w:r>
    </w:p>
    <w:p w:rsidR="00712128" w:rsidRPr="00712128" w:rsidRDefault="00712128" w:rsidP="00712128">
      <w:pPr>
        <w:pStyle w:val="Standard"/>
        <w:ind w:firstLine="708"/>
        <w:contextualSpacing/>
        <w:jc w:val="both"/>
        <w:rPr>
          <w:rFonts w:cs="Times New Roman"/>
          <w:sz w:val="28"/>
          <w:szCs w:val="28"/>
          <w:lang w:val="ru-RU"/>
        </w:rPr>
      </w:pPr>
      <w:r w:rsidRPr="00712128">
        <w:rPr>
          <w:rFonts w:cs="Times New Roman"/>
          <w:sz w:val="28"/>
          <w:szCs w:val="28"/>
          <w:lang w:val="ru-RU"/>
        </w:rPr>
        <w:t xml:space="preserve">Содержание и сущность финансового менеджмента. Основные понятия финансового менеджмента. Цели, функции и области финансового менеджмента. Функции финансового менеджера. </w:t>
      </w:r>
      <w:r w:rsidRPr="00712128">
        <w:rPr>
          <w:rFonts w:cs="Times New Roman"/>
          <w:bCs/>
          <w:sz w:val="28"/>
          <w:szCs w:val="28"/>
          <w:lang w:val="ru-RU"/>
        </w:rPr>
        <w:t xml:space="preserve">Организация системы управления финансами </w:t>
      </w:r>
      <w:r w:rsidRPr="00712128">
        <w:rPr>
          <w:rFonts w:cs="Times New Roman"/>
          <w:sz w:val="28"/>
          <w:szCs w:val="28"/>
          <w:lang w:val="ru-RU"/>
        </w:rPr>
        <w:t>организации. Финансовые ресурсы организации и а</w:t>
      </w:r>
      <w:r w:rsidRPr="00712128">
        <w:rPr>
          <w:rFonts w:cs="Times New Roman"/>
          <w:sz w:val="28"/>
          <w:szCs w:val="28"/>
          <w:lang w:val="ru-RU" w:eastAsia="ru-RU"/>
        </w:rPr>
        <w:t>налитические финансовые документы.</w:t>
      </w:r>
    </w:p>
    <w:p w:rsidR="00712128" w:rsidRPr="00712128" w:rsidRDefault="00712128" w:rsidP="00712128">
      <w:pPr>
        <w:pStyle w:val="Standard"/>
        <w:ind w:firstLine="708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712128" w:rsidRPr="00712128" w:rsidRDefault="00712128" w:rsidP="00712128">
      <w:pPr>
        <w:pStyle w:val="Standard"/>
        <w:numPr>
          <w:ilvl w:val="0"/>
          <w:numId w:val="14"/>
        </w:numPr>
        <w:suppressAutoHyphens w:val="0"/>
        <w:autoSpaceDE w:val="0"/>
        <w:contextualSpacing/>
        <w:jc w:val="center"/>
        <w:rPr>
          <w:rFonts w:cs="Times New Roman"/>
          <w:sz w:val="28"/>
          <w:szCs w:val="28"/>
          <w:lang w:val="ru-RU"/>
        </w:rPr>
      </w:pPr>
      <w:r w:rsidRPr="00712128">
        <w:rPr>
          <w:rFonts w:cs="Times New Roman"/>
          <w:b/>
          <w:sz w:val="28"/>
          <w:szCs w:val="28"/>
          <w:lang w:val="ru-RU"/>
        </w:rPr>
        <w:t>Анализ финансового состояния организации.</w:t>
      </w:r>
    </w:p>
    <w:p w:rsidR="00712128" w:rsidRPr="00712128" w:rsidRDefault="00712128" w:rsidP="00712128">
      <w:pPr>
        <w:pStyle w:val="Standard"/>
        <w:suppressAutoHyphens w:val="0"/>
        <w:autoSpaceDE w:val="0"/>
        <w:ind w:firstLine="567"/>
        <w:contextualSpacing/>
        <w:jc w:val="both"/>
        <w:rPr>
          <w:rFonts w:cs="Times New Roman"/>
          <w:sz w:val="28"/>
          <w:szCs w:val="28"/>
          <w:lang w:val="ru-RU"/>
        </w:rPr>
      </w:pPr>
      <w:r w:rsidRPr="00712128">
        <w:rPr>
          <w:rFonts w:cs="Times New Roman"/>
          <w:bCs/>
          <w:sz w:val="28"/>
          <w:szCs w:val="28"/>
          <w:lang w:val="ru-RU" w:eastAsia="ru-RU"/>
        </w:rPr>
        <w:t xml:space="preserve">Модель финансовых ресурсов организации, состав активов и пассивов. Цели и методы анализа финансовой деятельности. </w:t>
      </w:r>
      <w:r w:rsidRPr="00712128">
        <w:rPr>
          <w:rFonts w:cs="Times New Roman"/>
          <w:sz w:val="28"/>
          <w:szCs w:val="28"/>
          <w:lang w:val="ru-RU"/>
        </w:rPr>
        <w:t xml:space="preserve">Показатели ликвидности, деловой активности (оборачиваемости), рентабельности, финансовой устойчивости (структуры капитала). </w:t>
      </w:r>
      <w:r w:rsidRPr="00712128">
        <w:rPr>
          <w:sz w:val="28"/>
          <w:szCs w:val="28"/>
          <w:lang w:val="ru-RU"/>
        </w:rPr>
        <w:t xml:space="preserve">Оценка финансового состояния организации. </w:t>
      </w:r>
      <w:r w:rsidRPr="00712128">
        <w:rPr>
          <w:rFonts w:cs="Times New Roman"/>
          <w:sz w:val="28"/>
          <w:szCs w:val="28"/>
          <w:lang w:val="ru-RU"/>
        </w:rPr>
        <w:t xml:space="preserve">Общая характеристика финансового положения организации и меры по его улучшению. </w:t>
      </w:r>
    </w:p>
    <w:p w:rsidR="00712128" w:rsidRPr="00712128" w:rsidRDefault="00712128" w:rsidP="00712128">
      <w:pPr>
        <w:pStyle w:val="Standard"/>
        <w:suppressAutoHyphens w:val="0"/>
        <w:autoSpaceDE w:val="0"/>
        <w:ind w:firstLine="567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712128" w:rsidRPr="00712128" w:rsidRDefault="00712128" w:rsidP="00712128">
      <w:pPr>
        <w:pStyle w:val="Standard"/>
        <w:numPr>
          <w:ilvl w:val="0"/>
          <w:numId w:val="14"/>
        </w:numPr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712128">
        <w:rPr>
          <w:rFonts w:cs="Times New Roman"/>
          <w:b/>
          <w:sz w:val="28"/>
          <w:szCs w:val="28"/>
          <w:lang w:val="ru-RU"/>
        </w:rPr>
        <w:t>Управление инвестиционным портфелем организации.</w:t>
      </w:r>
    </w:p>
    <w:p w:rsidR="00712128" w:rsidRPr="00712128" w:rsidRDefault="00712128" w:rsidP="00712128">
      <w:pPr>
        <w:pStyle w:val="Standard"/>
        <w:suppressAutoHyphens w:val="0"/>
        <w:autoSpaceDE w:val="0"/>
        <w:ind w:firstLine="567"/>
        <w:contextualSpacing/>
        <w:jc w:val="both"/>
        <w:rPr>
          <w:rFonts w:cs="Times New Roman"/>
          <w:bCs/>
          <w:sz w:val="28"/>
          <w:szCs w:val="28"/>
          <w:lang w:val="ru-RU" w:eastAsia="ru-RU"/>
        </w:rPr>
      </w:pPr>
      <w:r w:rsidRPr="00712128">
        <w:rPr>
          <w:rFonts w:cs="Times New Roman"/>
          <w:bCs/>
          <w:sz w:val="28"/>
          <w:szCs w:val="28"/>
          <w:lang w:val="ru-RU" w:eastAsia="ru-RU"/>
        </w:rPr>
        <w:t xml:space="preserve">Инвестиции как объект управления. Понятие инвестиций и инвестиционной деятельности. Сущность, классификация и виды инвестиций. Этапы инвестиционного процесса. Инвестиционная политика и инвестиционный климат. Инвестиционный менеджмент. Понятие, цели и классификация инвестиционных портфелей. Процесс формирования и </w:t>
      </w:r>
      <w:proofErr w:type="gramStart"/>
      <w:r w:rsidRPr="00712128">
        <w:rPr>
          <w:rFonts w:cs="Times New Roman"/>
          <w:bCs/>
          <w:sz w:val="28"/>
          <w:szCs w:val="28"/>
          <w:lang w:val="ru-RU" w:eastAsia="ru-RU"/>
        </w:rPr>
        <w:t>с</w:t>
      </w:r>
      <w:proofErr w:type="gramEnd"/>
      <w:r w:rsidRPr="00712128">
        <w:rPr>
          <w:rFonts w:cs="Times New Roman"/>
          <w:bCs/>
          <w:sz w:val="28"/>
          <w:szCs w:val="28"/>
          <w:lang w:val="ru-RU" w:eastAsia="ru-RU"/>
        </w:rPr>
        <w:t xml:space="preserve"> стратегии управления портфелем ценных бумаг. </w:t>
      </w:r>
    </w:p>
    <w:p w:rsidR="00712128" w:rsidRPr="00712128" w:rsidRDefault="00712128" w:rsidP="00712128">
      <w:pPr>
        <w:pStyle w:val="Standard"/>
        <w:ind w:firstLine="567"/>
        <w:contextualSpacing/>
        <w:jc w:val="both"/>
        <w:rPr>
          <w:rFonts w:eastAsiaTheme="minorEastAsia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:rsidR="00712128" w:rsidRPr="00712128" w:rsidRDefault="00712128" w:rsidP="00712128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128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712128" w:rsidRPr="00712128" w:rsidRDefault="00580095" w:rsidP="00712128">
      <w:pPr>
        <w:pStyle w:val="a6"/>
        <w:numPr>
          <w:ilvl w:val="0"/>
          <w:numId w:val="16"/>
        </w:numPr>
        <w:tabs>
          <w:tab w:val="left" w:pos="426"/>
          <w:tab w:val="left" w:pos="900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менеджмент</w:t>
      </w:r>
      <w:r w:rsidR="00712128" w:rsidRPr="00712128">
        <w:rPr>
          <w:sz w:val="28"/>
          <w:szCs w:val="28"/>
        </w:rPr>
        <w:t>: учебник / Е.В. Лисицына, Т.В. Ващенко, М.В. Забродина</w:t>
      </w:r>
      <w:proofErr w:type="gramStart"/>
      <w:r w:rsidR="00712128" w:rsidRPr="00712128">
        <w:rPr>
          <w:sz w:val="28"/>
          <w:szCs w:val="28"/>
        </w:rPr>
        <w:t xml:space="preserve"> ;</w:t>
      </w:r>
      <w:proofErr w:type="gramEnd"/>
      <w:r w:rsidR="00712128" w:rsidRPr="00712128">
        <w:rPr>
          <w:sz w:val="28"/>
          <w:szCs w:val="28"/>
        </w:rPr>
        <w:t xml:space="preserve"> под ред. К.В. Екимовой. - М.</w:t>
      </w:r>
      <w:proofErr w:type="gramStart"/>
      <w:r w:rsidR="00712128" w:rsidRPr="00712128">
        <w:rPr>
          <w:sz w:val="28"/>
          <w:szCs w:val="28"/>
        </w:rPr>
        <w:t xml:space="preserve"> :</w:t>
      </w:r>
      <w:proofErr w:type="gramEnd"/>
      <w:r w:rsidR="00712128" w:rsidRPr="00712128">
        <w:rPr>
          <w:sz w:val="28"/>
          <w:szCs w:val="28"/>
        </w:rPr>
        <w:t xml:space="preserve"> ИНФРА-М, 2018. - 184 с. - (Высшее образование: Бакалавриат). Доступ через ЭБС «Znanium.com». </w:t>
      </w:r>
    </w:p>
    <w:p w:rsidR="00712128" w:rsidRPr="00712128" w:rsidRDefault="00712128" w:rsidP="00712128">
      <w:pPr>
        <w:tabs>
          <w:tab w:val="left" w:pos="426"/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128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9" w:history="1">
        <w:r w:rsidRPr="00712128">
          <w:rPr>
            <w:rFonts w:ascii="Times New Roman" w:hAnsi="Times New Roman" w:cs="Times New Roman"/>
            <w:sz w:val="28"/>
            <w:szCs w:val="28"/>
          </w:rPr>
          <w:t>http://znanium.com/catalog/product/952263</w:t>
        </w:r>
      </w:hyperlink>
    </w:p>
    <w:p w:rsidR="00712128" w:rsidRPr="00712128" w:rsidRDefault="00580095" w:rsidP="00712128">
      <w:pPr>
        <w:pStyle w:val="a6"/>
        <w:numPr>
          <w:ilvl w:val="0"/>
          <w:numId w:val="16"/>
        </w:numPr>
        <w:tabs>
          <w:tab w:val="left" w:pos="426"/>
          <w:tab w:val="left" w:pos="900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Корпоративные финансы</w:t>
      </w:r>
      <w:r w:rsidR="00712128" w:rsidRPr="00712128">
        <w:rPr>
          <w:sz w:val="28"/>
          <w:szCs w:val="28"/>
        </w:rPr>
        <w:t>: учеб</w:t>
      </w:r>
      <w:proofErr w:type="gramStart"/>
      <w:r w:rsidR="00712128" w:rsidRPr="00712128">
        <w:rPr>
          <w:sz w:val="28"/>
          <w:szCs w:val="28"/>
        </w:rPr>
        <w:t>.</w:t>
      </w:r>
      <w:proofErr w:type="gramEnd"/>
      <w:r w:rsidR="00712128" w:rsidRPr="00712128">
        <w:rPr>
          <w:sz w:val="28"/>
          <w:szCs w:val="28"/>
        </w:rPr>
        <w:t xml:space="preserve"> </w:t>
      </w:r>
      <w:proofErr w:type="gramStart"/>
      <w:r w:rsidR="00712128" w:rsidRPr="00712128">
        <w:rPr>
          <w:sz w:val="28"/>
          <w:szCs w:val="28"/>
        </w:rPr>
        <w:t>п</w:t>
      </w:r>
      <w:proofErr w:type="gramEnd"/>
      <w:r w:rsidR="00712128" w:rsidRPr="00712128">
        <w:rPr>
          <w:sz w:val="28"/>
          <w:szCs w:val="28"/>
        </w:rPr>
        <w:t xml:space="preserve">особие / М.В. </w:t>
      </w:r>
      <w:proofErr w:type="spellStart"/>
      <w:r w:rsidR="00712128" w:rsidRPr="00712128">
        <w:rPr>
          <w:sz w:val="28"/>
          <w:szCs w:val="28"/>
        </w:rPr>
        <w:t>Ч</w:t>
      </w:r>
      <w:r>
        <w:rPr>
          <w:sz w:val="28"/>
          <w:szCs w:val="28"/>
        </w:rPr>
        <w:t>араева</w:t>
      </w:r>
      <w:proofErr w:type="spellEnd"/>
      <w:r>
        <w:rPr>
          <w:sz w:val="28"/>
          <w:szCs w:val="28"/>
        </w:rPr>
        <w:t xml:space="preserve">. - </w:t>
      </w:r>
      <w:proofErr w:type="gramStart"/>
      <w:r>
        <w:rPr>
          <w:sz w:val="28"/>
          <w:szCs w:val="28"/>
        </w:rPr>
        <w:t>М.</w:t>
      </w:r>
      <w:r w:rsidR="00712128" w:rsidRPr="00712128">
        <w:rPr>
          <w:sz w:val="28"/>
          <w:szCs w:val="28"/>
        </w:rPr>
        <w:t>: ИНФРА-М, 2017. - 286 с. - (Высшее образование:</w:t>
      </w:r>
      <w:proofErr w:type="gramEnd"/>
      <w:r w:rsidR="00712128" w:rsidRPr="00712128">
        <w:rPr>
          <w:sz w:val="28"/>
          <w:szCs w:val="28"/>
        </w:rPr>
        <w:t xml:space="preserve"> Бакалавриат). Доступ через ЭБС «Znanium.com». Режим доступа: </w:t>
      </w:r>
      <w:hyperlink r:id="rId20" w:history="1">
        <w:r w:rsidR="00712128" w:rsidRPr="00712128">
          <w:rPr>
            <w:sz w:val="28"/>
            <w:szCs w:val="28"/>
          </w:rPr>
          <w:t>http://znanium.com/catalog/product/770761</w:t>
        </w:r>
      </w:hyperlink>
    </w:p>
    <w:p w:rsidR="00712128" w:rsidRPr="00712128" w:rsidRDefault="00712128" w:rsidP="00712128">
      <w:pPr>
        <w:pStyle w:val="a6"/>
        <w:numPr>
          <w:ilvl w:val="0"/>
          <w:numId w:val="16"/>
        </w:numPr>
        <w:tabs>
          <w:tab w:val="left" w:pos="426"/>
          <w:tab w:val="left" w:pos="900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712128">
        <w:rPr>
          <w:sz w:val="28"/>
          <w:szCs w:val="28"/>
        </w:rPr>
        <w:t>Самылин, А. И.  Корпоративные финансы. Финансовые расчеты</w:t>
      </w:r>
      <w:proofErr w:type="gramStart"/>
      <w:r w:rsidRPr="00712128">
        <w:rPr>
          <w:sz w:val="28"/>
          <w:szCs w:val="28"/>
        </w:rPr>
        <w:t xml:space="preserve"> :</w:t>
      </w:r>
      <w:proofErr w:type="gramEnd"/>
      <w:r w:rsidRPr="00712128">
        <w:rPr>
          <w:sz w:val="28"/>
          <w:szCs w:val="28"/>
        </w:rPr>
        <w:t xml:space="preserve"> учебник / А.И. Самылин. - Изд. </w:t>
      </w:r>
      <w:proofErr w:type="spellStart"/>
      <w:r w:rsidRPr="00712128">
        <w:rPr>
          <w:sz w:val="28"/>
          <w:szCs w:val="28"/>
        </w:rPr>
        <w:t>испр</w:t>
      </w:r>
      <w:proofErr w:type="spellEnd"/>
      <w:r w:rsidRPr="00712128">
        <w:rPr>
          <w:sz w:val="28"/>
          <w:szCs w:val="28"/>
        </w:rPr>
        <w:t>. и доп. - М.</w:t>
      </w:r>
      <w:proofErr w:type="gramStart"/>
      <w:r w:rsidRPr="00712128">
        <w:rPr>
          <w:sz w:val="28"/>
          <w:szCs w:val="28"/>
        </w:rPr>
        <w:t xml:space="preserve"> :</w:t>
      </w:r>
      <w:proofErr w:type="gramEnd"/>
      <w:r w:rsidRPr="00712128">
        <w:rPr>
          <w:sz w:val="28"/>
          <w:szCs w:val="28"/>
        </w:rPr>
        <w:t xml:space="preserve"> ИНФРА-М, 2017. -  472 с. - (Высшее образование: Бакалавриат). Доступ через ЭБС «Znanium.com». Режим доступа: http://znanium.com/catalog/product/639050</w:t>
      </w:r>
    </w:p>
    <w:p w:rsidR="00C84F91" w:rsidRPr="009E1D32" w:rsidRDefault="00C84F91" w:rsidP="005D738C">
      <w:pPr>
        <w:pStyle w:val="Standard"/>
        <w:ind w:firstLine="567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C84F91" w:rsidRPr="009E1D32" w:rsidRDefault="00C84F91" w:rsidP="005D738C">
      <w:pPr>
        <w:pStyle w:val="Standard"/>
        <w:ind w:firstLine="567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C84F91" w:rsidRDefault="00C84F91" w:rsidP="005D738C">
      <w:pPr>
        <w:pStyle w:val="Standard"/>
        <w:ind w:firstLine="567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C84F91" w:rsidRDefault="00C84F91" w:rsidP="005D738C">
      <w:pPr>
        <w:pStyle w:val="Standard"/>
        <w:ind w:firstLine="567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C84F91" w:rsidRDefault="00C84F91" w:rsidP="005D738C">
      <w:pPr>
        <w:pStyle w:val="Standard"/>
        <w:ind w:firstLine="567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C84F91" w:rsidRDefault="00C84F91" w:rsidP="005D738C">
      <w:pPr>
        <w:pStyle w:val="Standard"/>
        <w:ind w:firstLine="567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C84F91" w:rsidRDefault="00C84F91" w:rsidP="005D738C">
      <w:pPr>
        <w:pStyle w:val="Standard"/>
        <w:ind w:firstLine="567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C84F91" w:rsidRDefault="00C84F91" w:rsidP="005D738C">
      <w:pPr>
        <w:pStyle w:val="Standard"/>
        <w:ind w:firstLine="567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C84F91" w:rsidRDefault="00C84F91" w:rsidP="005D738C">
      <w:pPr>
        <w:pStyle w:val="Standard"/>
        <w:ind w:firstLine="567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C84F91" w:rsidRDefault="00C84F91" w:rsidP="005D738C">
      <w:pPr>
        <w:pStyle w:val="Standard"/>
        <w:ind w:firstLine="567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C84F91" w:rsidRDefault="00C84F91" w:rsidP="00BF3A51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C84F91" w:rsidRDefault="00C84F91" w:rsidP="00C84F9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3A51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590EE9" w:rsidRPr="00BF3A51" w:rsidRDefault="00590EE9" w:rsidP="00C84F9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4F91" w:rsidRPr="00BF3A51" w:rsidRDefault="00C84F91" w:rsidP="00C84F9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F3A51">
        <w:rPr>
          <w:rFonts w:ascii="Times New Roman" w:hAnsi="Times New Roman" w:cs="Times New Roman"/>
          <w:caps/>
          <w:sz w:val="28"/>
          <w:szCs w:val="28"/>
        </w:rPr>
        <w:t>МЕЖДИСЦИПЛИНАРНОго государственного экзамена</w:t>
      </w:r>
    </w:p>
    <w:p w:rsidR="00C84F91" w:rsidRDefault="00C84F91" w:rsidP="00C84F9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F3A51">
        <w:rPr>
          <w:rFonts w:ascii="Times New Roman" w:hAnsi="Times New Roman" w:cs="Times New Roman"/>
          <w:caps/>
          <w:sz w:val="28"/>
          <w:szCs w:val="28"/>
        </w:rPr>
        <w:t>ПО НАПРАВЛЕНИЮ ПОДГОТОВКИ 38.03.02 мЕНЕДЖМЕНТ</w:t>
      </w:r>
    </w:p>
    <w:p w:rsidR="00590EE9" w:rsidRDefault="00590EE9" w:rsidP="00C84F9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F3A51" w:rsidRPr="00BF3A51" w:rsidRDefault="00BF3A51" w:rsidP="00C84F9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84F91" w:rsidRDefault="00C84F91" w:rsidP="001174F6">
      <w:pPr>
        <w:pStyle w:val="a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sz w:val="28"/>
          <w:szCs w:val="28"/>
        </w:rPr>
      </w:pPr>
      <w:r w:rsidRPr="00BF3A51">
        <w:rPr>
          <w:sz w:val="28"/>
          <w:szCs w:val="28"/>
        </w:rPr>
        <w:t>ДИСЦИПЛИНА «ИСТОРИЯ УПРАВЛЕНЧЕСКОЙ МЫСЛИ»</w:t>
      </w:r>
      <w:r w:rsidR="00BF3A51">
        <w:rPr>
          <w:sz w:val="28"/>
          <w:szCs w:val="28"/>
        </w:rPr>
        <w:t xml:space="preserve">……….. </w:t>
      </w:r>
      <w:r w:rsidR="00590EE9">
        <w:rPr>
          <w:sz w:val="28"/>
          <w:szCs w:val="28"/>
        </w:rPr>
        <w:t>6</w:t>
      </w:r>
    </w:p>
    <w:p w:rsidR="00BF3A51" w:rsidRPr="00BF3A51" w:rsidRDefault="00BF3A51" w:rsidP="001174F6">
      <w:pPr>
        <w:pStyle w:val="a6"/>
        <w:numPr>
          <w:ilvl w:val="0"/>
          <w:numId w:val="13"/>
        </w:numPr>
        <w:spacing w:after="0" w:line="360" w:lineRule="auto"/>
        <w:ind w:left="426" w:right="-1" w:hanging="426"/>
        <w:jc w:val="both"/>
        <w:rPr>
          <w:rFonts w:eastAsia="Times New Roman"/>
          <w:sz w:val="28"/>
          <w:szCs w:val="28"/>
        </w:rPr>
      </w:pPr>
      <w:r w:rsidRPr="00BF3A51">
        <w:rPr>
          <w:rFonts w:eastAsia="Times New Roman"/>
          <w:sz w:val="28"/>
          <w:szCs w:val="28"/>
        </w:rPr>
        <w:t>ДИСЦИПЛИНА «ТЕОРИЯ ОРГАНИЗАЦИИ»</w:t>
      </w:r>
      <w:r w:rsidR="005F29E3">
        <w:rPr>
          <w:rFonts w:eastAsia="Times New Roman"/>
          <w:sz w:val="28"/>
          <w:szCs w:val="28"/>
        </w:rPr>
        <w:t>………………………</w:t>
      </w:r>
      <w:r w:rsidR="00590EE9">
        <w:rPr>
          <w:rFonts w:eastAsia="Times New Roman"/>
          <w:sz w:val="28"/>
          <w:szCs w:val="28"/>
        </w:rPr>
        <w:t>.</w:t>
      </w:r>
      <w:r w:rsidR="005F29E3">
        <w:rPr>
          <w:rFonts w:eastAsia="Times New Roman"/>
          <w:sz w:val="28"/>
          <w:szCs w:val="28"/>
        </w:rPr>
        <w:t>…..9</w:t>
      </w:r>
    </w:p>
    <w:p w:rsidR="005F29E3" w:rsidRPr="005F29E3" w:rsidRDefault="005F29E3" w:rsidP="001174F6">
      <w:pPr>
        <w:pStyle w:val="a6"/>
        <w:numPr>
          <w:ilvl w:val="0"/>
          <w:numId w:val="13"/>
        </w:numPr>
        <w:tabs>
          <w:tab w:val="left" w:pos="426"/>
        </w:tabs>
        <w:spacing w:after="0" w:line="360" w:lineRule="auto"/>
        <w:ind w:hanging="720"/>
        <w:jc w:val="both"/>
        <w:rPr>
          <w:rFonts w:eastAsia="HiddenHorzOCR"/>
          <w:sz w:val="28"/>
          <w:szCs w:val="28"/>
        </w:rPr>
      </w:pPr>
      <w:r w:rsidRPr="005F29E3">
        <w:rPr>
          <w:rFonts w:eastAsia="HiddenHorzOCR"/>
          <w:sz w:val="28"/>
          <w:szCs w:val="28"/>
        </w:rPr>
        <w:t>ДИСЦИПЛ</w:t>
      </w:r>
      <w:r>
        <w:rPr>
          <w:rFonts w:eastAsia="HiddenHorzOCR"/>
          <w:sz w:val="28"/>
          <w:szCs w:val="28"/>
        </w:rPr>
        <w:t>ИНА «ОРГАНИЗАЦИОННОЕ ПОВЕДЕНИЕ»…………</w:t>
      </w:r>
      <w:r w:rsidR="00590EE9">
        <w:rPr>
          <w:rFonts w:eastAsia="HiddenHorzOCR"/>
          <w:sz w:val="28"/>
          <w:szCs w:val="28"/>
        </w:rPr>
        <w:t>.</w:t>
      </w:r>
      <w:r>
        <w:rPr>
          <w:rFonts w:eastAsia="HiddenHorzOCR"/>
          <w:sz w:val="28"/>
          <w:szCs w:val="28"/>
        </w:rPr>
        <w:t>…12</w:t>
      </w:r>
    </w:p>
    <w:p w:rsidR="005F29E3" w:rsidRPr="005F29E3" w:rsidRDefault="005F29E3" w:rsidP="001174F6">
      <w:pPr>
        <w:pStyle w:val="a6"/>
        <w:numPr>
          <w:ilvl w:val="0"/>
          <w:numId w:val="13"/>
        </w:numPr>
        <w:tabs>
          <w:tab w:val="left" w:pos="3600"/>
        </w:tabs>
        <w:autoSpaceDE w:val="0"/>
        <w:spacing w:after="0" w:line="360" w:lineRule="auto"/>
        <w:ind w:left="426" w:hanging="426"/>
        <w:jc w:val="both"/>
        <w:rPr>
          <w:sz w:val="28"/>
          <w:szCs w:val="28"/>
        </w:rPr>
      </w:pPr>
      <w:r w:rsidRPr="005F29E3">
        <w:rPr>
          <w:sz w:val="28"/>
          <w:szCs w:val="28"/>
        </w:rPr>
        <w:t>ДИСЦИПЛИНА «МАРКЕТИНГ»</w:t>
      </w:r>
      <w:r>
        <w:rPr>
          <w:sz w:val="28"/>
          <w:szCs w:val="28"/>
        </w:rPr>
        <w:t>…………………………………………1</w:t>
      </w:r>
      <w:r w:rsidR="00FA1D0C">
        <w:rPr>
          <w:sz w:val="28"/>
          <w:szCs w:val="28"/>
        </w:rPr>
        <w:t>5</w:t>
      </w:r>
    </w:p>
    <w:p w:rsidR="00A74235" w:rsidRPr="00A74235" w:rsidRDefault="00A74235" w:rsidP="001174F6">
      <w:pPr>
        <w:pStyle w:val="a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A74235">
        <w:rPr>
          <w:color w:val="000000"/>
          <w:sz w:val="28"/>
          <w:szCs w:val="28"/>
        </w:rPr>
        <w:t>ДИСЦИПЛИНА « СТРАТЕГИЧЕСКИЙ МЕНЕДЖМЕНТ»</w:t>
      </w:r>
      <w:r>
        <w:rPr>
          <w:color w:val="000000"/>
          <w:sz w:val="28"/>
          <w:szCs w:val="28"/>
        </w:rPr>
        <w:t>……………18</w:t>
      </w:r>
    </w:p>
    <w:p w:rsidR="002440A0" w:rsidRDefault="002440A0" w:rsidP="001174F6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HiddenHorzOCR"/>
          <w:sz w:val="28"/>
          <w:szCs w:val="28"/>
        </w:rPr>
      </w:pPr>
      <w:r w:rsidRPr="002440A0">
        <w:rPr>
          <w:rFonts w:eastAsia="HiddenHorzOCR"/>
          <w:sz w:val="28"/>
          <w:szCs w:val="28"/>
        </w:rPr>
        <w:t>ДИСЦИПЛИНА «УПРАВЛЕНИЕ ЧЕЛОВЕЧЕСКИМИ</w:t>
      </w:r>
    </w:p>
    <w:p w:rsidR="002440A0" w:rsidRPr="002440A0" w:rsidRDefault="002440A0" w:rsidP="001174F6">
      <w:pPr>
        <w:pStyle w:val="a6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HiddenHorzOCR"/>
          <w:sz w:val="28"/>
          <w:szCs w:val="28"/>
        </w:rPr>
      </w:pPr>
      <w:r w:rsidRPr="002440A0">
        <w:rPr>
          <w:rFonts w:eastAsia="HiddenHorzOCR"/>
          <w:sz w:val="28"/>
          <w:szCs w:val="28"/>
        </w:rPr>
        <w:t>РЕСУРСАМИ»</w:t>
      </w:r>
      <w:r w:rsidR="00FA1D0C">
        <w:rPr>
          <w:rFonts w:eastAsia="HiddenHorzOCR"/>
          <w:sz w:val="28"/>
          <w:szCs w:val="28"/>
        </w:rPr>
        <w:t>………………………………………………………………21</w:t>
      </w:r>
    </w:p>
    <w:p w:rsidR="005D6B27" w:rsidRDefault="005D6B27" w:rsidP="001174F6">
      <w:pPr>
        <w:pStyle w:val="a6"/>
        <w:numPr>
          <w:ilvl w:val="0"/>
          <w:numId w:val="13"/>
        </w:numPr>
        <w:tabs>
          <w:tab w:val="left" w:pos="0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5D6B27">
        <w:rPr>
          <w:sz w:val="28"/>
          <w:szCs w:val="28"/>
        </w:rPr>
        <w:t>ДИСЦИПЛИНА «УПРАВЛЕНЧЕСКИЕ РЕШЕНИЯ»</w:t>
      </w:r>
      <w:r>
        <w:rPr>
          <w:sz w:val="28"/>
          <w:szCs w:val="28"/>
        </w:rPr>
        <w:t>………………</w:t>
      </w:r>
      <w:r w:rsidR="00590EE9">
        <w:rPr>
          <w:sz w:val="28"/>
          <w:szCs w:val="28"/>
        </w:rPr>
        <w:t>.</w:t>
      </w:r>
      <w:r>
        <w:rPr>
          <w:sz w:val="28"/>
          <w:szCs w:val="28"/>
        </w:rPr>
        <w:t>….2</w:t>
      </w:r>
      <w:r w:rsidR="00FA1D0C">
        <w:rPr>
          <w:sz w:val="28"/>
          <w:szCs w:val="28"/>
        </w:rPr>
        <w:t>2</w:t>
      </w:r>
    </w:p>
    <w:p w:rsidR="001174F6" w:rsidRPr="001174F6" w:rsidRDefault="001174F6" w:rsidP="001174F6">
      <w:pPr>
        <w:pStyle w:val="a6"/>
        <w:numPr>
          <w:ilvl w:val="0"/>
          <w:numId w:val="13"/>
        </w:numPr>
        <w:tabs>
          <w:tab w:val="left" w:pos="0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1174F6">
        <w:rPr>
          <w:sz w:val="28"/>
          <w:szCs w:val="28"/>
        </w:rPr>
        <w:t>ДИСЦИПЛИНА «ФИНАНСОВЫЙ МЕНЕДЖМЕНТ»……………</w:t>
      </w:r>
      <w:r>
        <w:rPr>
          <w:sz w:val="28"/>
          <w:szCs w:val="28"/>
        </w:rPr>
        <w:t>…</w:t>
      </w:r>
      <w:r w:rsidR="00590EE9">
        <w:rPr>
          <w:sz w:val="28"/>
          <w:szCs w:val="28"/>
        </w:rPr>
        <w:t>.</w:t>
      </w:r>
      <w:r>
        <w:rPr>
          <w:sz w:val="28"/>
          <w:szCs w:val="28"/>
        </w:rPr>
        <w:t>…2</w:t>
      </w:r>
      <w:r w:rsidR="00FA1D0C">
        <w:rPr>
          <w:sz w:val="28"/>
          <w:szCs w:val="28"/>
        </w:rPr>
        <w:t>4</w:t>
      </w:r>
    </w:p>
    <w:p w:rsidR="00BF3A51" w:rsidRPr="00BF3A51" w:rsidRDefault="00BF3A51" w:rsidP="001174F6">
      <w:pPr>
        <w:pStyle w:val="a6"/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sz w:val="28"/>
          <w:szCs w:val="28"/>
        </w:rPr>
      </w:pPr>
    </w:p>
    <w:p w:rsidR="00C84F91" w:rsidRPr="00BF3A51" w:rsidRDefault="00C84F91" w:rsidP="005D738C">
      <w:pPr>
        <w:pStyle w:val="Standard"/>
        <w:ind w:firstLine="567"/>
        <w:contextualSpacing/>
        <w:jc w:val="both"/>
        <w:rPr>
          <w:rFonts w:cs="Times New Roman"/>
          <w:sz w:val="28"/>
          <w:szCs w:val="28"/>
          <w:lang w:val="ru-RU"/>
        </w:rPr>
      </w:pPr>
    </w:p>
    <w:sectPr w:rsidR="00C84F91" w:rsidRPr="00BF3A51" w:rsidSect="00BD7CD8">
      <w:footerReference w:type="defaul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B5" w:rsidRDefault="004254B5" w:rsidP="004112B3">
      <w:pPr>
        <w:spacing w:after="0" w:line="240" w:lineRule="auto"/>
      </w:pPr>
      <w:r>
        <w:separator/>
      </w:r>
    </w:p>
  </w:endnote>
  <w:endnote w:type="continuationSeparator" w:id="0">
    <w:p w:rsidR="004254B5" w:rsidRDefault="004254B5" w:rsidP="0041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653056"/>
      <w:docPartObj>
        <w:docPartGallery w:val="Page Numbers (Bottom of Page)"/>
        <w:docPartUnique/>
      </w:docPartObj>
    </w:sdtPr>
    <w:sdtEndPr/>
    <w:sdtContent>
      <w:p w:rsidR="0055019D" w:rsidRDefault="00AA46DD">
        <w:pPr>
          <w:pStyle w:val="af0"/>
          <w:jc w:val="right"/>
        </w:pPr>
        <w:r>
          <w:fldChar w:fldCharType="begin"/>
        </w:r>
        <w:r w:rsidR="0055019D">
          <w:instrText>PAGE   \* MERGEFORMAT</w:instrText>
        </w:r>
        <w:r>
          <w:fldChar w:fldCharType="separate"/>
        </w:r>
        <w:r w:rsidR="00580095">
          <w:rPr>
            <w:noProof/>
          </w:rPr>
          <w:t>25</w:t>
        </w:r>
        <w:r>
          <w:fldChar w:fldCharType="end"/>
        </w:r>
      </w:p>
    </w:sdtContent>
  </w:sdt>
  <w:p w:rsidR="0055019D" w:rsidRDefault="0055019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B5" w:rsidRDefault="004254B5" w:rsidP="004112B3">
      <w:pPr>
        <w:spacing w:after="0" w:line="240" w:lineRule="auto"/>
      </w:pPr>
      <w:r>
        <w:separator/>
      </w:r>
    </w:p>
  </w:footnote>
  <w:footnote w:type="continuationSeparator" w:id="0">
    <w:p w:rsidR="004254B5" w:rsidRDefault="004254B5" w:rsidP="00411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43A"/>
    <w:multiLevelType w:val="hybridMultilevel"/>
    <w:tmpl w:val="9A7046A6"/>
    <w:lvl w:ilvl="0" w:tplc="AFDAA9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7F2"/>
    <w:multiLevelType w:val="hybridMultilevel"/>
    <w:tmpl w:val="5F98E244"/>
    <w:lvl w:ilvl="0" w:tplc="DC3ECC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16887"/>
    <w:multiLevelType w:val="hybridMultilevel"/>
    <w:tmpl w:val="BA9C6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52DDB"/>
    <w:multiLevelType w:val="hybridMultilevel"/>
    <w:tmpl w:val="3DFEBBD2"/>
    <w:lvl w:ilvl="0" w:tplc="059210C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F04E35"/>
    <w:multiLevelType w:val="hybridMultilevel"/>
    <w:tmpl w:val="1046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868BC"/>
    <w:multiLevelType w:val="hybridMultilevel"/>
    <w:tmpl w:val="8C065CD8"/>
    <w:lvl w:ilvl="0" w:tplc="58926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8B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6A0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225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500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88C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C80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8D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2A3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8E252A"/>
    <w:multiLevelType w:val="hybridMultilevel"/>
    <w:tmpl w:val="898C3B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B60A0"/>
    <w:multiLevelType w:val="hybridMultilevel"/>
    <w:tmpl w:val="8CC63328"/>
    <w:lvl w:ilvl="0" w:tplc="F4DC2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F1912"/>
    <w:multiLevelType w:val="multilevel"/>
    <w:tmpl w:val="88328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987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6696" w:hanging="2160"/>
      </w:pPr>
      <w:rPr>
        <w:rFonts w:hint="default"/>
        <w:i w:val="0"/>
      </w:rPr>
    </w:lvl>
  </w:abstractNum>
  <w:abstractNum w:abstractNumId="9">
    <w:nsid w:val="30A67EA6"/>
    <w:multiLevelType w:val="hybridMultilevel"/>
    <w:tmpl w:val="F092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E5C41"/>
    <w:multiLevelType w:val="hybridMultilevel"/>
    <w:tmpl w:val="4028A9BC"/>
    <w:lvl w:ilvl="0" w:tplc="5C2EBA5E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4E9695C"/>
    <w:multiLevelType w:val="hybridMultilevel"/>
    <w:tmpl w:val="20E68C00"/>
    <w:lvl w:ilvl="0" w:tplc="E9E490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3F29DF"/>
    <w:multiLevelType w:val="hybridMultilevel"/>
    <w:tmpl w:val="15C80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000464"/>
    <w:multiLevelType w:val="hybridMultilevel"/>
    <w:tmpl w:val="A5EE3526"/>
    <w:lvl w:ilvl="0" w:tplc="EEE2E2CE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5CDC1CDF"/>
    <w:multiLevelType w:val="multilevel"/>
    <w:tmpl w:val="B90A45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i w:val="0"/>
      </w:rPr>
    </w:lvl>
  </w:abstractNum>
  <w:abstractNum w:abstractNumId="15">
    <w:nsid w:val="66BD3907"/>
    <w:multiLevelType w:val="hybridMultilevel"/>
    <w:tmpl w:val="C0B8D77E"/>
    <w:lvl w:ilvl="0" w:tplc="9810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906A72"/>
    <w:multiLevelType w:val="hybridMultilevel"/>
    <w:tmpl w:val="D06C6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269B2"/>
    <w:multiLevelType w:val="hybridMultilevel"/>
    <w:tmpl w:val="57D6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216DB"/>
    <w:multiLevelType w:val="hybridMultilevel"/>
    <w:tmpl w:val="7182198C"/>
    <w:lvl w:ilvl="0" w:tplc="831E985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7"/>
  </w:num>
  <w:num w:numId="6">
    <w:abstractNumId w:val="16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4"/>
  </w:num>
  <w:num w:numId="13">
    <w:abstractNumId w:val="4"/>
  </w:num>
  <w:num w:numId="14">
    <w:abstractNumId w:val="7"/>
  </w:num>
  <w:num w:numId="15">
    <w:abstractNumId w:val="12"/>
  </w:num>
  <w:num w:numId="16">
    <w:abstractNumId w:val="9"/>
  </w:num>
  <w:num w:numId="17">
    <w:abstractNumId w:val="3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263"/>
    <w:rsid w:val="00012344"/>
    <w:rsid w:val="000567E6"/>
    <w:rsid w:val="00073B27"/>
    <w:rsid w:val="0009173B"/>
    <w:rsid w:val="000B7950"/>
    <w:rsid w:val="001174F6"/>
    <w:rsid w:val="001352DF"/>
    <w:rsid w:val="0014750B"/>
    <w:rsid w:val="00157015"/>
    <w:rsid w:val="00181C8C"/>
    <w:rsid w:val="00182058"/>
    <w:rsid w:val="00202F43"/>
    <w:rsid w:val="002038EC"/>
    <w:rsid w:val="00243D5F"/>
    <w:rsid w:val="002440A0"/>
    <w:rsid w:val="00250828"/>
    <w:rsid w:val="002A0B40"/>
    <w:rsid w:val="002C6263"/>
    <w:rsid w:val="002F1CE9"/>
    <w:rsid w:val="0030704E"/>
    <w:rsid w:val="00327594"/>
    <w:rsid w:val="00340F66"/>
    <w:rsid w:val="00381DF1"/>
    <w:rsid w:val="003B75AD"/>
    <w:rsid w:val="004112B3"/>
    <w:rsid w:val="004254B5"/>
    <w:rsid w:val="00452B6F"/>
    <w:rsid w:val="00461E62"/>
    <w:rsid w:val="004A665D"/>
    <w:rsid w:val="00514793"/>
    <w:rsid w:val="0055019D"/>
    <w:rsid w:val="00556859"/>
    <w:rsid w:val="00580095"/>
    <w:rsid w:val="00590EE9"/>
    <w:rsid w:val="005D25E4"/>
    <w:rsid w:val="005D6B27"/>
    <w:rsid w:val="005D738C"/>
    <w:rsid w:val="005F29E3"/>
    <w:rsid w:val="006071D8"/>
    <w:rsid w:val="00620723"/>
    <w:rsid w:val="00660657"/>
    <w:rsid w:val="006606E7"/>
    <w:rsid w:val="00682219"/>
    <w:rsid w:val="006C5178"/>
    <w:rsid w:val="006D140D"/>
    <w:rsid w:val="00712128"/>
    <w:rsid w:val="00734130"/>
    <w:rsid w:val="00822F85"/>
    <w:rsid w:val="00824F9D"/>
    <w:rsid w:val="00834235"/>
    <w:rsid w:val="00863A45"/>
    <w:rsid w:val="0086439C"/>
    <w:rsid w:val="00951E56"/>
    <w:rsid w:val="0096727A"/>
    <w:rsid w:val="00995ECF"/>
    <w:rsid w:val="009D5592"/>
    <w:rsid w:val="009E1D32"/>
    <w:rsid w:val="00A35CEE"/>
    <w:rsid w:val="00A46719"/>
    <w:rsid w:val="00A74235"/>
    <w:rsid w:val="00AA1528"/>
    <w:rsid w:val="00AA46DD"/>
    <w:rsid w:val="00AE3846"/>
    <w:rsid w:val="00B875A7"/>
    <w:rsid w:val="00BC79E4"/>
    <w:rsid w:val="00BD7CD8"/>
    <w:rsid w:val="00BF3A51"/>
    <w:rsid w:val="00C53C24"/>
    <w:rsid w:val="00C84F91"/>
    <w:rsid w:val="00CB0309"/>
    <w:rsid w:val="00CE333A"/>
    <w:rsid w:val="00D64ADC"/>
    <w:rsid w:val="00D965BF"/>
    <w:rsid w:val="00D96C78"/>
    <w:rsid w:val="00E51A9D"/>
    <w:rsid w:val="00E90647"/>
    <w:rsid w:val="00E9211B"/>
    <w:rsid w:val="00EA646F"/>
    <w:rsid w:val="00EA7B49"/>
    <w:rsid w:val="00ED4AB1"/>
    <w:rsid w:val="00EF10BC"/>
    <w:rsid w:val="00F06302"/>
    <w:rsid w:val="00F55918"/>
    <w:rsid w:val="00FA1D0C"/>
    <w:rsid w:val="00FC191E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8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D738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basedOn w:val="a"/>
    <w:link w:val="a4"/>
    <w:unhideWhenUsed/>
    <w:rsid w:val="005D73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D738C"/>
    <w:rPr>
      <w:rFonts w:eastAsiaTheme="minorEastAsi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D73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D73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5D738C"/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5D738C"/>
    <w:pPr>
      <w:ind w:left="720"/>
      <w:contextualSpacing/>
    </w:pPr>
    <w:rPr>
      <w:rFonts w:ascii="Times New Roman" w:hAnsi="Times New Roman" w:cs="Times New Roman"/>
    </w:rPr>
  </w:style>
  <w:style w:type="paragraph" w:styleId="a7">
    <w:name w:val="Body Text Indent"/>
    <w:basedOn w:val="a"/>
    <w:link w:val="a8"/>
    <w:uiPriority w:val="99"/>
    <w:unhideWhenUsed/>
    <w:rsid w:val="005D738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D738C"/>
    <w:rPr>
      <w:rFonts w:eastAsiaTheme="minorEastAsia"/>
      <w:lang w:eastAsia="ru-RU"/>
    </w:rPr>
  </w:style>
  <w:style w:type="paragraph" w:customStyle="1" w:styleId="Standard">
    <w:name w:val="Standard"/>
    <w:rsid w:val="005D73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Body Text"/>
    <w:basedOn w:val="a"/>
    <w:link w:val="aa"/>
    <w:uiPriority w:val="99"/>
    <w:unhideWhenUsed/>
    <w:rsid w:val="005D738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D738C"/>
    <w:rPr>
      <w:rFonts w:eastAsiaTheme="minorEastAsia"/>
      <w:lang w:eastAsia="ru-RU"/>
    </w:rPr>
  </w:style>
  <w:style w:type="paragraph" w:styleId="ab">
    <w:name w:val="Normal (Web)"/>
    <w:basedOn w:val="a"/>
    <w:uiPriority w:val="99"/>
    <w:rsid w:val="005D73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5D738C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5D738C"/>
  </w:style>
  <w:style w:type="character" w:customStyle="1" w:styleId="apple-converted-space">
    <w:name w:val="apple-converted-space"/>
    <w:basedOn w:val="a0"/>
    <w:rsid w:val="005D738C"/>
  </w:style>
  <w:style w:type="character" w:styleId="ad">
    <w:name w:val="Hyperlink"/>
    <w:basedOn w:val="a0"/>
    <w:uiPriority w:val="99"/>
    <w:unhideWhenUsed/>
    <w:rsid w:val="005D738C"/>
    <w:rPr>
      <w:color w:val="0000FF"/>
      <w:u w:val="single"/>
    </w:rPr>
  </w:style>
  <w:style w:type="paragraph" w:styleId="31">
    <w:name w:val="Body Text 3"/>
    <w:basedOn w:val="a"/>
    <w:link w:val="32"/>
    <w:uiPriority w:val="99"/>
    <w:unhideWhenUsed/>
    <w:rsid w:val="005D73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D738C"/>
    <w:rPr>
      <w:rFonts w:eastAsiaTheme="minorEastAsi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41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112B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41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112B3"/>
    <w:rPr>
      <w:rFonts w:eastAsiaTheme="minorEastAsia"/>
      <w:lang w:eastAsia="ru-RU"/>
    </w:rPr>
  </w:style>
  <w:style w:type="paragraph" w:customStyle="1" w:styleId="p10">
    <w:name w:val="p10"/>
    <w:basedOn w:val="a"/>
    <w:rsid w:val="0038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81DF1"/>
  </w:style>
  <w:style w:type="character" w:customStyle="1" w:styleId="s7">
    <w:name w:val="s7"/>
    <w:basedOn w:val="a0"/>
    <w:rsid w:val="00381DF1"/>
  </w:style>
  <w:style w:type="character" w:styleId="af2">
    <w:name w:val="Strong"/>
    <w:basedOn w:val="a0"/>
    <w:uiPriority w:val="22"/>
    <w:qFormat/>
    <w:rsid w:val="009D55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8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D738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basedOn w:val="a"/>
    <w:link w:val="a4"/>
    <w:unhideWhenUsed/>
    <w:rsid w:val="005D73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D738C"/>
    <w:rPr>
      <w:rFonts w:eastAsiaTheme="minorEastAsi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D73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D73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5D738C"/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5D738C"/>
    <w:pPr>
      <w:ind w:left="720"/>
      <w:contextualSpacing/>
    </w:pPr>
    <w:rPr>
      <w:rFonts w:ascii="Times New Roman" w:hAnsi="Times New Roman" w:cs="Times New Roman"/>
    </w:rPr>
  </w:style>
  <w:style w:type="paragraph" w:styleId="a7">
    <w:name w:val="Body Text Indent"/>
    <w:basedOn w:val="a"/>
    <w:link w:val="a8"/>
    <w:uiPriority w:val="99"/>
    <w:unhideWhenUsed/>
    <w:rsid w:val="005D738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D738C"/>
    <w:rPr>
      <w:rFonts w:eastAsiaTheme="minorEastAsia"/>
      <w:lang w:eastAsia="ru-RU"/>
    </w:rPr>
  </w:style>
  <w:style w:type="paragraph" w:customStyle="1" w:styleId="Standard">
    <w:name w:val="Standard"/>
    <w:rsid w:val="005D73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Body Text"/>
    <w:basedOn w:val="a"/>
    <w:link w:val="aa"/>
    <w:uiPriority w:val="99"/>
    <w:unhideWhenUsed/>
    <w:rsid w:val="005D738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D738C"/>
    <w:rPr>
      <w:rFonts w:eastAsiaTheme="minorEastAsia"/>
      <w:lang w:eastAsia="ru-RU"/>
    </w:rPr>
  </w:style>
  <w:style w:type="paragraph" w:styleId="ab">
    <w:name w:val="Normal (Web)"/>
    <w:basedOn w:val="a"/>
    <w:uiPriority w:val="99"/>
    <w:rsid w:val="005D73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5D738C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5D738C"/>
  </w:style>
  <w:style w:type="character" w:customStyle="1" w:styleId="apple-converted-space">
    <w:name w:val="apple-converted-space"/>
    <w:basedOn w:val="a0"/>
    <w:rsid w:val="005D738C"/>
  </w:style>
  <w:style w:type="character" w:styleId="ad">
    <w:name w:val="Hyperlink"/>
    <w:basedOn w:val="a0"/>
    <w:uiPriority w:val="99"/>
    <w:unhideWhenUsed/>
    <w:rsid w:val="005D738C"/>
    <w:rPr>
      <w:color w:val="0000FF"/>
      <w:u w:val="single"/>
    </w:rPr>
  </w:style>
  <w:style w:type="paragraph" w:styleId="31">
    <w:name w:val="Body Text 3"/>
    <w:basedOn w:val="a"/>
    <w:link w:val="32"/>
    <w:uiPriority w:val="99"/>
    <w:unhideWhenUsed/>
    <w:rsid w:val="005D73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D738C"/>
    <w:rPr>
      <w:rFonts w:eastAsiaTheme="minorEastAsi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41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112B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41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112B3"/>
    <w:rPr>
      <w:rFonts w:eastAsiaTheme="minorEastAsia"/>
      <w:lang w:eastAsia="ru-RU"/>
    </w:rPr>
  </w:style>
  <w:style w:type="paragraph" w:customStyle="1" w:styleId="p10">
    <w:name w:val="p10"/>
    <w:basedOn w:val="a"/>
    <w:rsid w:val="0038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81DF1"/>
  </w:style>
  <w:style w:type="character" w:customStyle="1" w:styleId="s7">
    <w:name w:val="s7"/>
    <w:basedOn w:val="a0"/>
    <w:rsid w:val="00381DF1"/>
  </w:style>
  <w:style w:type="character" w:styleId="af2">
    <w:name w:val="Strong"/>
    <w:basedOn w:val="a0"/>
    <w:uiPriority w:val="22"/>
    <w:qFormat/>
    <w:rsid w:val="009D5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7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sgu.ru" TargetMode="External"/><Relationship Id="rId13" Type="http://schemas.openxmlformats.org/officeDocument/2006/relationships/hyperlink" Target="http://znanium.com/go.php?id=325586" TargetMode="External"/><Relationship Id="rId18" Type="http://schemas.openxmlformats.org/officeDocument/2006/relationships/hyperlink" Target="http://znanium.com/bookread2.php?book=810318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library.sgu.ru/cgi-bin/irbis64r_13/cgiirbis_64.exe?LNG=&amp;Z21ID=&amp;I21DBN=INFRA&amp;P21DBN=INFRA&amp;S21STN=1&amp;S21REF=1&amp;S21FMT=fullwebr&amp;C21COM=S&amp;S21CNR=20&amp;S21P01=0&amp;S21P02=1&amp;S21P03=A=&amp;S21STR=&#1052;&#1080;&#1083;&#1100;&#1085;&#1077;&#1088;,%20&#1041;&#1086;&#1088;&#1080;&#1089;&#1047;&#1072;&#1093;&#1072;&#1088;&#1086;&#1074;&#1080;&#1095;" TargetMode="External"/><Relationship Id="rId17" Type="http://schemas.openxmlformats.org/officeDocument/2006/relationships/hyperlink" Target="http://znanium.com/bookread2.php?book=774157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go.php?id=373848" TargetMode="External"/><Relationship Id="rId20" Type="http://schemas.openxmlformats.org/officeDocument/2006/relationships/hyperlink" Target="http://znanium.com/catalog/product/77076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rary.sgu.ru/cgi-bin/irbis64r_13/cgiirbis_64.exe?LNG=&amp;Z21ID=&amp;I21DBN=INFRA&amp;P21DBN=INFRA&amp;S21STN=1&amp;S21REF=1&amp;S21FMT=fullwebr&amp;C21COM=S&amp;S21CNR=20&amp;S21P01=0&amp;S21P02=1&amp;S21P03=A=&amp;S21STR=&#1052;&#1080;&#1083;&#1100;&#1085;&#1077;&#1088;,%20&#1041;&#1086;&#1088;&#1080;&#1089;&#1047;&#1072;&#1093;&#1072;&#1088;&#1086;&#1074;&#1080;&#1095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sgu.ru/cgi-bin/irbis64r_13/cgiirbis_64.exe?LNG=&amp;Z21ID=&amp;I21DBN=INFRA&amp;P21DBN=INFRA&amp;S21STN=1&amp;S21REF=1&amp;S21FMT=fullwebr&amp;C21COM=S&amp;S21CNR=20&amp;S21P01=0&amp;S21P02=1&amp;S21P03=A=&amp;S21STR=&#1047;&#1072;&#1081;&#1094;&#1077;&#1074;,%20&#1051;&#1077;&#1086;&#1085;&#1080;&#1076;&#1043;&#1088;&#1080;&#1075;&#1086;&#1088;&#1100;&#1077;&#1074;&#1080;&#1095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rary.sgu.ru/cgi-bin/irbis64r_13/cgiirbis_64.exe?LNG=&amp;Z21ID=&amp;I21DBN=INFRA&amp;P21DBN=INFRA&amp;S21STN=1&amp;S21REF=1&amp;S21FMT=fullwebr&amp;C21COM=S&amp;S21CNR=20&amp;S21P01=0&amp;S21P02=1&amp;S21P03=A=&amp;S21STR=&#1052;&#1080;&#1083;&#1100;&#1085;&#1077;&#1088;,%20&#1041;&#1086;&#1088;&#1080;&#1089;&#1047;&#1072;&#1093;&#1072;&#1088;&#1086;&#1074;&#1080;&#1095;" TargetMode="External"/><Relationship Id="rId19" Type="http://schemas.openxmlformats.org/officeDocument/2006/relationships/hyperlink" Target="http://znanium.com/catalog/product/952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sgu.ru" TargetMode="External"/><Relationship Id="rId14" Type="http://schemas.openxmlformats.org/officeDocument/2006/relationships/hyperlink" Target="http://elibrary.sg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25</Pages>
  <Words>8332</Words>
  <Characters>47496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2019-11-11T07:15:00Z</dcterms:created>
  <dcterms:modified xsi:type="dcterms:W3CDTF">2019-12-12T09:41:00Z</dcterms:modified>
</cp:coreProperties>
</file>