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B" w:rsidRDefault="0061284B" w:rsidP="0061284B">
      <w:pPr>
        <w:pStyle w:val="3"/>
        <w:spacing w:after="0"/>
      </w:pPr>
      <w:r>
        <w:t xml:space="preserve">«СКВОЗНАЯ» КАРТА ПРЕЕМСТВЕННЫХ ОБЩЕКУЛЬТУРНЫХ КОМПЕТЕНЦИИ ВЫПУСКНИКОВ </w:t>
      </w:r>
    </w:p>
    <w:p w:rsidR="0061284B" w:rsidRDefault="0061284B" w:rsidP="0061284B">
      <w:pPr>
        <w:pStyle w:val="3"/>
      </w:pPr>
      <w:r>
        <w:t>ПРОГРАММ БАКАЛАВРИАТА И ПРОГРАММ МАГИСТРАТУРЫ</w:t>
      </w:r>
    </w:p>
    <w:p w:rsidR="0061284B" w:rsidRDefault="0061284B" w:rsidP="0061284B">
      <w:pPr>
        <w:pStyle w:val="4"/>
      </w:pPr>
      <w:r>
        <w:t>КОМПЕТЕНЦИИ</w:t>
      </w:r>
    </w:p>
    <w:p w:rsidR="0061284B" w:rsidRPr="0061284B" w:rsidRDefault="0061284B" w:rsidP="0061284B">
      <w:pPr>
        <w:spacing w:after="0"/>
        <w:contextualSpacing/>
        <w:jc w:val="both"/>
        <w:rPr>
          <w:szCs w:val="24"/>
        </w:rPr>
      </w:pPr>
      <w:r w:rsidRPr="0061284B">
        <w:rPr>
          <w:szCs w:val="24"/>
        </w:rPr>
        <w:t xml:space="preserve">Общекультурная компетенция выпускника образовательной программы уровня ВО </w:t>
      </w:r>
      <w:proofErr w:type="spellStart"/>
      <w:r w:rsidRPr="0061284B">
        <w:rPr>
          <w:b/>
          <w:i/>
          <w:szCs w:val="24"/>
        </w:rPr>
        <w:t>бакалавриат</w:t>
      </w:r>
      <w:proofErr w:type="spellEnd"/>
      <w:r w:rsidRPr="0061284B">
        <w:rPr>
          <w:i/>
          <w:szCs w:val="24"/>
        </w:rPr>
        <w:t>:</w:t>
      </w:r>
    </w:p>
    <w:p w:rsidR="0061284B" w:rsidRPr="0061284B" w:rsidRDefault="0061284B" w:rsidP="0061284B">
      <w:pPr>
        <w:spacing w:after="0"/>
        <w:contextualSpacing/>
        <w:rPr>
          <w:b/>
          <w:i/>
          <w:szCs w:val="24"/>
        </w:rPr>
      </w:pPr>
      <w:r w:rsidRPr="0061284B">
        <w:rPr>
          <w:b/>
          <w:szCs w:val="24"/>
        </w:rPr>
        <w:t>Б-ОК-7: способность к самоорганизации и самообразованию.</w:t>
      </w:r>
    </w:p>
    <w:p w:rsidR="0061284B" w:rsidRPr="0061284B" w:rsidRDefault="0061284B" w:rsidP="0061284B">
      <w:pPr>
        <w:spacing w:after="0"/>
        <w:contextualSpacing/>
        <w:jc w:val="both"/>
        <w:rPr>
          <w:rFonts w:eastAsia="Times New Roman"/>
          <w:bCs/>
          <w:szCs w:val="24"/>
        </w:rPr>
      </w:pPr>
      <w:r w:rsidRPr="0061284B">
        <w:rPr>
          <w:szCs w:val="24"/>
        </w:rPr>
        <w:t xml:space="preserve">Общекультурная компетенция выпускника образовательной программы уровня </w:t>
      </w:r>
      <w:proofErr w:type="gramStart"/>
      <w:r w:rsidRPr="0061284B">
        <w:rPr>
          <w:szCs w:val="24"/>
        </w:rPr>
        <w:t>ВО</w:t>
      </w:r>
      <w:proofErr w:type="gramEnd"/>
      <w:r w:rsidRPr="0061284B">
        <w:rPr>
          <w:szCs w:val="24"/>
        </w:rPr>
        <w:t xml:space="preserve"> </w:t>
      </w:r>
      <w:r w:rsidRPr="0061284B">
        <w:rPr>
          <w:b/>
          <w:i/>
          <w:szCs w:val="24"/>
        </w:rPr>
        <w:t>магистратура::</w:t>
      </w:r>
    </w:p>
    <w:p w:rsidR="0061284B" w:rsidRPr="0061284B" w:rsidRDefault="0061284B" w:rsidP="0061284B">
      <w:pPr>
        <w:spacing w:after="0"/>
        <w:contextualSpacing/>
        <w:jc w:val="both"/>
        <w:rPr>
          <w:rFonts w:eastAsia="Times New Roman"/>
          <w:b/>
          <w:bCs/>
          <w:szCs w:val="24"/>
        </w:rPr>
      </w:pPr>
      <w:r w:rsidRPr="0061284B">
        <w:rPr>
          <w:rFonts w:eastAsia="Times New Roman"/>
          <w:b/>
          <w:bCs/>
          <w:szCs w:val="24"/>
        </w:rPr>
        <w:t>М-ОК-3: готовность к саморазвитию, самореализации, использованию творческого потенциала.</w:t>
      </w:r>
    </w:p>
    <w:p w:rsidR="0061284B" w:rsidRDefault="0061284B" w:rsidP="0061284B">
      <w:pPr>
        <w:pStyle w:val="4"/>
      </w:pPr>
      <w:r>
        <w:t>ОБЩАЯ ХАРАКТЕРИСТИКА КОМПЕТЕНЦИЙ</w:t>
      </w:r>
    </w:p>
    <w:p w:rsidR="0061284B" w:rsidRPr="00E90156" w:rsidRDefault="0061284B" w:rsidP="0061284B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90156">
        <w:rPr>
          <w:szCs w:val="28"/>
        </w:rPr>
        <w:t xml:space="preserve">Данная карта компетенций разработана для родственных и преемственных компетенций, определяющих способность и готовность к самообразованию, саморазвитию, самоорганизации и самореализации выпускников двух уровней высшего образования: </w:t>
      </w:r>
      <w:proofErr w:type="spellStart"/>
      <w:r w:rsidRPr="00E90156">
        <w:rPr>
          <w:szCs w:val="28"/>
        </w:rPr>
        <w:t>бакалавриата</w:t>
      </w:r>
      <w:proofErr w:type="spellEnd"/>
      <w:r w:rsidRPr="00E90156">
        <w:rPr>
          <w:szCs w:val="28"/>
        </w:rPr>
        <w:t xml:space="preserve"> и магистратуры.</w:t>
      </w:r>
    </w:p>
    <w:p w:rsidR="0061284B" w:rsidRPr="00E90156" w:rsidRDefault="0061284B" w:rsidP="0061284B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90156">
        <w:rPr>
          <w:szCs w:val="28"/>
        </w:rPr>
        <w:t>Знания, умения, технологии, соответствующие указанным компетенциям, рекомендовано формировать последовательно по уровням образования, для каждого из которых представлено вновь осваиваемое содержание.</w:t>
      </w:r>
    </w:p>
    <w:p w:rsidR="0061284B" w:rsidRPr="00E90156" w:rsidRDefault="0061284B" w:rsidP="0061284B">
      <w:pPr>
        <w:spacing w:after="0" w:line="240" w:lineRule="auto"/>
        <w:ind w:firstLine="567"/>
        <w:contextualSpacing/>
        <w:jc w:val="both"/>
        <w:rPr>
          <w:szCs w:val="28"/>
        </w:rPr>
      </w:pPr>
    </w:p>
    <w:p w:rsidR="0061284B" w:rsidRPr="00E90156" w:rsidRDefault="0061284B" w:rsidP="0061284B">
      <w:pPr>
        <w:rPr>
          <w:szCs w:val="28"/>
        </w:rPr>
      </w:pPr>
      <w:r w:rsidRPr="00E90156">
        <w:rPr>
          <w:szCs w:val="28"/>
        </w:rPr>
        <w:t xml:space="preserve">Входной уровень знаний, умений, опыта деятельности, требуемый для формирования компетенции при освоении программы </w:t>
      </w:r>
      <w:proofErr w:type="spellStart"/>
      <w:r w:rsidRPr="00E90156">
        <w:rPr>
          <w:szCs w:val="28"/>
        </w:rPr>
        <w:t>бакалавриата</w:t>
      </w:r>
      <w:proofErr w:type="spellEnd"/>
      <w:r w:rsidRPr="00E90156">
        <w:rPr>
          <w:szCs w:val="28"/>
        </w:rPr>
        <w:t xml:space="preserve"> (Б-ОК-7) соответствует требованиям к результатам освоения основной образовательной программы при получении среднего общего образования, определенным Федеральным государственным образовательным стандартом среднего общего образования, в частности </w:t>
      </w:r>
      <w:proofErr w:type="spellStart"/>
      <w:r w:rsidRPr="00E90156">
        <w:rPr>
          <w:szCs w:val="28"/>
        </w:rPr>
        <w:t>сформированностью</w:t>
      </w:r>
      <w:proofErr w:type="spellEnd"/>
      <w:r w:rsidRPr="00E90156">
        <w:rPr>
          <w:szCs w:val="28"/>
        </w:rPr>
        <w:t xml:space="preserve"> универсальных учебных действий: личностных, регулятивных, познавательных, коммуникативных.</w:t>
      </w:r>
    </w:p>
    <w:p w:rsidR="0061284B" w:rsidRPr="00E90156" w:rsidRDefault="0061284B" w:rsidP="0061284B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szCs w:val="28"/>
        </w:rPr>
      </w:pPr>
      <w:proofErr w:type="gramStart"/>
      <w:r w:rsidRPr="00E90156">
        <w:rPr>
          <w:szCs w:val="28"/>
        </w:rPr>
        <w:t xml:space="preserve">Сформированные в средней школе универсальные учебные действия: личностные (личностное и профессиональное самоопределение, </w:t>
      </w:r>
      <w:proofErr w:type="spellStart"/>
      <w:r w:rsidRPr="00E90156">
        <w:rPr>
          <w:szCs w:val="28"/>
        </w:rPr>
        <w:t>смыслообразование</w:t>
      </w:r>
      <w:proofErr w:type="spellEnd"/>
      <w:r w:rsidRPr="00E90156">
        <w:rPr>
          <w:szCs w:val="28"/>
        </w:rPr>
        <w:t>, нравственно-этическое оценивание), регулятивные</w:t>
      </w:r>
      <w:r w:rsidRPr="00E90156">
        <w:rPr>
          <w:b/>
          <w:szCs w:val="28"/>
        </w:rPr>
        <w:t xml:space="preserve"> </w:t>
      </w:r>
      <w:r w:rsidRPr="00E90156">
        <w:rPr>
          <w:szCs w:val="28"/>
        </w:rPr>
        <w:t>(целеполагание, планирование, контроль, коррекция, оценивание, прогнозирование), познавательные (</w:t>
      </w:r>
      <w:proofErr w:type="spellStart"/>
      <w:r w:rsidRPr="00E90156">
        <w:rPr>
          <w:szCs w:val="28"/>
        </w:rPr>
        <w:t>общеучебные</w:t>
      </w:r>
      <w:proofErr w:type="spellEnd"/>
      <w:r w:rsidRPr="00E90156">
        <w:rPr>
          <w:szCs w:val="28"/>
        </w:rPr>
        <w:t>, логические, специфические), коммуникативные (осуществление межличностного взаимодействия и общения), являются базовыми для обеспечения самоорганизации, самообразования, саморазвития и самореализации.</w:t>
      </w:r>
      <w:proofErr w:type="gramEnd"/>
    </w:p>
    <w:p w:rsidR="0061284B" w:rsidRPr="00E90156" w:rsidRDefault="0061284B" w:rsidP="0061284B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90156">
        <w:rPr>
          <w:szCs w:val="28"/>
        </w:rPr>
        <w:t>Входной уровень знаний, умений, опыта деятельности, требуемый для формирования компетенции при освоении программы магистратуры (</w:t>
      </w:r>
      <w:r w:rsidRPr="00E90156">
        <w:rPr>
          <w:rFonts w:eastAsia="Times New Roman"/>
          <w:bCs/>
          <w:szCs w:val="28"/>
        </w:rPr>
        <w:t xml:space="preserve">М-ОК-3) соответствует знаниям, умениям и опыту деятельности лица, успешно освоившего компетенцию программы </w:t>
      </w:r>
      <w:proofErr w:type="spellStart"/>
      <w:r w:rsidRPr="00E90156">
        <w:rPr>
          <w:rFonts w:eastAsia="Times New Roman"/>
          <w:bCs/>
          <w:szCs w:val="28"/>
        </w:rPr>
        <w:t>бакалавриата</w:t>
      </w:r>
      <w:proofErr w:type="spellEnd"/>
      <w:r w:rsidRPr="00E90156">
        <w:rPr>
          <w:rFonts w:eastAsia="Times New Roman"/>
          <w:bCs/>
          <w:szCs w:val="28"/>
        </w:rPr>
        <w:t xml:space="preserve"> (</w:t>
      </w:r>
      <w:r w:rsidRPr="00E90156">
        <w:rPr>
          <w:szCs w:val="28"/>
        </w:rPr>
        <w:t>Б-ОК-7).</w:t>
      </w:r>
    </w:p>
    <w:p w:rsidR="0061284B" w:rsidRPr="00E90156" w:rsidRDefault="0061284B" w:rsidP="0061284B">
      <w:pPr>
        <w:spacing w:after="0" w:line="240" w:lineRule="auto"/>
        <w:ind w:firstLine="567"/>
        <w:contextualSpacing/>
        <w:jc w:val="both"/>
        <w:rPr>
          <w:i/>
          <w:szCs w:val="28"/>
        </w:rPr>
      </w:pPr>
    </w:p>
    <w:p w:rsidR="0061284B" w:rsidRPr="00E90156" w:rsidRDefault="0061284B" w:rsidP="0061284B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szCs w:val="28"/>
        </w:rPr>
      </w:pPr>
      <w:r w:rsidRPr="00E90156">
        <w:rPr>
          <w:szCs w:val="28"/>
        </w:rPr>
        <w:t>Освоенные знания, умения, технологии самоорганизации и самообразования (Б-ОК-7), саморазвития и самореализации (М-ОК-3) составляют основу осуществления образовательного процесса по овладению другими общекультурными, общепрофессиональными, профессиональными компетенциями при подготовке бакалавров и магистров.</w:t>
      </w:r>
    </w:p>
    <w:p w:rsidR="0061284B" w:rsidRDefault="0061284B" w:rsidP="00E90156">
      <w:pPr>
        <w:pStyle w:val="4"/>
      </w:pPr>
      <w:r>
        <w:lastRenderedPageBreak/>
        <w:t>ПЛАНИРУЕМЫЕ РЕЗУЛЬТАТЫ ОБУЧЕНИЯ, ХАРАКТЕРИЗУЮЩИЕ ЭТАПЫ ФОРМИРОВАНИЯ КОМПЕТЕНЦИЙ, И КРИТЕРИИ ИХ ОЦЕНИВАНИЯ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1"/>
        <w:gridCol w:w="2177"/>
        <w:gridCol w:w="1880"/>
        <w:gridCol w:w="2104"/>
        <w:gridCol w:w="2235"/>
        <w:gridCol w:w="2183"/>
        <w:gridCol w:w="2002"/>
      </w:tblGrid>
      <w:tr w:rsidR="00E90156" w:rsidRPr="00E90156" w:rsidTr="00E90156">
        <w:trPr>
          <w:trHeight w:val="516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Уровень освоения компетенции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E90156">
              <w:rPr>
                <w:b/>
                <w:sz w:val="22"/>
              </w:rPr>
              <w:t>Планируемые результаты обучения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(показатели освоения компетенций)</w:t>
            </w:r>
          </w:p>
        </w:tc>
        <w:tc>
          <w:tcPr>
            <w:tcW w:w="3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Критерии оценивания результатов обучения</w:t>
            </w:r>
          </w:p>
        </w:tc>
      </w:tr>
      <w:tr w:rsidR="00E90156" w:rsidRPr="00E90156" w:rsidTr="00E90156">
        <w:trPr>
          <w:trHeight w:val="552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b/>
                <w:sz w:val="22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5</w:t>
            </w:r>
          </w:p>
        </w:tc>
      </w:tr>
      <w:tr w:rsidR="00E90156" w:rsidRPr="00E90156" w:rsidTr="00E90156"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 xml:space="preserve">Уровень </w:t>
            </w:r>
            <w:proofErr w:type="spellStart"/>
            <w:r w:rsidRPr="00E90156">
              <w:rPr>
                <w:b/>
                <w:sz w:val="22"/>
              </w:rPr>
              <w:t>бакалавриата</w:t>
            </w:r>
            <w:proofErr w:type="spellEnd"/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b/>
                <w:sz w:val="22"/>
              </w:rPr>
              <w:t>(Б-ОК-7)</w:t>
            </w:r>
            <w:r w:rsidRPr="00E90156">
              <w:rPr>
                <w:sz w:val="22"/>
              </w:rPr>
              <w:t xml:space="preserve"> способность к самоорганизации и самообразованию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>Знать: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proofErr w:type="gramStart"/>
            <w:r w:rsidRPr="00E90156">
              <w:rPr>
                <w:b/>
                <w:sz w:val="22"/>
              </w:rPr>
              <w:t>З</w:t>
            </w:r>
            <w:proofErr w:type="gramEnd"/>
            <w:r w:rsidRPr="00E90156">
              <w:rPr>
                <w:b/>
                <w:sz w:val="22"/>
              </w:rPr>
              <w:t xml:space="preserve"> (Б-ОК-7)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Не имеет базовых знаний.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Допускает существенные ошибки при раскрытии содержания и особенностей процессов самоорганизации и самообразования.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Демонстрирует частичное знание содерж</w:t>
            </w:r>
            <w:bookmarkStart w:id="0" w:name="_GoBack"/>
            <w:bookmarkEnd w:id="0"/>
            <w:r w:rsidRPr="00E90156">
              <w:rPr>
                <w:sz w:val="22"/>
              </w:rPr>
              <w:t>ания процессов самоорганизации и самообразования, некоторых особенностей и технологий реализации, но не может обосновать их соответствие запланированным целям профессионального совершенствования.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Демонстрирует знание содержания и особенностей процессов самоорганизации и самообразования, но дает неполное обоснование соответствия выбранных технологий реализации процессов целям профессионального роста.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Владеет полной системой знаний о содержании, особенностях процессов самоорганизации и самообразования, аргументированно обосновывает принятые решения при выборе технологий их реализации с учетом целей профессионального и личностного развития.</w:t>
            </w:r>
          </w:p>
        </w:tc>
      </w:tr>
      <w:tr w:rsidR="00E90156" w:rsidRPr="00E90156" w:rsidTr="00E90156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>Уметь: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</w:t>
            </w:r>
            <w:r w:rsidRPr="00E90156">
              <w:rPr>
                <w:sz w:val="22"/>
              </w:rPr>
              <w:lastRenderedPageBreak/>
              <w:t>перспективы достижения; осуществления деятельности.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У</w:t>
            </w:r>
            <w:proofErr w:type="gramStart"/>
            <w:r w:rsidRPr="00E90156">
              <w:rPr>
                <w:b/>
                <w:sz w:val="22"/>
              </w:rPr>
              <w:t>1</w:t>
            </w:r>
            <w:proofErr w:type="gramEnd"/>
            <w:r w:rsidRPr="00E90156">
              <w:rPr>
                <w:b/>
                <w:sz w:val="22"/>
              </w:rPr>
              <w:t xml:space="preserve"> (Б-ОК-7)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Не умеет и не готов.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Имея базовые знания о способах принятия решений при выполнении конкретной профессиональной деятельности, не </w:t>
            </w:r>
            <w:proofErr w:type="gramStart"/>
            <w:r w:rsidRPr="00E90156">
              <w:rPr>
                <w:sz w:val="22"/>
              </w:rPr>
              <w:t>способен</w:t>
            </w:r>
            <w:proofErr w:type="gramEnd"/>
            <w:r w:rsidRPr="00E90156">
              <w:rPr>
                <w:sz w:val="22"/>
              </w:rPr>
              <w:t xml:space="preserve"> устанавливать приоритеты при </w:t>
            </w:r>
            <w:r w:rsidRPr="00E90156">
              <w:rPr>
                <w:sz w:val="22"/>
              </w:rPr>
              <w:lastRenderedPageBreak/>
              <w:t>планировании целей своей деятельности.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>При планировании и установлении приоритетов целей профессиональной деятельности не полностью учитывает внешние и внутренние условия их достижения.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Планируя цели деятельности с учетом условий их достижения, дает не полностью аргументированное обоснование соответствия выбранных способов </w:t>
            </w:r>
            <w:r w:rsidRPr="00E90156">
              <w:rPr>
                <w:sz w:val="22"/>
              </w:rPr>
              <w:lastRenderedPageBreak/>
              <w:t>выполнения деятельности намеченным целям.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Готов и умеет формировать приоритетные цели деятельности, давая полную аргументацию принимаемым решениям при выборе способов </w:t>
            </w:r>
            <w:r w:rsidRPr="00E90156">
              <w:rPr>
                <w:sz w:val="22"/>
              </w:rPr>
              <w:lastRenderedPageBreak/>
              <w:t>выполнения деятельности.</w:t>
            </w:r>
          </w:p>
        </w:tc>
      </w:tr>
      <w:tr w:rsidR="00E90156" w:rsidRPr="00E90156" w:rsidTr="00E90156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>Уметь: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У</w:t>
            </w:r>
            <w:proofErr w:type="gramStart"/>
            <w:r w:rsidRPr="00E90156">
              <w:rPr>
                <w:b/>
                <w:sz w:val="22"/>
              </w:rPr>
              <w:t>2</w:t>
            </w:r>
            <w:proofErr w:type="gramEnd"/>
            <w:r w:rsidRPr="00E90156">
              <w:rPr>
                <w:b/>
                <w:sz w:val="22"/>
              </w:rPr>
              <w:t xml:space="preserve"> (Б-ОК-7)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Не умеет и не готов.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Зная содержание процесса обучения, не умеет самостоятельно отбирать и систематизировать подлежащую усвоению информацию, выбирать методы и приемы организации своей познавательной деятельности.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Владеет отдельными методами и приемами отбора необходимой для усвоения информации, давая не полностью аргументированное обоснование ее соответствия целям самообразования.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Владеет системой отбора содержания обучения в соответствии с намеченными целями самообразования, но при выборе методов и приемов не полностью учитывает условия и личностные возможности овладения этим содержанием.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Умеет строить процесс самообразования с учетом внешних и внутренних условий реализации.</w:t>
            </w:r>
          </w:p>
        </w:tc>
      </w:tr>
      <w:tr w:rsidR="00E90156" w:rsidRPr="00E90156" w:rsidTr="00E90156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2"/>
              </w:rPr>
            </w:pPr>
            <w:r w:rsidRPr="00E90156">
              <w:rPr>
                <w:b/>
                <w:sz w:val="22"/>
              </w:rPr>
              <w:t>Владеть: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 xml:space="preserve">приемами </w:t>
            </w:r>
            <w:proofErr w:type="spellStart"/>
            <w:r w:rsidRPr="00E90156">
              <w:rPr>
                <w:sz w:val="22"/>
              </w:rPr>
              <w:t>саморегуляции</w:t>
            </w:r>
            <w:proofErr w:type="spellEnd"/>
            <w:r w:rsidRPr="00E90156">
              <w:rPr>
                <w:sz w:val="22"/>
              </w:rPr>
              <w:t xml:space="preserve"> эмоциональных и функциональных состояний при выполнении профессиональной деятельности.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В</w:t>
            </w:r>
            <w:proofErr w:type="gramStart"/>
            <w:r w:rsidRPr="00E90156">
              <w:rPr>
                <w:b/>
                <w:sz w:val="22"/>
              </w:rPr>
              <w:t>1</w:t>
            </w:r>
            <w:proofErr w:type="gramEnd"/>
            <w:r w:rsidRPr="00E90156">
              <w:rPr>
                <w:b/>
                <w:sz w:val="22"/>
              </w:rPr>
              <w:t xml:space="preserve"> (Б-ОК-7)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Не владеет.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Владеет информацией об отдельных приемах </w:t>
            </w:r>
            <w:proofErr w:type="spellStart"/>
            <w:r w:rsidRPr="00E90156">
              <w:rPr>
                <w:sz w:val="22"/>
              </w:rPr>
              <w:t>саморегуляции</w:t>
            </w:r>
            <w:proofErr w:type="spellEnd"/>
            <w:r w:rsidRPr="00E90156">
              <w:rPr>
                <w:sz w:val="22"/>
              </w:rPr>
              <w:t>, но не умеет реализовывать их в конкретных ситуациях.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Владеет отдельными приемами </w:t>
            </w:r>
            <w:proofErr w:type="spellStart"/>
            <w:r w:rsidRPr="00E90156">
              <w:rPr>
                <w:sz w:val="22"/>
              </w:rPr>
              <w:t>саморегуляции</w:t>
            </w:r>
            <w:proofErr w:type="spellEnd"/>
            <w:r w:rsidRPr="00E90156">
              <w:rPr>
                <w:sz w:val="22"/>
              </w:rPr>
              <w:t>, но допускает существенные ошибки при их реализации, не учитывая конкретные условия и свои возможности при принятии решений.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Демонстрирует возможность и обоснованность реализации приемов </w:t>
            </w:r>
            <w:proofErr w:type="spellStart"/>
            <w:r w:rsidRPr="00E90156">
              <w:rPr>
                <w:sz w:val="22"/>
              </w:rPr>
              <w:t>саморегуляции</w:t>
            </w:r>
            <w:proofErr w:type="spellEnd"/>
            <w:r w:rsidRPr="00E90156">
              <w:rPr>
                <w:color w:val="FF0000"/>
                <w:sz w:val="22"/>
              </w:rPr>
              <w:t xml:space="preserve"> </w:t>
            </w:r>
            <w:r w:rsidRPr="00E90156">
              <w:rPr>
                <w:sz w:val="22"/>
              </w:rPr>
              <w:t>при выполнении деятельности в конкретных заданных условиях.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Демонстрирует обоснованный выбор приемов </w:t>
            </w:r>
            <w:proofErr w:type="spellStart"/>
            <w:r w:rsidRPr="00E90156">
              <w:rPr>
                <w:sz w:val="22"/>
              </w:rPr>
              <w:t>саморегуляции</w:t>
            </w:r>
            <w:proofErr w:type="spellEnd"/>
            <w:r w:rsidRPr="00E90156">
              <w:rPr>
                <w:sz w:val="22"/>
              </w:rPr>
              <w:t xml:space="preserve"> при выполнении деятельности в условиях неопределенности. </w:t>
            </w:r>
          </w:p>
        </w:tc>
      </w:tr>
      <w:tr w:rsidR="00E90156" w:rsidRPr="00E90156" w:rsidTr="00E90156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2"/>
              </w:rPr>
            </w:pPr>
            <w:r w:rsidRPr="00E90156">
              <w:rPr>
                <w:b/>
                <w:sz w:val="22"/>
              </w:rPr>
              <w:t>Владеть: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 xml:space="preserve">технологиями организации процесса </w:t>
            </w:r>
            <w:r w:rsidRPr="00E90156">
              <w:rPr>
                <w:sz w:val="22"/>
              </w:rPr>
              <w:lastRenderedPageBreak/>
              <w:t>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В</w:t>
            </w:r>
            <w:proofErr w:type="gramStart"/>
            <w:r w:rsidRPr="00E90156">
              <w:rPr>
                <w:b/>
                <w:sz w:val="22"/>
              </w:rPr>
              <w:t>2</w:t>
            </w:r>
            <w:proofErr w:type="gramEnd"/>
            <w:r w:rsidRPr="00E90156">
              <w:rPr>
                <w:b/>
                <w:sz w:val="22"/>
              </w:rPr>
              <w:t xml:space="preserve"> (Б-ОК-7)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>Не владеет.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Владеет отельными приемами самоорганизации образовательного </w:t>
            </w:r>
            <w:r w:rsidRPr="00E90156">
              <w:rPr>
                <w:sz w:val="22"/>
              </w:rPr>
              <w:lastRenderedPageBreak/>
              <w:t>процесса, но допускает существенные ошибки при их реализации, не учитывает временных перспектив развития профессиональной деятельности.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Владеет отдельными приемами организации собственной </w:t>
            </w:r>
            <w:r w:rsidRPr="00E90156">
              <w:rPr>
                <w:sz w:val="22"/>
              </w:rPr>
              <w:lastRenderedPageBreak/>
              <w:t xml:space="preserve">познавательной деятельности, осознавая перспективы профессионального развития, </w:t>
            </w:r>
            <w:proofErr w:type="gramStart"/>
            <w:r w:rsidRPr="00E90156">
              <w:rPr>
                <w:sz w:val="22"/>
              </w:rPr>
              <w:t>но</w:t>
            </w:r>
            <w:proofErr w:type="gramEnd"/>
            <w:r w:rsidRPr="00E90156">
              <w:rPr>
                <w:sz w:val="22"/>
              </w:rPr>
              <w:t xml:space="preserve"> не давая аргументированное обоснование адекватности отобранной для усвоения информации целям самообразования.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Владеет системой приемов организации процесса </w:t>
            </w:r>
            <w:r w:rsidRPr="00E90156">
              <w:rPr>
                <w:sz w:val="22"/>
              </w:rPr>
              <w:lastRenderedPageBreak/>
              <w:t>самообразования только в определенной сфере деятельности.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Демонстрирует возможность переноса технологии </w:t>
            </w:r>
            <w:r w:rsidRPr="00E90156">
              <w:rPr>
                <w:sz w:val="22"/>
              </w:rPr>
              <w:lastRenderedPageBreak/>
              <w:t>организации процесса самообразования, сформированной в одной сфере деятельности, на другие сферы, полностью обосновывая выбор используемых методов и приемов.</w:t>
            </w:r>
          </w:p>
        </w:tc>
      </w:tr>
      <w:tr w:rsidR="00E90156" w:rsidRPr="00E90156" w:rsidTr="00E90156"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lastRenderedPageBreak/>
              <w:t>Уровень магистратуры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Times New Roman"/>
                <w:bCs/>
                <w:sz w:val="22"/>
              </w:rPr>
            </w:pPr>
            <w:r w:rsidRPr="00E90156">
              <w:rPr>
                <w:b/>
                <w:sz w:val="22"/>
              </w:rPr>
              <w:t xml:space="preserve"> (М-ОК-3)</w:t>
            </w:r>
            <w:r w:rsidRPr="00E90156">
              <w:rPr>
                <w:sz w:val="22"/>
              </w:rPr>
              <w:t xml:space="preserve"> </w:t>
            </w:r>
            <w:r w:rsidRPr="00E90156">
              <w:rPr>
                <w:rFonts w:eastAsia="Times New Roman"/>
                <w:bCs/>
                <w:sz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>Знать: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>характеристики и механизмы процессов саморазвития и самореализации личности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proofErr w:type="gramStart"/>
            <w:r w:rsidRPr="00E90156">
              <w:rPr>
                <w:b/>
                <w:sz w:val="22"/>
              </w:rPr>
              <w:t>З</w:t>
            </w:r>
            <w:proofErr w:type="gramEnd"/>
            <w:r w:rsidRPr="00E90156">
              <w:rPr>
                <w:b/>
                <w:sz w:val="22"/>
              </w:rPr>
              <w:t xml:space="preserve"> (М-ОК-3)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Не знает.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Имеет поверхностное, неполное представление о характеристиках и механизмах процессов саморазвития и самореализации личности.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Знает некоторые характеристики процессов саморазвития и самореализации, но не раскрывает механизмы их реализации в заданной ситуации.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Знает существенные характеристики процессов саморазвития и самореализации, но не может обосновать адекватность их использования в конкретных ситуациях.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Демонстрирует знания системы существенных характеристик процессов саморазвития и самореализации и дает полную аргументацию адекватности использования своих способностей и возможностей в определенной ситуации.</w:t>
            </w:r>
          </w:p>
        </w:tc>
      </w:tr>
      <w:tr w:rsidR="00E90156" w:rsidRPr="00E90156" w:rsidTr="00E90156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>Уметь: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 xml:space="preserve">реализовывать личностные способность, творческий потенциал в различных видах деятельности и </w:t>
            </w:r>
            <w:r w:rsidRPr="00E90156">
              <w:rPr>
                <w:sz w:val="22"/>
              </w:rPr>
              <w:lastRenderedPageBreak/>
              <w:t>социальных общностях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У (М-ОК-3)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>Не готов и не умеет реализовать.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 xml:space="preserve">Владеет информацией о личностных способностях, но для самостоятельного выполнения конкретной </w:t>
            </w:r>
            <w:r w:rsidRPr="00E90156">
              <w:rPr>
                <w:sz w:val="22"/>
              </w:rPr>
              <w:lastRenderedPageBreak/>
              <w:t>деятельности не может использовать те, которые адекватны целям и условиям осуществления деятельности.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Осуществляя выбор своих потенциальных личностных способностей и возможностей для выполнения деятельности, не </w:t>
            </w:r>
            <w:r w:rsidRPr="00E90156">
              <w:rPr>
                <w:sz w:val="22"/>
              </w:rPr>
              <w:lastRenderedPageBreak/>
              <w:t>может обосновать их соответствие целям деятельности.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Умеет реализовывать личностные способности только в конкретных видах деятельности, демонстрируя при этом творческий </w:t>
            </w:r>
            <w:r w:rsidRPr="00E90156">
              <w:rPr>
                <w:sz w:val="22"/>
              </w:rPr>
              <w:lastRenderedPageBreak/>
              <w:t>подход к разрешению заданных ситуаций.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lastRenderedPageBreak/>
              <w:t xml:space="preserve">Умеет производить аргументированный выбор личностных способностей и возможностей при самостоятельной </w:t>
            </w:r>
            <w:r w:rsidRPr="00E90156">
              <w:rPr>
                <w:sz w:val="22"/>
              </w:rPr>
              <w:lastRenderedPageBreak/>
              <w:t>творческой реализации различных видов деятельности с учетом цели и условий их выполнения.</w:t>
            </w:r>
          </w:p>
        </w:tc>
      </w:tr>
      <w:tr w:rsidR="00E90156" w:rsidRPr="00E90156" w:rsidTr="00E90156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B" w:rsidRPr="00E90156" w:rsidRDefault="0061284B" w:rsidP="00E90156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</w:rPr>
            </w:pPr>
            <w:r w:rsidRPr="00E90156">
              <w:rPr>
                <w:b/>
                <w:sz w:val="22"/>
              </w:rPr>
              <w:t>Владеть: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sz w:val="22"/>
              </w:rPr>
            </w:pPr>
            <w:r w:rsidRPr="00E90156">
              <w:rPr>
                <w:sz w:val="22"/>
              </w:rPr>
              <w:t>приемами саморазвития и самореализации в профессиональной и других сферах деятельности</w:t>
            </w:r>
          </w:p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E90156">
              <w:rPr>
                <w:b/>
                <w:sz w:val="22"/>
              </w:rPr>
              <w:t>В (М-ОК-3)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Не владеет приемами саморазвития и самореализации.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Владеет отдельными приемами саморазвития и самореализации, при этом допускает существенные ошибки при их использовании в конкретных ситуациях.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Владеет основными, базовыми приемами саморазвития и самореализации, но не может обосновать адекватность их использования в конкретной, заданной ситуации.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Владеет системой приемов саморазвития и самореализации и осуществляет свободный личностный выбор приемов только в стандартных ситуациях конкретной профессиональной деятельности.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4B" w:rsidRPr="00E90156" w:rsidRDefault="0061284B" w:rsidP="00E90156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E90156">
              <w:rPr>
                <w:sz w:val="22"/>
              </w:rPr>
              <w:t>Владеет полной системой приемов саморазвития и самореализации, демонстрируя творческий подход при выборе приемов с учетом определенности или неопределенности ситуации в профессиональной и других сферах деятельности.</w:t>
            </w:r>
          </w:p>
        </w:tc>
      </w:tr>
    </w:tbl>
    <w:p w:rsidR="0061284B" w:rsidRDefault="0061284B" w:rsidP="0061284B">
      <w:pPr>
        <w:spacing w:after="0" w:line="240" w:lineRule="auto"/>
        <w:contextualSpacing/>
        <w:rPr>
          <w:rFonts w:eastAsia="Calibri"/>
          <w:sz w:val="28"/>
          <w:szCs w:val="28"/>
          <w:lang w:eastAsia="en-US"/>
        </w:rPr>
      </w:pPr>
    </w:p>
    <w:sectPr w:rsidR="0061284B" w:rsidSect="00523C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53" w:rsidRDefault="00996353" w:rsidP="00044445">
      <w:pPr>
        <w:spacing w:after="0" w:line="240" w:lineRule="auto"/>
      </w:pPr>
      <w:r>
        <w:separator/>
      </w:r>
    </w:p>
  </w:endnote>
  <w:endnote w:type="continuationSeparator" w:id="0">
    <w:p w:rsidR="00996353" w:rsidRDefault="00996353" w:rsidP="000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53" w:rsidRDefault="00996353" w:rsidP="00044445">
      <w:pPr>
        <w:spacing w:after="0" w:line="240" w:lineRule="auto"/>
      </w:pPr>
      <w:r>
        <w:separator/>
      </w:r>
    </w:p>
  </w:footnote>
  <w:footnote w:type="continuationSeparator" w:id="0">
    <w:p w:rsidR="00996353" w:rsidRDefault="00996353" w:rsidP="000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3E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9A195D"/>
    <w:multiLevelType w:val="hybridMultilevel"/>
    <w:tmpl w:val="95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D0FE1"/>
    <w:multiLevelType w:val="hybridMultilevel"/>
    <w:tmpl w:val="BEBA9F84"/>
    <w:lvl w:ilvl="0" w:tplc="4968771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45"/>
    <w:rsid w:val="00011CFD"/>
    <w:rsid w:val="00044445"/>
    <w:rsid w:val="000620DA"/>
    <w:rsid w:val="00074BC0"/>
    <w:rsid w:val="000841E5"/>
    <w:rsid w:val="000A0EAC"/>
    <w:rsid w:val="000B2070"/>
    <w:rsid w:val="000C7BAF"/>
    <w:rsid w:val="000D3C48"/>
    <w:rsid w:val="00115B3C"/>
    <w:rsid w:val="00116C6E"/>
    <w:rsid w:val="001252C2"/>
    <w:rsid w:val="00150DB2"/>
    <w:rsid w:val="00185B97"/>
    <w:rsid w:val="00191525"/>
    <w:rsid w:val="00196CDC"/>
    <w:rsid w:val="001A517E"/>
    <w:rsid w:val="001C5B8B"/>
    <w:rsid w:val="001E204F"/>
    <w:rsid w:val="00205283"/>
    <w:rsid w:val="0022082B"/>
    <w:rsid w:val="00227490"/>
    <w:rsid w:val="00232264"/>
    <w:rsid w:val="00252698"/>
    <w:rsid w:val="00272234"/>
    <w:rsid w:val="00283690"/>
    <w:rsid w:val="00284404"/>
    <w:rsid w:val="002F1F64"/>
    <w:rsid w:val="002F239E"/>
    <w:rsid w:val="003141F1"/>
    <w:rsid w:val="003145E0"/>
    <w:rsid w:val="0032241C"/>
    <w:rsid w:val="00337DB4"/>
    <w:rsid w:val="00340FD2"/>
    <w:rsid w:val="003669A4"/>
    <w:rsid w:val="00381F99"/>
    <w:rsid w:val="00390328"/>
    <w:rsid w:val="00396C77"/>
    <w:rsid w:val="00397D95"/>
    <w:rsid w:val="00453929"/>
    <w:rsid w:val="00457B05"/>
    <w:rsid w:val="00492994"/>
    <w:rsid w:val="004C3946"/>
    <w:rsid w:val="004D1121"/>
    <w:rsid w:val="004D6F46"/>
    <w:rsid w:val="004E6C43"/>
    <w:rsid w:val="004F5731"/>
    <w:rsid w:val="00523CD8"/>
    <w:rsid w:val="00532014"/>
    <w:rsid w:val="00541933"/>
    <w:rsid w:val="005436A9"/>
    <w:rsid w:val="005503F7"/>
    <w:rsid w:val="00592186"/>
    <w:rsid w:val="0059389B"/>
    <w:rsid w:val="005A6CDA"/>
    <w:rsid w:val="005F2096"/>
    <w:rsid w:val="0061284B"/>
    <w:rsid w:val="00623CD3"/>
    <w:rsid w:val="00683445"/>
    <w:rsid w:val="00693A8C"/>
    <w:rsid w:val="006B704A"/>
    <w:rsid w:val="006D3E17"/>
    <w:rsid w:val="006E0754"/>
    <w:rsid w:val="006F6281"/>
    <w:rsid w:val="00710E14"/>
    <w:rsid w:val="0072287B"/>
    <w:rsid w:val="007353F8"/>
    <w:rsid w:val="00741E3C"/>
    <w:rsid w:val="007B4B57"/>
    <w:rsid w:val="007C68BB"/>
    <w:rsid w:val="007D3D85"/>
    <w:rsid w:val="007E5D3C"/>
    <w:rsid w:val="0080178D"/>
    <w:rsid w:val="00833EAD"/>
    <w:rsid w:val="00835C7D"/>
    <w:rsid w:val="00853E24"/>
    <w:rsid w:val="00861135"/>
    <w:rsid w:val="008636C2"/>
    <w:rsid w:val="00865436"/>
    <w:rsid w:val="00874664"/>
    <w:rsid w:val="008822F1"/>
    <w:rsid w:val="008A3AF9"/>
    <w:rsid w:val="008E28A8"/>
    <w:rsid w:val="00902C85"/>
    <w:rsid w:val="00911AC4"/>
    <w:rsid w:val="009368E0"/>
    <w:rsid w:val="00947587"/>
    <w:rsid w:val="009564FB"/>
    <w:rsid w:val="00987AAD"/>
    <w:rsid w:val="00996353"/>
    <w:rsid w:val="009A559A"/>
    <w:rsid w:val="009F1D36"/>
    <w:rsid w:val="009F6AC3"/>
    <w:rsid w:val="00A121F9"/>
    <w:rsid w:val="00A1364B"/>
    <w:rsid w:val="00A157A5"/>
    <w:rsid w:val="00A51DDD"/>
    <w:rsid w:val="00A81F6E"/>
    <w:rsid w:val="00AA0F1D"/>
    <w:rsid w:val="00AB61C5"/>
    <w:rsid w:val="00AB7E0D"/>
    <w:rsid w:val="00AC7703"/>
    <w:rsid w:val="00AD411D"/>
    <w:rsid w:val="00AE2BDC"/>
    <w:rsid w:val="00AE7E32"/>
    <w:rsid w:val="00B322C1"/>
    <w:rsid w:val="00B52CDB"/>
    <w:rsid w:val="00B87646"/>
    <w:rsid w:val="00BE0E76"/>
    <w:rsid w:val="00BE7DCD"/>
    <w:rsid w:val="00BF25E3"/>
    <w:rsid w:val="00C057A0"/>
    <w:rsid w:val="00C26A4A"/>
    <w:rsid w:val="00C35515"/>
    <w:rsid w:val="00C35597"/>
    <w:rsid w:val="00C416B3"/>
    <w:rsid w:val="00CB21BE"/>
    <w:rsid w:val="00CC63FA"/>
    <w:rsid w:val="00CE10DD"/>
    <w:rsid w:val="00D01A94"/>
    <w:rsid w:val="00D15F9F"/>
    <w:rsid w:val="00D17179"/>
    <w:rsid w:val="00D32967"/>
    <w:rsid w:val="00D47D0E"/>
    <w:rsid w:val="00D63B59"/>
    <w:rsid w:val="00D848BA"/>
    <w:rsid w:val="00D95707"/>
    <w:rsid w:val="00DA4732"/>
    <w:rsid w:val="00DB0853"/>
    <w:rsid w:val="00DB4BCA"/>
    <w:rsid w:val="00DB5541"/>
    <w:rsid w:val="00E215BC"/>
    <w:rsid w:val="00E41DAC"/>
    <w:rsid w:val="00E55512"/>
    <w:rsid w:val="00E84F01"/>
    <w:rsid w:val="00E90156"/>
    <w:rsid w:val="00E942ED"/>
    <w:rsid w:val="00EB3AB6"/>
    <w:rsid w:val="00EC1997"/>
    <w:rsid w:val="00ED441E"/>
    <w:rsid w:val="00ED679C"/>
    <w:rsid w:val="00EE57E3"/>
    <w:rsid w:val="00EF6DD1"/>
    <w:rsid w:val="00F06FB1"/>
    <w:rsid w:val="00F20A7A"/>
    <w:rsid w:val="00F4790C"/>
    <w:rsid w:val="00F72FC4"/>
    <w:rsid w:val="00F7616E"/>
    <w:rsid w:val="00F7642E"/>
    <w:rsid w:val="00F93D42"/>
    <w:rsid w:val="00F968B0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  <w:style w:type="paragraph" w:customStyle="1" w:styleId="ListParagraph">
    <w:name w:val="List Paragraph"/>
    <w:basedOn w:val="a"/>
    <w:rsid w:val="00A121F9"/>
    <w:pPr>
      <w:spacing w:after="0" w:line="240" w:lineRule="auto"/>
      <w:ind w:left="720"/>
    </w:pPr>
    <w:rPr>
      <w:rFonts w:eastAsia="Calibri" w:cs="Times New Roman"/>
      <w:szCs w:val="24"/>
    </w:rPr>
  </w:style>
  <w:style w:type="paragraph" w:customStyle="1" w:styleId="11">
    <w:name w:val="Обычный1"/>
    <w:rsid w:val="00A121F9"/>
    <w:pPr>
      <w:widowControl w:val="0"/>
      <w:spacing w:after="0" w:line="38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2">
    <w:name w:val="s2"/>
    <w:rsid w:val="00947587"/>
  </w:style>
  <w:style w:type="character" w:customStyle="1" w:styleId="s1">
    <w:name w:val="s1"/>
    <w:rsid w:val="00947587"/>
  </w:style>
  <w:style w:type="character" w:customStyle="1" w:styleId="s3">
    <w:name w:val="s3"/>
    <w:rsid w:val="00947587"/>
  </w:style>
  <w:style w:type="paragraph" w:customStyle="1" w:styleId="western">
    <w:name w:val="western"/>
    <w:basedOn w:val="a"/>
    <w:rsid w:val="0094758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  <w:style w:type="paragraph" w:customStyle="1" w:styleId="ListParagraph">
    <w:name w:val="List Paragraph"/>
    <w:basedOn w:val="a"/>
    <w:rsid w:val="00A121F9"/>
    <w:pPr>
      <w:spacing w:after="0" w:line="240" w:lineRule="auto"/>
      <w:ind w:left="720"/>
    </w:pPr>
    <w:rPr>
      <w:rFonts w:eastAsia="Calibri" w:cs="Times New Roman"/>
      <w:szCs w:val="24"/>
    </w:rPr>
  </w:style>
  <w:style w:type="paragraph" w:customStyle="1" w:styleId="11">
    <w:name w:val="Обычный1"/>
    <w:rsid w:val="00A121F9"/>
    <w:pPr>
      <w:widowControl w:val="0"/>
      <w:spacing w:after="0" w:line="38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2">
    <w:name w:val="s2"/>
    <w:rsid w:val="00947587"/>
  </w:style>
  <w:style w:type="character" w:customStyle="1" w:styleId="s1">
    <w:name w:val="s1"/>
    <w:rsid w:val="00947587"/>
  </w:style>
  <w:style w:type="character" w:customStyle="1" w:styleId="s3">
    <w:name w:val="s3"/>
    <w:rsid w:val="00947587"/>
  </w:style>
  <w:style w:type="paragraph" w:customStyle="1" w:styleId="western">
    <w:name w:val="western"/>
    <w:basedOn w:val="a"/>
    <w:rsid w:val="0094758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4450-D3B1-4AFF-B711-5FF6C8C5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Никишина</dc:creator>
  <cp:lastModifiedBy>Matvey</cp:lastModifiedBy>
  <cp:revision>2</cp:revision>
  <cp:lastPrinted>2015-04-27T17:11:00Z</cp:lastPrinted>
  <dcterms:created xsi:type="dcterms:W3CDTF">2015-04-28T04:34:00Z</dcterms:created>
  <dcterms:modified xsi:type="dcterms:W3CDTF">2015-04-28T04:34:00Z</dcterms:modified>
</cp:coreProperties>
</file>