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99" w:rsidRPr="001126E2" w:rsidRDefault="008F2821" w:rsidP="00143C36">
      <w:pPr>
        <w:pStyle w:val="3"/>
        <w:spacing w:before="0" w:after="12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126E2">
        <w:rPr>
          <w:rFonts w:ascii="Times New Roman" w:hAnsi="Times New Roman" w:cs="Times New Roman"/>
          <w:color w:val="auto"/>
          <w:sz w:val="27"/>
          <w:szCs w:val="27"/>
        </w:rPr>
        <w:t>1 Общие положения</w:t>
      </w:r>
    </w:p>
    <w:p w:rsidR="004D6099" w:rsidRPr="001126E2" w:rsidRDefault="004D6099" w:rsidP="00143C36">
      <w:pPr>
        <w:pStyle w:val="a3"/>
        <w:tabs>
          <w:tab w:val="left" w:pos="720"/>
          <w:tab w:val="left" w:pos="9356"/>
          <w:tab w:val="left" w:pos="9781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126E2">
        <w:rPr>
          <w:sz w:val="27"/>
          <w:szCs w:val="27"/>
        </w:rPr>
        <w:t>1.1 </w:t>
      </w:r>
      <w:r w:rsidR="008F4EEE" w:rsidRPr="00014BD4">
        <w:rPr>
          <w:sz w:val="27"/>
          <w:szCs w:val="27"/>
        </w:rPr>
        <w:t>Объединенный</w:t>
      </w:r>
      <w:r w:rsidR="008F4EEE">
        <w:rPr>
          <w:sz w:val="27"/>
          <w:szCs w:val="27"/>
        </w:rPr>
        <w:t xml:space="preserve"> институт </w:t>
      </w:r>
      <w:r w:rsidR="008460E9">
        <w:rPr>
          <w:sz w:val="27"/>
          <w:szCs w:val="27"/>
        </w:rPr>
        <w:t>микр</w:t>
      </w:r>
      <w:proofErr w:type="gramStart"/>
      <w:r w:rsidR="008460E9">
        <w:rPr>
          <w:sz w:val="27"/>
          <w:szCs w:val="27"/>
        </w:rPr>
        <w:t>о-</w:t>
      </w:r>
      <w:proofErr w:type="gramEnd"/>
      <w:r w:rsidR="008460E9">
        <w:rPr>
          <w:sz w:val="27"/>
          <w:szCs w:val="27"/>
        </w:rPr>
        <w:t xml:space="preserve"> и </w:t>
      </w:r>
      <w:proofErr w:type="spellStart"/>
      <w:r w:rsidR="008460E9">
        <w:rPr>
          <w:sz w:val="27"/>
          <w:szCs w:val="27"/>
        </w:rPr>
        <w:t>наноэлектроники</w:t>
      </w:r>
      <w:proofErr w:type="spellEnd"/>
      <w:r w:rsidR="000C6A75">
        <w:rPr>
          <w:sz w:val="27"/>
          <w:szCs w:val="27"/>
        </w:rPr>
        <w:t xml:space="preserve"> </w:t>
      </w:r>
      <w:r w:rsidRPr="001126E2">
        <w:rPr>
          <w:sz w:val="27"/>
          <w:szCs w:val="27"/>
        </w:rPr>
        <w:t xml:space="preserve">(далее </w:t>
      </w:r>
      <w:r w:rsidR="00552ACA" w:rsidRPr="001126E2">
        <w:rPr>
          <w:sz w:val="27"/>
          <w:szCs w:val="27"/>
        </w:rPr>
        <w:t xml:space="preserve">- </w:t>
      </w:r>
      <w:r w:rsidR="00C25F7C" w:rsidRPr="001126E2">
        <w:rPr>
          <w:sz w:val="27"/>
          <w:szCs w:val="27"/>
        </w:rPr>
        <w:t>И</w:t>
      </w:r>
      <w:r w:rsidRPr="001126E2">
        <w:rPr>
          <w:sz w:val="27"/>
          <w:szCs w:val="27"/>
        </w:rPr>
        <w:t>нститут) является структурным подразделением федерального государственного бюджет</w:t>
      </w:r>
      <w:r w:rsidR="002617E6">
        <w:rPr>
          <w:sz w:val="27"/>
          <w:szCs w:val="27"/>
        </w:rPr>
        <w:softHyphen/>
      </w:r>
      <w:r w:rsidRPr="001126E2">
        <w:rPr>
          <w:sz w:val="27"/>
          <w:szCs w:val="27"/>
        </w:rPr>
        <w:t xml:space="preserve">ного образовательного учреждения высшего профессионального образования «Саратовский государственный университет имени Н.Г. Чернышевского» (далее </w:t>
      </w:r>
      <w:r w:rsidR="00552ACA" w:rsidRPr="001126E2">
        <w:rPr>
          <w:sz w:val="27"/>
          <w:szCs w:val="27"/>
        </w:rPr>
        <w:t xml:space="preserve">- </w:t>
      </w:r>
      <w:r w:rsidRPr="001126E2">
        <w:rPr>
          <w:sz w:val="27"/>
          <w:szCs w:val="27"/>
        </w:rPr>
        <w:t>СГУ).</w:t>
      </w:r>
    </w:p>
    <w:p w:rsidR="004D6099" w:rsidRPr="001126E2" w:rsidRDefault="008F2821" w:rsidP="00143C36">
      <w:pPr>
        <w:pStyle w:val="a3"/>
        <w:tabs>
          <w:tab w:val="left" w:pos="9356"/>
        </w:tabs>
        <w:spacing w:before="60" w:beforeAutospacing="0" w:after="0" w:afterAutospacing="0"/>
        <w:ind w:firstLine="709"/>
        <w:jc w:val="both"/>
        <w:rPr>
          <w:sz w:val="27"/>
          <w:szCs w:val="27"/>
        </w:rPr>
      </w:pPr>
      <w:r w:rsidRPr="001126E2">
        <w:rPr>
          <w:sz w:val="27"/>
          <w:szCs w:val="27"/>
        </w:rPr>
        <w:t>1.2 </w:t>
      </w:r>
      <w:r w:rsidR="004D6099" w:rsidRPr="00682E2F">
        <w:rPr>
          <w:sz w:val="27"/>
          <w:szCs w:val="27"/>
        </w:rPr>
        <w:t xml:space="preserve">Институт подчиняется </w:t>
      </w:r>
      <w:r w:rsidR="00C61260">
        <w:rPr>
          <w:sz w:val="27"/>
          <w:szCs w:val="27"/>
        </w:rPr>
        <w:t>президенту</w:t>
      </w:r>
      <w:r w:rsidR="00654E40" w:rsidRPr="00682E2F">
        <w:rPr>
          <w:sz w:val="27"/>
          <w:szCs w:val="27"/>
        </w:rPr>
        <w:t xml:space="preserve"> </w:t>
      </w:r>
      <w:r w:rsidR="00B34AFE" w:rsidRPr="00682E2F">
        <w:rPr>
          <w:sz w:val="27"/>
          <w:szCs w:val="27"/>
        </w:rPr>
        <w:t>СГУ</w:t>
      </w:r>
      <w:r w:rsidR="00A77BA5" w:rsidRPr="00682E2F">
        <w:rPr>
          <w:sz w:val="27"/>
          <w:szCs w:val="27"/>
        </w:rPr>
        <w:t>.</w:t>
      </w:r>
    </w:p>
    <w:p w:rsidR="00A77BA5" w:rsidRPr="001126E2" w:rsidRDefault="004D6099" w:rsidP="00143C36">
      <w:pPr>
        <w:tabs>
          <w:tab w:val="left" w:pos="9356"/>
        </w:tabs>
        <w:spacing w:before="60" w:after="0" w:line="240" w:lineRule="auto"/>
        <w:ind w:right="26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26E2">
        <w:rPr>
          <w:rFonts w:ascii="Times New Roman" w:hAnsi="Times New Roman" w:cs="Times New Roman"/>
          <w:sz w:val="27"/>
          <w:szCs w:val="27"/>
        </w:rPr>
        <w:t>1.3</w:t>
      </w:r>
      <w:proofErr w:type="gramStart"/>
      <w:r w:rsidRPr="001126E2">
        <w:rPr>
          <w:rFonts w:ascii="Times New Roman" w:hAnsi="Times New Roman" w:cs="Times New Roman"/>
          <w:sz w:val="27"/>
          <w:szCs w:val="27"/>
        </w:rPr>
        <w:t> В</w:t>
      </w:r>
      <w:proofErr w:type="gramEnd"/>
      <w:r w:rsidRPr="001126E2">
        <w:rPr>
          <w:rFonts w:ascii="Times New Roman" w:hAnsi="Times New Roman" w:cs="Times New Roman"/>
          <w:sz w:val="27"/>
          <w:szCs w:val="27"/>
        </w:rPr>
        <w:t xml:space="preserve"> своей деятельности Институт руководствуется:</w:t>
      </w:r>
    </w:p>
    <w:p w:rsidR="004D6099" w:rsidRPr="001126E2" w:rsidRDefault="00EC6AA5" w:rsidP="00143C36">
      <w:pPr>
        <w:tabs>
          <w:tab w:val="left" w:pos="9356"/>
        </w:tabs>
        <w:spacing w:after="0" w:line="240" w:lineRule="auto"/>
        <w:ind w:right="26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26E2">
        <w:rPr>
          <w:rFonts w:ascii="Times New Roman" w:hAnsi="Times New Roman" w:cs="Times New Roman"/>
          <w:sz w:val="27"/>
          <w:szCs w:val="27"/>
        </w:rPr>
        <w:t>- </w:t>
      </w:r>
      <w:r w:rsidR="004D6099" w:rsidRPr="001126E2">
        <w:rPr>
          <w:rFonts w:ascii="Times New Roman" w:hAnsi="Times New Roman" w:cs="Times New Roman"/>
          <w:sz w:val="27"/>
          <w:szCs w:val="27"/>
        </w:rPr>
        <w:t>действующим законодательством Российской Федерации;</w:t>
      </w:r>
    </w:p>
    <w:p w:rsidR="004D6099" w:rsidRPr="001126E2" w:rsidRDefault="00EC6AA5" w:rsidP="00143C36">
      <w:pPr>
        <w:tabs>
          <w:tab w:val="left" w:pos="9356"/>
        </w:tabs>
        <w:spacing w:after="0" w:line="240" w:lineRule="auto"/>
        <w:ind w:right="26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26E2">
        <w:rPr>
          <w:rFonts w:ascii="Times New Roman" w:hAnsi="Times New Roman" w:cs="Times New Roman"/>
          <w:sz w:val="27"/>
          <w:szCs w:val="27"/>
        </w:rPr>
        <w:t xml:space="preserve">- указами Президента </w:t>
      </w:r>
      <w:r w:rsidR="00221841" w:rsidRPr="001126E2">
        <w:rPr>
          <w:rFonts w:ascii="Times New Roman" w:hAnsi="Times New Roman" w:cs="Times New Roman"/>
          <w:sz w:val="27"/>
          <w:szCs w:val="27"/>
        </w:rPr>
        <w:t xml:space="preserve">РФ, </w:t>
      </w:r>
      <w:r w:rsidR="00A77BA5" w:rsidRPr="001126E2">
        <w:rPr>
          <w:rFonts w:ascii="Times New Roman" w:hAnsi="Times New Roman" w:cs="Times New Roman"/>
          <w:sz w:val="27"/>
          <w:szCs w:val="27"/>
        </w:rPr>
        <w:t xml:space="preserve">постановлениями, </w:t>
      </w:r>
      <w:r w:rsidR="008F2821" w:rsidRPr="001126E2">
        <w:rPr>
          <w:rFonts w:ascii="Times New Roman" w:hAnsi="Times New Roman" w:cs="Times New Roman"/>
          <w:sz w:val="27"/>
          <w:szCs w:val="27"/>
        </w:rPr>
        <w:t>распоряжениями и норм</w:t>
      </w:r>
      <w:r w:rsidR="008F2821" w:rsidRPr="001126E2">
        <w:rPr>
          <w:rFonts w:ascii="Times New Roman" w:hAnsi="Times New Roman" w:cs="Times New Roman"/>
          <w:sz w:val="27"/>
          <w:szCs w:val="27"/>
        </w:rPr>
        <w:t>а</w:t>
      </w:r>
      <w:r w:rsidR="008F2821" w:rsidRPr="001126E2">
        <w:rPr>
          <w:rFonts w:ascii="Times New Roman" w:hAnsi="Times New Roman" w:cs="Times New Roman"/>
          <w:sz w:val="27"/>
          <w:szCs w:val="27"/>
        </w:rPr>
        <w:t>тив</w:t>
      </w:r>
      <w:r w:rsidR="003B79B0">
        <w:rPr>
          <w:rFonts w:ascii="Times New Roman" w:hAnsi="Times New Roman" w:cs="Times New Roman"/>
          <w:sz w:val="27"/>
          <w:szCs w:val="27"/>
        </w:rPr>
        <w:softHyphen/>
      </w:r>
      <w:r w:rsidR="008F2821" w:rsidRPr="001126E2">
        <w:rPr>
          <w:rFonts w:ascii="Times New Roman" w:hAnsi="Times New Roman" w:cs="Times New Roman"/>
          <w:sz w:val="27"/>
          <w:szCs w:val="27"/>
        </w:rPr>
        <w:t xml:space="preserve">ными документами Правительства </w:t>
      </w:r>
      <w:r w:rsidR="004D6099" w:rsidRPr="001126E2">
        <w:rPr>
          <w:rFonts w:ascii="Times New Roman" w:hAnsi="Times New Roman" w:cs="Times New Roman"/>
          <w:sz w:val="27"/>
          <w:szCs w:val="27"/>
        </w:rPr>
        <w:t>РФ, Министерства образован</w:t>
      </w:r>
      <w:r w:rsidRPr="001126E2">
        <w:rPr>
          <w:rFonts w:ascii="Times New Roman" w:hAnsi="Times New Roman" w:cs="Times New Roman"/>
          <w:sz w:val="27"/>
          <w:szCs w:val="27"/>
        </w:rPr>
        <w:t>ия и науки РФ;</w:t>
      </w:r>
    </w:p>
    <w:p w:rsidR="004D6099" w:rsidRPr="001126E2" w:rsidRDefault="008F2821" w:rsidP="00143C36">
      <w:pPr>
        <w:tabs>
          <w:tab w:val="left" w:pos="9356"/>
        </w:tabs>
        <w:spacing w:after="0" w:line="240" w:lineRule="auto"/>
        <w:ind w:right="26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26E2">
        <w:rPr>
          <w:rFonts w:ascii="Times New Roman" w:hAnsi="Times New Roman" w:cs="Times New Roman"/>
          <w:sz w:val="27"/>
          <w:szCs w:val="27"/>
        </w:rPr>
        <w:t>- </w:t>
      </w:r>
      <w:r w:rsidR="004D6099" w:rsidRPr="001126E2">
        <w:rPr>
          <w:rFonts w:ascii="Times New Roman" w:hAnsi="Times New Roman" w:cs="Times New Roman"/>
          <w:sz w:val="27"/>
          <w:szCs w:val="27"/>
        </w:rPr>
        <w:t>уставом СГУ;</w:t>
      </w:r>
    </w:p>
    <w:p w:rsidR="004D6099" w:rsidRPr="001126E2" w:rsidRDefault="008F2821" w:rsidP="00143C36">
      <w:pPr>
        <w:tabs>
          <w:tab w:val="left" w:pos="9356"/>
        </w:tabs>
        <w:spacing w:after="0" w:line="240" w:lineRule="auto"/>
        <w:ind w:right="26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26E2">
        <w:rPr>
          <w:rFonts w:ascii="Times New Roman" w:hAnsi="Times New Roman" w:cs="Times New Roman"/>
          <w:sz w:val="27"/>
          <w:szCs w:val="27"/>
        </w:rPr>
        <w:t>- </w:t>
      </w:r>
      <w:r w:rsidR="004D6099" w:rsidRPr="001126E2">
        <w:rPr>
          <w:rFonts w:ascii="Times New Roman" w:hAnsi="Times New Roman" w:cs="Times New Roman"/>
          <w:sz w:val="27"/>
          <w:szCs w:val="27"/>
        </w:rPr>
        <w:t>приказами и распоряжениями ректора СГУ</w:t>
      </w:r>
      <w:r w:rsidRPr="001126E2">
        <w:rPr>
          <w:rFonts w:ascii="Times New Roman" w:hAnsi="Times New Roman" w:cs="Times New Roman"/>
          <w:sz w:val="27"/>
          <w:szCs w:val="27"/>
        </w:rPr>
        <w:t>;</w:t>
      </w:r>
    </w:p>
    <w:p w:rsidR="004D6099" w:rsidRDefault="008F2821" w:rsidP="00143C36">
      <w:pPr>
        <w:tabs>
          <w:tab w:val="left" w:pos="9356"/>
        </w:tabs>
        <w:spacing w:after="0" w:line="240" w:lineRule="auto"/>
        <w:ind w:right="26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26E2">
        <w:rPr>
          <w:rFonts w:ascii="Times New Roman" w:hAnsi="Times New Roman" w:cs="Times New Roman"/>
          <w:sz w:val="27"/>
          <w:szCs w:val="27"/>
        </w:rPr>
        <w:t>- </w:t>
      </w:r>
      <w:r w:rsidR="00143C36">
        <w:rPr>
          <w:rFonts w:ascii="Times New Roman" w:hAnsi="Times New Roman" w:cs="Times New Roman"/>
          <w:sz w:val="27"/>
          <w:szCs w:val="27"/>
        </w:rPr>
        <w:t xml:space="preserve">внутренними </w:t>
      </w:r>
      <w:r w:rsidR="00552ACA" w:rsidRPr="001126E2">
        <w:rPr>
          <w:rFonts w:ascii="Times New Roman" w:hAnsi="Times New Roman" w:cs="Times New Roman"/>
          <w:sz w:val="27"/>
          <w:szCs w:val="27"/>
        </w:rPr>
        <w:t xml:space="preserve">нормативными документами СГУ и </w:t>
      </w:r>
      <w:r w:rsidRPr="001126E2">
        <w:rPr>
          <w:rFonts w:ascii="Times New Roman" w:hAnsi="Times New Roman" w:cs="Times New Roman"/>
          <w:sz w:val="27"/>
          <w:szCs w:val="27"/>
        </w:rPr>
        <w:t>настоящим Полож</w:t>
      </w:r>
      <w:r w:rsidRPr="001126E2">
        <w:rPr>
          <w:rFonts w:ascii="Times New Roman" w:hAnsi="Times New Roman" w:cs="Times New Roman"/>
          <w:sz w:val="27"/>
          <w:szCs w:val="27"/>
        </w:rPr>
        <w:t>е</w:t>
      </w:r>
      <w:r w:rsidRPr="001126E2">
        <w:rPr>
          <w:rFonts w:ascii="Times New Roman" w:hAnsi="Times New Roman" w:cs="Times New Roman"/>
          <w:sz w:val="27"/>
          <w:szCs w:val="27"/>
        </w:rPr>
        <w:t>нием.</w:t>
      </w:r>
    </w:p>
    <w:p w:rsidR="00143C36" w:rsidRDefault="00143C36" w:rsidP="00143C36">
      <w:pPr>
        <w:tabs>
          <w:tab w:val="left" w:pos="9356"/>
        </w:tabs>
        <w:spacing w:after="0" w:line="240" w:lineRule="auto"/>
        <w:ind w:right="261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43C36" w:rsidRPr="00143C36" w:rsidRDefault="00143C36" w:rsidP="00143C3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  <w:highlight w:val="yellow"/>
        </w:rPr>
      </w:pPr>
      <w:r w:rsidRPr="00D5527C">
        <w:rPr>
          <w:rFonts w:ascii="Times New Roman" w:hAnsi="Times New Roman" w:cs="Times New Roman"/>
          <w:b/>
          <w:bCs/>
          <w:sz w:val="27"/>
          <w:szCs w:val="27"/>
        </w:rPr>
        <w:t>2 Структура и состав Института</w:t>
      </w:r>
    </w:p>
    <w:p w:rsidR="00143C36" w:rsidRPr="0097155D" w:rsidRDefault="00143C36" w:rsidP="0014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sub_41"/>
      <w:r w:rsidRPr="0097155D">
        <w:rPr>
          <w:rFonts w:ascii="Times New Roman" w:hAnsi="Times New Roman" w:cs="Times New Roman"/>
          <w:sz w:val="27"/>
          <w:szCs w:val="27"/>
        </w:rPr>
        <w:t>2.1 Непосредственное руководство деятельностью Института осуществл</w:t>
      </w:r>
      <w:r w:rsidRPr="0097155D">
        <w:rPr>
          <w:rFonts w:ascii="Times New Roman" w:hAnsi="Times New Roman" w:cs="Times New Roman"/>
          <w:sz w:val="27"/>
          <w:szCs w:val="27"/>
        </w:rPr>
        <w:t>я</w:t>
      </w:r>
      <w:r w:rsidRPr="0097155D">
        <w:rPr>
          <w:rFonts w:ascii="Times New Roman" w:hAnsi="Times New Roman" w:cs="Times New Roman"/>
          <w:sz w:val="27"/>
          <w:szCs w:val="27"/>
        </w:rPr>
        <w:t>ет директор института, назначаемый на должность и освобождае</w:t>
      </w:r>
      <w:r w:rsidR="00C61260">
        <w:rPr>
          <w:rFonts w:ascii="Times New Roman" w:hAnsi="Times New Roman" w:cs="Times New Roman"/>
          <w:sz w:val="27"/>
          <w:szCs w:val="27"/>
        </w:rPr>
        <w:t>мый от неё приказом ректора СГУ по согласованию с президентом СГУ.</w:t>
      </w:r>
    </w:p>
    <w:p w:rsidR="00143C36" w:rsidRPr="00E75380" w:rsidRDefault="00143C36" w:rsidP="00143C3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sub_42"/>
      <w:bookmarkEnd w:id="0"/>
      <w:r w:rsidRPr="00E75380">
        <w:rPr>
          <w:rFonts w:ascii="Times New Roman" w:hAnsi="Times New Roman" w:cs="Times New Roman"/>
          <w:sz w:val="27"/>
          <w:szCs w:val="27"/>
        </w:rPr>
        <w:t>2.2 Директор Института действует на основе Положения об Институте, Устава СГУ, должностной инструкции в пределах своей компетенции.</w:t>
      </w:r>
      <w:bookmarkStart w:id="2" w:name="sub_43"/>
      <w:bookmarkEnd w:id="1"/>
    </w:p>
    <w:p w:rsidR="00143C36" w:rsidRDefault="00143C36" w:rsidP="00E7538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5380">
        <w:rPr>
          <w:rFonts w:ascii="Times New Roman" w:hAnsi="Times New Roman" w:cs="Times New Roman"/>
          <w:sz w:val="27"/>
          <w:szCs w:val="27"/>
        </w:rPr>
        <w:t>2.3</w:t>
      </w:r>
      <w:r w:rsidR="00E75380" w:rsidRPr="00E75380">
        <w:rPr>
          <w:rFonts w:ascii="Times New Roman" w:hAnsi="Times New Roman" w:cs="Times New Roman"/>
          <w:sz w:val="27"/>
          <w:szCs w:val="27"/>
        </w:rPr>
        <w:t xml:space="preserve"> Структура и штатное расписание Института утверждает ректор СГУ по представлению д</w:t>
      </w:r>
      <w:r w:rsidRPr="00E75380">
        <w:rPr>
          <w:rFonts w:ascii="Times New Roman" w:hAnsi="Times New Roman" w:cs="Times New Roman"/>
          <w:sz w:val="27"/>
          <w:szCs w:val="27"/>
        </w:rPr>
        <w:t>иректор</w:t>
      </w:r>
      <w:r w:rsidR="00E75380" w:rsidRPr="00E75380">
        <w:rPr>
          <w:rFonts w:ascii="Times New Roman" w:hAnsi="Times New Roman" w:cs="Times New Roman"/>
          <w:sz w:val="27"/>
          <w:szCs w:val="27"/>
        </w:rPr>
        <w:t>а</w:t>
      </w:r>
      <w:r w:rsidRPr="00E75380">
        <w:rPr>
          <w:rFonts w:ascii="Times New Roman" w:hAnsi="Times New Roman" w:cs="Times New Roman"/>
          <w:sz w:val="27"/>
          <w:szCs w:val="27"/>
        </w:rPr>
        <w:t xml:space="preserve"> Института</w:t>
      </w:r>
      <w:r w:rsidR="00925E14">
        <w:rPr>
          <w:rFonts w:ascii="Times New Roman" w:hAnsi="Times New Roman" w:cs="Times New Roman"/>
          <w:sz w:val="27"/>
          <w:szCs w:val="27"/>
        </w:rPr>
        <w:t xml:space="preserve"> и по</w:t>
      </w:r>
      <w:bookmarkStart w:id="3" w:name="sub_44"/>
      <w:bookmarkEnd w:id="2"/>
      <w:r w:rsidR="00925E14">
        <w:rPr>
          <w:rFonts w:ascii="Times New Roman" w:hAnsi="Times New Roman" w:cs="Times New Roman"/>
          <w:sz w:val="27"/>
          <w:szCs w:val="27"/>
        </w:rPr>
        <w:t xml:space="preserve"> </w:t>
      </w:r>
      <w:bookmarkStart w:id="4" w:name="_GoBack"/>
      <w:bookmarkEnd w:id="4"/>
      <w:r w:rsidR="00925E14">
        <w:rPr>
          <w:rFonts w:ascii="Times New Roman" w:hAnsi="Times New Roman" w:cs="Times New Roman"/>
          <w:sz w:val="27"/>
          <w:szCs w:val="27"/>
        </w:rPr>
        <w:t>согласованию с президентом СГУ.</w:t>
      </w:r>
    </w:p>
    <w:p w:rsidR="009C3C2C" w:rsidRPr="00E75380" w:rsidRDefault="009C3C2C" w:rsidP="00E7538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2.4 Организационное обеспечение деятельности Института осуществляет </w:t>
      </w:r>
      <w:r w:rsidR="008460E9">
        <w:rPr>
          <w:rFonts w:ascii="Times New Roman" w:hAnsi="Times New Roman" w:cs="Times New Roman"/>
          <w:sz w:val="27"/>
          <w:szCs w:val="27"/>
        </w:rPr>
        <w:t>дирекция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43C36" w:rsidRPr="009C3C2C" w:rsidRDefault="00143C36" w:rsidP="00143C3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5" w:name="sub_45"/>
      <w:bookmarkEnd w:id="3"/>
      <w:r w:rsidRPr="009C3C2C">
        <w:rPr>
          <w:rFonts w:ascii="Times New Roman" w:hAnsi="Times New Roman" w:cs="Times New Roman"/>
          <w:sz w:val="27"/>
          <w:szCs w:val="27"/>
        </w:rPr>
        <w:t>2.5</w:t>
      </w:r>
      <w:proofErr w:type="gramStart"/>
      <w:r w:rsidRPr="009C3C2C">
        <w:rPr>
          <w:rFonts w:ascii="Times New Roman" w:hAnsi="Times New Roman" w:cs="Times New Roman"/>
          <w:sz w:val="27"/>
          <w:szCs w:val="27"/>
        </w:rPr>
        <w:t> </w:t>
      </w:r>
      <w:bookmarkEnd w:id="5"/>
      <w:r w:rsidRPr="009C3C2C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9C3C2C">
        <w:rPr>
          <w:rFonts w:ascii="Times New Roman" w:hAnsi="Times New Roman" w:cs="Times New Roman"/>
          <w:sz w:val="27"/>
          <w:szCs w:val="27"/>
        </w:rPr>
        <w:t xml:space="preserve"> </w:t>
      </w:r>
      <w:r w:rsidR="00C61260">
        <w:rPr>
          <w:rFonts w:ascii="Times New Roman" w:hAnsi="Times New Roman" w:cs="Times New Roman"/>
          <w:sz w:val="27"/>
          <w:szCs w:val="27"/>
        </w:rPr>
        <w:t>структуру Института</w:t>
      </w:r>
      <w:r w:rsidR="008460E9">
        <w:rPr>
          <w:rFonts w:ascii="Times New Roman" w:hAnsi="Times New Roman" w:cs="Times New Roman"/>
          <w:sz w:val="27"/>
          <w:szCs w:val="27"/>
        </w:rPr>
        <w:t xml:space="preserve"> </w:t>
      </w:r>
      <w:r w:rsidRPr="009C3C2C">
        <w:rPr>
          <w:rFonts w:ascii="Times New Roman" w:hAnsi="Times New Roman" w:cs="Times New Roman"/>
          <w:sz w:val="27"/>
          <w:szCs w:val="27"/>
        </w:rPr>
        <w:t>входят:</w:t>
      </w:r>
    </w:p>
    <w:p w:rsidR="00143C36" w:rsidRPr="009C3C2C" w:rsidRDefault="00143C36" w:rsidP="0014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3C2C">
        <w:rPr>
          <w:rFonts w:ascii="Times New Roman" w:hAnsi="Times New Roman" w:cs="Times New Roman"/>
          <w:sz w:val="27"/>
          <w:szCs w:val="27"/>
        </w:rPr>
        <w:t>- научно-образовательный производственный центр «</w:t>
      </w:r>
      <w:proofErr w:type="spellStart"/>
      <w:r w:rsidRPr="009C3C2C">
        <w:rPr>
          <w:rFonts w:ascii="Times New Roman" w:hAnsi="Times New Roman" w:cs="Times New Roman"/>
          <w:sz w:val="27"/>
          <w:szCs w:val="27"/>
        </w:rPr>
        <w:t>СГУ-Контакт</w:t>
      </w:r>
      <w:proofErr w:type="spellEnd"/>
      <w:r w:rsidRPr="009C3C2C">
        <w:rPr>
          <w:rFonts w:ascii="Times New Roman" w:hAnsi="Times New Roman" w:cs="Times New Roman"/>
          <w:sz w:val="27"/>
          <w:szCs w:val="27"/>
        </w:rPr>
        <w:t>»;</w:t>
      </w:r>
    </w:p>
    <w:p w:rsidR="00143C36" w:rsidRPr="009C3C2C" w:rsidRDefault="00143C36" w:rsidP="0014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60E9">
        <w:rPr>
          <w:rFonts w:ascii="Times New Roman" w:hAnsi="Times New Roman" w:cs="Times New Roman"/>
          <w:sz w:val="27"/>
          <w:szCs w:val="27"/>
        </w:rPr>
        <w:t xml:space="preserve">- </w:t>
      </w:r>
      <w:r w:rsidR="00C61260">
        <w:rPr>
          <w:rFonts w:ascii="Times New Roman" w:hAnsi="Times New Roman" w:cs="Times New Roman"/>
          <w:sz w:val="27"/>
          <w:szCs w:val="27"/>
        </w:rPr>
        <w:t>научно-исследовательский институт</w:t>
      </w:r>
      <w:r w:rsidRPr="008460E9">
        <w:rPr>
          <w:rFonts w:ascii="Times New Roman" w:hAnsi="Times New Roman" w:cs="Times New Roman"/>
          <w:sz w:val="27"/>
          <w:szCs w:val="27"/>
        </w:rPr>
        <w:t xml:space="preserve"> </w:t>
      </w:r>
      <w:r w:rsidR="008460E9">
        <w:rPr>
          <w:rFonts w:ascii="Times New Roman" w:hAnsi="Times New Roman" w:cs="Times New Roman"/>
          <w:sz w:val="27"/>
          <w:szCs w:val="27"/>
        </w:rPr>
        <w:t>механики и физики.</w:t>
      </w:r>
    </w:p>
    <w:p w:rsidR="00143C36" w:rsidRPr="001126E2" w:rsidRDefault="00143C36" w:rsidP="00143C36">
      <w:pPr>
        <w:tabs>
          <w:tab w:val="left" w:pos="72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3C2C">
        <w:rPr>
          <w:rFonts w:ascii="Times New Roman" w:hAnsi="Times New Roman" w:cs="Times New Roman"/>
          <w:sz w:val="27"/>
          <w:szCs w:val="27"/>
        </w:rPr>
        <w:t>2.7 </w:t>
      </w:r>
      <w:bookmarkStart w:id="6" w:name="sub_21"/>
      <w:r w:rsidRPr="009C3C2C">
        <w:rPr>
          <w:rFonts w:ascii="Times New Roman" w:hAnsi="Times New Roman" w:cs="Times New Roman"/>
          <w:sz w:val="27"/>
          <w:szCs w:val="27"/>
        </w:rPr>
        <w:t>Структурные подразделения Института ведут свою научно-образовательную и производственную деятельность в соответствии с полож</w:t>
      </w:r>
      <w:r w:rsidRPr="009C3C2C">
        <w:rPr>
          <w:rFonts w:ascii="Times New Roman" w:hAnsi="Times New Roman" w:cs="Times New Roman"/>
          <w:sz w:val="27"/>
          <w:szCs w:val="27"/>
        </w:rPr>
        <w:t>е</w:t>
      </w:r>
      <w:r w:rsidRPr="009C3C2C">
        <w:rPr>
          <w:rFonts w:ascii="Times New Roman" w:hAnsi="Times New Roman" w:cs="Times New Roman"/>
          <w:sz w:val="27"/>
          <w:szCs w:val="27"/>
        </w:rPr>
        <w:t xml:space="preserve">ниями о </w:t>
      </w:r>
      <w:proofErr w:type="gramStart"/>
      <w:r w:rsidRPr="009C3C2C">
        <w:rPr>
          <w:rFonts w:ascii="Times New Roman" w:hAnsi="Times New Roman" w:cs="Times New Roman"/>
          <w:sz w:val="27"/>
          <w:szCs w:val="27"/>
        </w:rPr>
        <w:t>своей</w:t>
      </w:r>
      <w:proofErr w:type="gramEnd"/>
      <w:r w:rsidRPr="009C3C2C">
        <w:rPr>
          <w:rFonts w:ascii="Times New Roman" w:hAnsi="Times New Roman" w:cs="Times New Roman"/>
          <w:sz w:val="27"/>
          <w:szCs w:val="27"/>
        </w:rPr>
        <w:t xml:space="preserve"> деятельности</w:t>
      </w:r>
      <w:r w:rsidR="009C3C2C" w:rsidRPr="009C3C2C">
        <w:rPr>
          <w:rFonts w:ascii="Times New Roman" w:hAnsi="Times New Roman" w:cs="Times New Roman"/>
          <w:sz w:val="27"/>
          <w:szCs w:val="27"/>
        </w:rPr>
        <w:t>.</w:t>
      </w:r>
    </w:p>
    <w:bookmarkEnd w:id="6"/>
    <w:p w:rsidR="00143C36" w:rsidRDefault="00143C36" w:rsidP="00143C36">
      <w:pPr>
        <w:pStyle w:val="a3"/>
        <w:spacing w:before="0" w:beforeAutospacing="0" w:after="120" w:afterAutospacing="0"/>
        <w:ind w:firstLine="709"/>
        <w:jc w:val="both"/>
        <w:rPr>
          <w:b/>
          <w:bCs/>
          <w:sz w:val="27"/>
          <w:szCs w:val="27"/>
        </w:rPr>
      </w:pPr>
    </w:p>
    <w:p w:rsidR="004D6099" w:rsidRPr="001126E2" w:rsidRDefault="00143C36" w:rsidP="00143C36">
      <w:pPr>
        <w:pStyle w:val="a3"/>
        <w:spacing w:before="0" w:beforeAutospacing="0" w:after="120" w:afterAutospacing="0"/>
        <w:ind w:firstLine="709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</w:t>
      </w:r>
      <w:r w:rsidR="008F2821" w:rsidRPr="001126E2">
        <w:rPr>
          <w:b/>
          <w:bCs/>
          <w:sz w:val="27"/>
          <w:szCs w:val="27"/>
        </w:rPr>
        <w:t> </w:t>
      </w:r>
      <w:r w:rsidR="004D6099" w:rsidRPr="001126E2">
        <w:rPr>
          <w:b/>
          <w:bCs/>
          <w:sz w:val="27"/>
          <w:szCs w:val="27"/>
        </w:rPr>
        <w:t>Основн</w:t>
      </w:r>
      <w:r w:rsidR="00EC6AA5" w:rsidRPr="001126E2">
        <w:rPr>
          <w:b/>
          <w:bCs/>
          <w:sz w:val="27"/>
          <w:szCs w:val="27"/>
        </w:rPr>
        <w:t xml:space="preserve">ые цели и задачи </w:t>
      </w:r>
      <w:r w:rsidR="00552ACA" w:rsidRPr="001126E2">
        <w:rPr>
          <w:b/>
          <w:bCs/>
          <w:sz w:val="27"/>
          <w:szCs w:val="27"/>
        </w:rPr>
        <w:t>Института</w:t>
      </w:r>
    </w:p>
    <w:p w:rsidR="004D6099" w:rsidRPr="001126E2" w:rsidRDefault="00143C36" w:rsidP="00143C3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D6099" w:rsidRPr="001126E2">
        <w:rPr>
          <w:sz w:val="27"/>
          <w:szCs w:val="27"/>
        </w:rPr>
        <w:t>.1 Основными целями д</w:t>
      </w:r>
      <w:r w:rsidR="007C43F5" w:rsidRPr="001126E2">
        <w:rPr>
          <w:sz w:val="27"/>
          <w:szCs w:val="27"/>
        </w:rPr>
        <w:t>еятельности Института являются:</w:t>
      </w:r>
    </w:p>
    <w:p w:rsidR="004D6099" w:rsidRDefault="008F2821" w:rsidP="00143C3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126E2">
        <w:rPr>
          <w:sz w:val="27"/>
          <w:szCs w:val="27"/>
        </w:rPr>
        <w:t>- </w:t>
      </w:r>
      <w:r w:rsidR="005372CD">
        <w:rPr>
          <w:sz w:val="27"/>
          <w:szCs w:val="27"/>
        </w:rPr>
        <w:t xml:space="preserve">содействие реализации государственной политики в сфере создания и </w:t>
      </w:r>
      <w:r w:rsidR="00143C36">
        <w:rPr>
          <w:sz w:val="27"/>
          <w:szCs w:val="27"/>
        </w:rPr>
        <w:t xml:space="preserve">развития индустрии </w:t>
      </w:r>
      <w:r w:rsidR="008460E9">
        <w:rPr>
          <w:sz w:val="27"/>
          <w:szCs w:val="27"/>
        </w:rPr>
        <w:t>микр</w:t>
      </w:r>
      <w:proofErr w:type="gramStart"/>
      <w:r w:rsidR="008460E9">
        <w:rPr>
          <w:sz w:val="27"/>
          <w:szCs w:val="27"/>
        </w:rPr>
        <w:t>о-</w:t>
      </w:r>
      <w:proofErr w:type="gramEnd"/>
      <w:r w:rsidR="008460E9">
        <w:rPr>
          <w:sz w:val="27"/>
          <w:szCs w:val="27"/>
        </w:rPr>
        <w:t xml:space="preserve"> и </w:t>
      </w:r>
      <w:proofErr w:type="spellStart"/>
      <w:r w:rsidR="008460E9">
        <w:rPr>
          <w:sz w:val="27"/>
          <w:szCs w:val="27"/>
        </w:rPr>
        <w:t>наноэлектроники</w:t>
      </w:r>
      <w:proofErr w:type="spellEnd"/>
      <w:r w:rsidR="008460E9">
        <w:rPr>
          <w:sz w:val="27"/>
          <w:szCs w:val="27"/>
        </w:rPr>
        <w:t xml:space="preserve">, </w:t>
      </w:r>
      <w:r w:rsidR="005372CD">
        <w:rPr>
          <w:sz w:val="27"/>
          <w:szCs w:val="27"/>
        </w:rPr>
        <w:t>и соответствующей инновац</w:t>
      </w:r>
      <w:r w:rsidR="005372CD">
        <w:rPr>
          <w:sz w:val="27"/>
          <w:szCs w:val="27"/>
        </w:rPr>
        <w:t>и</w:t>
      </w:r>
      <w:r w:rsidR="005372CD">
        <w:rPr>
          <w:sz w:val="27"/>
          <w:szCs w:val="27"/>
        </w:rPr>
        <w:t>онной инфраструктуры</w:t>
      </w:r>
      <w:r w:rsidR="00C25F7C" w:rsidRPr="001126E2">
        <w:rPr>
          <w:sz w:val="27"/>
          <w:szCs w:val="27"/>
        </w:rPr>
        <w:t>;</w:t>
      </w:r>
    </w:p>
    <w:p w:rsidR="00F0795B" w:rsidRPr="001126E2" w:rsidRDefault="00F0795B" w:rsidP="00143C3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развитие науки посредством проведения фундаментальных и </w:t>
      </w:r>
      <w:r w:rsidR="00E02B81">
        <w:rPr>
          <w:sz w:val="27"/>
          <w:szCs w:val="27"/>
        </w:rPr>
        <w:t>прикла</w:t>
      </w:r>
      <w:r w:rsidR="00E02B81">
        <w:rPr>
          <w:sz w:val="27"/>
          <w:szCs w:val="27"/>
        </w:rPr>
        <w:t>д</w:t>
      </w:r>
      <w:r w:rsidR="00E02B81">
        <w:rPr>
          <w:sz w:val="27"/>
          <w:szCs w:val="27"/>
        </w:rPr>
        <w:t>ных научных исследований,</w:t>
      </w:r>
      <w:r>
        <w:rPr>
          <w:sz w:val="27"/>
          <w:szCs w:val="27"/>
        </w:rPr>
        <w:t xml:space="preserve"> и творческой деятельности научно-педагогических работников и обучающихся</w:t>
      </w:r>
      <w:r w:rsidR="00DB527E">
        <w:rPr>
          <w:sz w:val="27"/>
          <w:szCs w:val="27"/>
        </w:rPr>
        <w:t xml:space="preserve"> в</w:t>
      </w:r>
      <w:r w:rsidR="007632D3">
        <w:rPr>
          <w:sz w:val="27"/>
          <w:szCs w:val="27"/>
        </w:rPr>
        <w:t xml:space="preserve"> СГУ</w:t>
      </w:r>
      <w:r>
        <w:rPr>
          <w:sz w:val="27"/>
          <w:szCs w:val="27"/>
        </w:rPr>
        <w:t>,</w:t>
      </w:r>
      <w:r w:rsidR="00193E1D">
        <w:rPr>
          <w:sz w:val="27"/>
          <w:szCs w:val="27"/>
        </w:rPr>
        <w:t xml:space="preserve"> </w:t>
      </w:r>
      <w:r w:rsidR="00482550">
        <w:rPr>
          <w:sz w:val="27"/>
          <w:szCs w:val="27"/>
        </w:rPr>
        <w:t xml:space="preserve">других профильных </w:t>
      </w:r>
      <w:r w:rsidR="00193E1D">
        <w:rPr>
          <w:sz w:val="27"/>
          <w:szCs w:val="27"/>
        </w:rPr>
        <w:t>учреждений</w:t>
      </w:r>
      <w:r w:rsidR="00482550">
        <w:rPr>
          <w:sz w:val="27"/>
          <w:szCs w:val="27"/>
        </w:rPr>
        <w:t xml:space="preserve"> и </w:t>
      </w:r>
      <w:r w:rsidR="00143C36">
        <w:rPr>
          <w:sz w:val="27"/>
          <w:szCs w:val="27"/>
        </w:rPr>
        <w:t>вуз</w:t>
      </w:r>
      <w:r w:rsidR="00482550">
        <w:rPr>
          <w:sz w:val="27"/>
          <w:szCs w:val="27"/>
        </w:rPr>
        <w:t>ов</w:t>
      </w:r>
      <w:r w:rsidR="00193E1D">
        <w:rPr>
          <w:sz w:val="27"/>
          <w:szCs w:val="27"/>
        </w:rPr>
        <w:t xml:space="preserve">, </w:t>
      </w:r>
      <w:r w:rsidR="00193E1D" w:rsidRPr="00193E1D">
        <w:rPr>
          <w:sz w:val="27"/>
          <w:szCs w:val="27"/>
        </w:rPr>
        <w:t>бизнеса и общественных организаций</w:t>
      </w:r>
      <w:r w:rsidR="00193E1D">
        <w:rPr>
          <w:sz w:val="27"/>
          <w:szCs w:val="27"/>
        </w:rPr>
        <w:t xml:space="preserve">, </w:t>
      </w:r>
      <w:r>
        <w:rPr>
          <w:sz w:val="27"/>
          <w:szCs w:val="27"/>
        </w:rPr>
        <w:t>использование</w:t>
      </w:r>
      <w:r w:rsidR="00193E1D">
        <w:rPr>
          <w:sz w:val="27"/>
          <w:szCs w:val="27"/>
        </w:rPr>
        <w:t xml:space="preserve"> этих</w:t>
      </w:r>
      <w:r>
        <w:rPr>
          <w:sz w:val="27"/>
          <w:szCs w:val="27"/>
        </w:rPr>
        <w:t xml:space="preserve"> научных результатов </w:t>
      </w:r>
      <w:proofErr w:type="gramStart"/>
      <w:r w:rsidR="00193E1D">
        <w:rPr>
          <w:sz w:val="27"/>
          <w:szCs w:val="27"/>
        </w:rPr>
        <w:t>в</w:t>
      </w:r>
      <w:proofErr w:type="gramEnd"/>
      <w:r w:rsidR="00193E1D">
        <w:rPr>
          <w:sz w:val="27"/>
          <w:szCs w:val="27"/>
        </w:rPr>
        <w:t xml:space="preserve"> своей деятельности</w:t>
      </w:r>
      <w:r w:rsidR="007632D3">
        <w:rPr>
          <w:sz w:val="27"/>
          <w:szCs w:val="27"/>
        </w:rPr>
        <w:t>;</w:t>
      </w:r>
    </w:p>
    <w:p w:rsidR="00482550" w:rsidRDefault="008F2821" w:rsidP="00143C3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126E2">
        <w:rPr>
          <w:sz w:val="27"/>
          <w:szCs w:val="27"/>
        </w:rPr>
        <w:t>- </w:t>
      </w:r>
      <w:r w:rsidR="005372CD">
        <w:rPr>
          <w:sz w:val="27"/>
          <w:szCs w:val="27"/>
        </w:rPr>
        <w:t xml:space="preserve">создание комплекса высокотехнологичных средств для осуществления </w:t>
      </w:r>
      <w:r w:rsidR="00482550">
        <w:rPr>
          <w:sz w:val="27"/>
          <w:szCs w:val="27"/>
        </w:rPr>
        <w:t xml:space="preserve">своей </w:t>
      </w:r>
      <w:r w:rsidR="005372CD">
        <w:rPr>
          <w:sz w:val="27"/>
          <w:szCs w:val="27"/>
        </w:rPr>
        <w:t>деятельности</w:t>
      </w:r>
      <w:r w:rsidR="00724ADF">
        <w:rPr>
          <w:sz w:val="27"/>
          <w:szCs w:val="27"/>
        </w:rPr>
        <w:t>,</w:t>
      </w:r>
      <w:r w:rsidR="005372CD">
        <w:rPr>
          <w:sz w:val="27"/>
          <w:szCs w:val="27"/>
        </w:rPr>
        <w:t xml:space="preserve"> в</w:t>
      </w:r>
      <w:r w:rsidR="00724ADF">
        <w:rPr>
          <w:sz w:val="27"/>
          <w:szCs w:val="27"/>
        </w:rPr>
        <w:t xml:space="preserve"> том числе в</w:t>
      </w:r>
      <w:r w:rsidR="005372CD">
        <w:rPr>
          <w:sz w:val="27"/>
          <w:szCs w:val="27"/>
        </w:rPr>
        <w:t xml:space="preserve"> партнерстве с учеными и специалистами др</w:t>
      </w:r>
      <w:r w:rsidR="005372CD">
        <w:rPr>
          <w:sz w:val="27"/>
          <w:szCs w:val="27"/>
        </w:rPr>
        <w:t>у</w:t>
      </w:r>
      <w:r w:rsidR="005372CD">
        <w:rPr>
          <w:sz w:val="27"/>
          <w:szCs w:val="27"/>
        </w:rPr>
        <w:t xml:space="preserve">гих учреждений </w:t>
      </w:r>
      <w:r w:rsidR="00F0795B">
        <w:rPr>
          <w:sz w:val="27"/>
          <w:szCs w:val="27"/>
        </w:rPr>
        <w:t xml:space="preserve">и структур по разработке изделий </w:t>
      </w:r>
      <w:r w:rsidR="008460E9">
        <w:rPr>
          <w:sz w:val="27"/>
          <w:szCs w:val="27"/>
        </w:rPr>
        <w:t>микр</w:t>
      </w:r>
      <w:proofErr w:type="gramStart"/>
      <w:r w:rsidR="008460E9">
        <w:rPr>
          <w:sz w:val="27"/>
          <w:szCs w:val="27"/>
        </w:rPr>
        <w:t>о-</w:t>
      </w:r>
      <w:proofErr w:type="gramEnd"/>
      <w:r w:rsidR="008460E9">
        <w:rPr>
          <w:sz w:val="27"/>
          <w:szCs w:val="27"/>
        </w:rPr>
        <w:t xml:space="preserve"> и </w:t>
      </w:r>
      <w:proofErr w:type="spellStart"/>
      <w:r w:rsidR="008460E9">
        <w:rPr>
          <w:sz w:val="27"/>
          <w:szCs w:val="27"/>
        </w:rPr>
        <w:t>наноэлектроники</w:t>
      </w:r>
      <w:proofErr w:type="spellEnd"/>
      <w:r w:rsidR="008460E9">
        <w:rPr>
          <w:sz w:val="27"/>
          <w:szCs w:val="27"/>
        </w:rPr>
        <w:t xml:space="preserve"> </w:t>
      </w:r>
      <w:r w:rsidR="00F0795B">
        <w:rPr>
          <w:sz w:val="27"/>
          <w:szCs w:val="27"/>
        </w:rPr>
        <w:t>мирового уровня по качеству и техническим параметрам</w:t>
      </w:r>
      <w:r w:rsidR="00482550">
        <w:rPr>
          <w:sz w:val="27"/>
          <w:szCs w:val="27"/>
        </w:rPr>
        <w:t>;</w:t>
      </w:r>
    </w:p>
    <w:p w:rsidR="00482550" w:rsidRPr="001126E2" w:rsidRDefault="00482550" w:rsidP="00143C3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57DFC">
        <w:rPr>
          <w:sz w:val="27"/>
          <w:szCs w:val="27"/>
        </w:rPr>
        <w:t>получение</w:t>
      </w:r>
      <w:r>
        <w:rPr>
          <w:sz w:val="27"/>
          <w:szCs w:val="27"/>
        </w:rPr>
        <w:t xml:space="preserve"> </w:t>
      </w:r>
      <w:r w:rsidR="00157DFC">
        <w:rPr>
          <w:sz w:val="27"/>
          <w:szCs w:val="27"/>
        </w:rPr>
        <w:t>дохода</w:t>
      </w:r>
      <w:r>
        <w:rPr>
          <w:sz w:val="27"/>
          <w:szCs w:val="27"/>
        </w:rPr>
        <w:t xml:space="preserve"> в ходе реализации указанных в настоящем пункте ц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лей. </w:t>
      </w:r>
    </w:p>
    <w:p w:rsidR="00D47763" w:rsidRDefault="00143C36" w:rsidP="00143C36">
      <w:pPr>
        <w:pStyle w:val="a3"/>
        <w:spacing w:before="6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8F2821" w:rsidRPr="001126E2">
        <w:rPr>
          <w:sz w:val="27"/>
          <w:szCs w:val="27"/>
        </w:rPr>
        <w:t>.2</w:t>
      </w:r>
      <w:proofErr w:type="gramStart"/>
      <w:r w:rsidR="008F2821" w:rsidRPr="001126E2">
        <w:rPr>
          <w:sz w:val="27"/>
          <w:szCs w:val="27"/>
        </w:rPr>
        <w:t> </w:t>
      </w:r>
      <w:r w:rsidR="004D6099" w:rsidRPr="001126E2">
        <w:rPr>
          <w:sz w:val="27"/>
          <w:szCs w:val="27"/>
        </w:rPr>
        <w:t>К</w:t>
      </w:r>
      <w:proofErr w:type="gramEnd"/>
      <w:r w:rsidR="004D6099" w:rsidRPr="001126E2">
        <w:rPr>
          <w:sz w:val="27"/>
          <w:szCs w:val="27"/>
        </w:rPr>
        <w:t xml:space="preserve"> основн</w:t>
      </w:r>
      <w:r w:rsidR="00D47763" w:rsidRPr="001126E2">
        <w:rPr>
          <w:sz w:val="27"/>
          <w:szCs w:val="27"/>
        </w:rPr>
        <w:t>ым задачам Института относятся:</w:t>
      </w:r>
    </w:p>
    <w:p w:rsidR="00F0795B" w:rsidRDefault="00F0795B" w:rsidP="00143C36">
      <w:pPr>
        <w:pStyle w:val="a3"/>
        <w:spacing w:before="60" w:beforeAutospacing="0" w:after="0" w:afterAutospacing="0"/>
        <w:ind w:firstLine="709"/>
        <w:jc w:val="both"/>
        <w:rPr>
          <w:sz w:val="27"/>
          <w:szCs w:val="27"/>
        </w:rPr>
      </w:pPr>
      <w:r w:rsidRPr="00581BF5">
        <w:rPr>
          <w:sz w:val="27"/>
          <w:szCs w:val="27"/>
        </w:rPr>
        <w:t xml:space="preserve">- </w:t>
      </w:r>
      <w:r w:rsidR="00121D88" w:rsidRPr="00581BF5">
        <w:rPr>
          <w:sz w:val="27"/>
          <w:szCs w:val="27"/>
        </w:rPr>
        <w:t xml:space="preserve">оказание содействия в </w:t>
      </w:r>
      <w:r w:rsidRPr="00581BF5">
        <w:rPr>
          <w:sz w:val="27"/>
          <w:szCs w:val="27"/>
        </w:rPr>
        <w:t>обеспечени</w:t>
      </w:r>
      <w:r w:rsidR="00121D88" w:rsidRPr="00581BF5">
        <w:rPr>
          <w:sz w:val="27"/>
          <w:szCs w:val="27"/>
        </w:rPr>
        <w:t>и</w:t>
      </w:r>
      <w:r w:rsidRPr="00581BF5">
        <w:rPr>
          <w:sz w:val="27"/>
          <w:szCs w:val="27"/>
        </w:rPr>
        <w:t xml:space="preserve"> высокого качества процесса осво</w:t>
      </w:r>
      <w:r w:rsidRPr="00581BF5">
        <w:rPr>
          <w:sz w:val="27"/>
          <w:szCs w:val="27"/>
        </w:rPr>
        <w:t>е</w:t>
      </w:r>
      <w:r w:rsidRPr="00581BF5">
        <w:rPr>
          <w:sz w:val="27"/>
          <w:szCs w:val="27"/>
        </w:rPr>
        <w:t>ния образовательных программ по специальностям и направлениям професси</w:t>
      </w:r>
      <w:r w:rsidRPr="00581BF5">
        <w:rPr>
          <w:sz w:val="27"/>
          <w:szCs w:val="27"/>
        </w:rPr>
        <w:t>о</w:t>
      </w:r>
      <w:r w:rsidRPr="00581BF5">
        <w:rPr>
          <w:sz w:val="27"/>
          <w:szCs w:val="27"/>
        </w:rPr>
        <w:t xml:space="preserve">нального образования различных </w:t>
      </w:r>
      <w:r w:rsidR="00157DFC">
        <w:rPr>
          <w:sz w:val="27"/>
          <w:szCs w:val="27"/>
        </w:rPr>
        <w:t>уровней</w:t>
      </w:r>
      <w:r w:rsidRPr="00581BF5">
        <w:rPr>
          <w:sz w:val="27"/>
          <w:szCs w:val="27"/>
        </w:rPr>
        <w:t xml:space="preserve"> в соответствии с </w:t>
      </w:r>
      <w:r w:rsidR="00581BF5" w:rsidRPr="00581BF5">
        <w:rPr>
          <w:sz w:val="27"/>
          <w:szCs w:val="27"/>
        </w:rPr>
        <w:t>г</w:t>
      </w:r>
      <w:r w:rsidRPr="00581BF5">
        <w:rPr>
          <w:sz w:val="27"/>
          <w:szCs w:val="27"/>
        </w:rPr>
        <w:t>осударственными образо</w:t>
      </w:r>
      <w:r w:rsidR="00581BF5" w:rsidRPr="00581BF5">
        <w:rPr>
          <w:sz w:val="27"/>
          <w:szCs w:val="27"/>
        </w:rPr>
        <w:t>вательными стандартами и федеральными государственными образов</w:t>
      </w:r>
      <w:r w:rsidR="00581BF5" w:rsidRPr="00581BF5">
        <w:rPr>
          <w:sz w:val="27"/>
          <w:szCs w:val="27"/>
        </w:rPr>
        <w:t>а</w:t>
      </w:r>
      <w:r w:rsidR="00581BF5" w:rsidRPr="00581BF5">
        <w:rPr>
          <w:sz w:val="27"/>
          <w:szCs w:val="27"/>
        </w:rPr>
        <w:t>тельными стандартами</w:t>
      </w:r>
      <w:r w:rsidRPr="00581BF5">
        <w:rPr>
          <w:sz w:val="27"/>
          <w:szCs w:val="27"/>
        </w:rPr>
        <w:t xml:space="preserve"> как основы для удовлетворения личности в интеллект</w:t>
      </w:r>
      <w:r w:rsidRPr="00581BF5">
        <w:rPr>
          <w:sz w:val="27"/>
          <w:szCs w:val="27"/>
        </w:rPr>
        <w:t>у</w:t>
      </w:r>
      <w:r w:rsidRPr="00581BF5">
        <w:rPr>
          <w:sz w:val="27"/>
          <w:szCs w:val="27"/>
        </w:rPr>
        <w:t>альном, культурном и нравственном развитии;</w:t>
      </w:r>
    </w:p>
    <w:p w:rsidR="00121D88" w:rsidRDefault="00121D88" w:rsidP="00143C36">
      <w:pPr>
        <w:pStyle w:val="a3"/>
        <w:spacing w:before="6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инициация и развитие</w:t>
      </w:r>
      <w:r w:rsidR="004634D1">
        <w:rPr>
          <w:sz w:val="27"/>
          <w:szCs w:val="27"/>
        </w:rPr>
        <w:t xml:space="preserve"> инновационных</w:t>
      </w:r>
      <w:r>
        <w:rPr>
          <w:sz w:val="27"/>
          <w:szCs w:val="27"/>
        </w:rPr>
        <w:t xml:space="preserve"> проектов, способствующих со</w:t>
      </w:r>
      <w:r>
        <w:rPr>
          <w:sz w:val="27"/>
          <w:szCs w:val="27"/>
        </w:rPr>
        <w:t>з</w:t>
      </w:r>
      <w:r>
        <w:rPr>
          <w:sz w:val="27"/>
          <w:szCs w:val="27"/>
        </w:rPr>
        <w:t xml:space="preserve">данию и развитию индустрии </w:t>
      </w:r>
      <w:r w:rsidR="008460E9">
        <w:rPr>
          <w:sz w:val="27"/>
          <w:szCs w:val="27"/>
        </w:rPr>
        <w:t>микр</w:t>
      </w:r>
      <w:proofErr w:type="gramStart"/>
      <w:r w:rsidR="008460E9">
        <w:rPr>
          <w:sz w:val="27"/>
          <w:szCs w:val="27"/>
        </w:rPr>
        <w:t>о-</w:t>
      </w:r>
      <w:proofErr w:type="gramEnd"/>
      <w:r w:rsidR="008460E9">
        <w:rPr>
          <w:sz w:val="27"/>
          <w:szCs w:val="27"/>
        </w:rPr>
        <w:t xml:space="preserve"> и </w:t>
      </w:r>
      <w:proofErr w:type="spellStart"/>
      <w:r w:rsidR="008460E9">
        <w:rPr>
          <w:sz w:val="27"/>
          <w:szCs w:val="27"/>
        </w:rPr>
        <w:t>наноэлектроники</w:t>
      </w:r>
      <w:r>
        <w:rPr>
          <w:sz w:val="27"/>
          <w:szCs w:val="27"/>
        </w:rPr>
        <w:t>и</w:t>
      </w:r>
      <w:proofErr w:type="spellEnd"/>
      <w:r>
        <w:rPr>
          <w:sz w:val="27"/>
          <w:szCs w:val="27"/>
        </w:rPr>
        <w:t xml:space="preserve"> соответствующей инфраструктуры;</w:t>
      </w:r>
    </w:p>
    <w:p w:rsidR="00D47763" w:rsidRDefault="00D47763" w:rsidP="00143C3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126E2">
        <w:rPr>
          <w:sz w:val="27"/>
          <w:szCs w:val="27"/>
        </w:rPr>
        <w:t>- </w:t>
      </w:r>
      <w:r w:rsidR="007632D3">
        <w:rPr>
          <w:sz w:val="27"/>
          <w:szCs w:val="27"/>
        </w:rPr>
        <w:t>создание условий и возможностей (включая получени</w:t>
      </w:r>
      <w:r w:rsidR="00121D88">
        <w:rPr>
          <w:sz w:val="27"/>
          <w:szCs w:val="27"/>
        </w:rPr>
        <w:t>е</w:t>
      </w:r>
      <w:r w:rsidR="007632D3">
        <w:rPr>
          <w:sz w:val="27"/>
          <w:szCs w:val="27"/>
        </w:rPr>
        <w:t xml:space="preserve"> разрешительных документов, лицензий) для проведения в СГУ прикладных научно-исследовательских и опытно-конструкторских работ в сфере высоких технол</w:t>
      </w:r>
      <w:r w:rsidR="007632D3">
        <w:rPr>
          <w:sz w:val="27"/>
          <w:szCs w:val="27"/>
        </w:rPr>
        <w:t>о</w:t>
      </w:r>
      <w:r w:rsidR="007632D3">
        <w:rPr>
          <w:sz w:val="27"/>
          <w:szCs w:val="27"/>
        </w:rPr>
        <w:t>гий, работ по подготовке производства высокотехнологических изделий</w:t>
      </w:r>
      <w:r w:rsidRPr="001126E2">
        <w:rPr>
          <w:sz w:val="27"/>
          <w:szCs w:val="27"/>
        </w:rPr>
        <w:t>;</w:t>
      </w:r>
    </w:p>
    <w:p w:rsidR="00121D88" w:rsidRDefault="00121D88" w:rsidP="00143C3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коммерциализация результатов научной деятельности</w:t>
      </w:r>
      <w:r w:rsidR="00772FF4">
        <w:rPr>
          <w:sz w:val="27"/>
          <w:szCs w:val="27"/>
        </w:rPr>
        <w:t>, обеспечение ре</w:t>
      </w:r>
      <w:r w:rsidR="00772FF4">
        <w:rPr>
          <w:sz w:val="27"/>
          <w:szCs w:val="27"/>
        </w:rPr>
        <w:t>а</w:t>
      </w:r>
      <w:r w:rsidR="00772FF4">
        <w:rPr>
          <w:sz w:val="27"/>
          <w:szCs w:val="27"/>
        </w:rPr>
        <w:t>лизации инвестиционных проектов в сфе</w:t>
      </w:r>
      <w:r w:rsidR="004634D1">
        <w:rPr>
          <w:sz w:val="27"/>
          <w:szCs w:val="27"/>
        </w:rPr>
        <w:t xml:space="preserve">ре </w:t>
      </w:r>
      <w:r w:rsidR="008460E9">
        <w:rPr>
          <w:sz w:val="27"/>
          <w:szCs w:val="27"/>
        </w:rPr>
        <w:t>микр</w:t>
      </w:r>
      <w:proofErr w:type="gramStart"/>
      <w:r w:rsidR="008460E9">
        <w:rPr>
          <w:sz w:val="27"/>
          <w:szCs w:val="27"/>
        </w:rPr>
        <w:t>о-</w:t>
      </w:r>
      <w:proofErr w:type="gramEnd"/>
      <w:r w:rsidR="008460E9">
        <w:rPr>
          <w:sz w:val="27"/>
          <w:szCs w:val="27"/>
        </w:rPr>
        <w:t xml:space="preserve"> и </w:t>
      </w:r>
      <w:proofErr w:type="spellStart"/>
      <w:r w:rsidR="008460E9">
        <w:rPr>
          <w:sz w:val="27"/>
          <w:szCs w:val="27"/>
        </w:rPr>
        <w:t>наноэлектроники</w:t>
      </w:r>
      <w:proofErr w:type="spellEnd"/>
      <w:r w:rsidR="004634D1">
        <w:rPr>
          <w:sz w:val="27"/>
          <w:szCs w:val="27"/>
        </w:rPr>
        <w:t>;</w:t>
      </w:r>
    </w:p>
    <w:p w:rsidR="004634D1" w:rsidRDefault="004634D1" w:rsidP="00143C3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126E2">
        <w:rPr>
          <w:sz w:val="27"/>
          <w:szCs w:val="27"/>
        </w:rPr>
        <w:t>- </w:t>
      </w:r>
      <w:r>
        <w:rPr>
          <w:sz w:val="27"/>
          <w:szCs w:val="27"/>
        </w:rPr>
        <w:t xml:space="preserve">оказание содействия </w:t>
      </w:r>
      <w:r w:rsidR="00143C36">
        <w:rPr>
          <w:sz w:val="27"/>
          <w:szCs w:val="27"/>
        </w:rPr>
        <w:t>организациям</w:t>
      </w:r>
      <w:r w:rsidRPr="004634D1">
        <w:rPr>
          <w:sz w:val="27"/>
          <w:szCs w:val="27"/>
        </w:rPr>
        <w:t xml:space="preserve"> различных форм собственности и видов деятельности</w:t>
      </w:r>
      <w:r>
        <w:rPr>
          <w:sz w:val="27"/>
          <w:szCs w:val="27"/>
        </w:rPr>
        <w:t xml:space="preserve"> в вопросах организации, научно-технического обеспеч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ния, развития и интеграции инновационных проектов, коммерциализации ра</w:t>
      </w:r>
      <w:r>
        <w:rPr>
          <w:sz w:val="27"/>
          <w:szCs w:val="27"/>
        </w:rPr>
        <w:t>з</w:t>
      </w:r>
      <w:r>
        <w:rPr>
          <w:sz w:val="27"/>
          <w:szCs w:val="27"/>
        </w:rPr>
        <w:t>работок</w:t>
      </w:r>
      <w:r w:rsidRPr="001126E2">
        <w:rPr>
          <w:sz w:val="27"/>
          <w:szCs w:val="27"/>
        </w:rPr>
        <w:t>;</w:t>
      </w:r>
    </w:p>
    <w:p w:rsidR="00724ADF" w:rsidRPr="001126E2" w:rsidRDefault="00724ADF" w:rsidP="00143C3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82E2F" w:rsidRPr="00682E2F">
        <w:rPr>
          <w:sz w:val="27"/>
          <w:szCs w:val="27"/>
        </w:rPr>
        <w:t>выявлени</w:t>
      </w:r>
      <w:r w:rsidR="00682E2F">
        <w:rPr>
          <w:sz w:val="27"/>
          <w:szCs w:val="27"/>
        </w:rPr>
        <w:t>е</w:t>
      </w:r>
      <w:r w:rsidR="00682E2F" w:rsidRPr="00682E2F">
        <w:rPr>
          <w:sz w:val="27"/>
          <w:szCs w:val="27"/>
        </w:rPr>
        <w:t xml:space="preserve"> и поддержк</w:t>
      </w:r>
      <w:r w:rsidR="00682E2F">
        <w:rPr>
          <w:sz w:val="27"/>
          <w:szCs w:val="27"/>
        </w:rPr>
        <w:t>а</w:t>
      </w:r>
      <w:r w:rsidR="00682E2F" w:rsidRPr="00682E2F">
        <w:rPr>
          <w:sz w:val="27"/>
          <w:szCs w:val="27"/>
        </w:rPr>
        <w:t> талантливой молодежи,</w:t>
      </w:r>
      <w:r w:rsidR="00682E2F">
        <w:rPr>
          <w:sz w:val="27"/>
          <w:szCs w:val="27"/>
        </w:rPr>
        <w:t xml:space="preserve"> </w:t>
      </w:r>
      <w:r w:rsidR="00682E2F" w:rsidRPr="00682E2F">
        <w:rPr>
          <w:sz w:val="27"/>
          <w:szCs w:val="27"/>
        </w:rPr>
        <w:t>создани</w:t>
      </w:r>
      <w:r w:rsidR="00682E2F">
        <w:rPr>
          <w:sz w:val="27"/>
          <w:szCs w:val="27"/>
        </w:rPr>
        <w:t>е</w:t>
      </w:r>
      <w:r w:rsidR="00682E2F" w:rsidRPr="00682E2F">
        <w:rPr>
          <w:sz w:val="27"/>
          <w:szCs w:val="27"/>
        </w:rPr>
        <w:t xml:space="preserve"> условий для раскрытия её творческих способностей</w:t>
      </w:r>
      <w:r w:rsidR="00682E2F">
        <w:rPr>
          <w:sz w:val="27"/>
          <w:szCs w:val="27"/>
        </w:rPr>
        <w:t>, организация новых рабочих ме</w:t>
      </w:r>
      <w:proofErr w:type="gramStart"/>
      <w:r w:rsidR="00682E2F">
        <w:rPr>
          <w:sz w:val="27"/>
          <w:szCs w:val="27"/>
        </w:rPr>
        <w:t>ст в сф</w:t>
      </w:r>
      <w:proofErr w:type="gramEnd"/>
      <w:r w:rsidR="00682E2F">
        <w:rPr>
          <w:sz w:val="27"/>
          <w:szCs w:val="27"/>
        </w:rPr>
        <w:t>е</w:t>
      </w:r>
      <w:r w:rsidR="00682E2F">
        <w:rPr>
          <w:sz w:val="27"/>
          <w:szCs w:val="27"/>
        </w:rPr>
        <w:t>ре науки и наукоемкого производства.</w:t>
      </w:r>
      <w:r>
        <w:rPr>
          <w:sz w:val="27"/>
          <w:szCs w:val="27"/>
        </w:rPr>
        <w:t xml:space="preserve"> </w:t>
      </w:r>
    </w:p>
    <w:p w:rsidR="00682E2F" w:rsidRDefault="00682E2F" w:rsidP="00143C36">
      <w:pPr>
        <w:pStyle w:val="a3"/>
        <w:spacing w:before="0" w:beforeAutospacing="0" w:after="120" w:afterAutospacing="0"/>
        <w:ind w:firstLine="709"/>
        <w:jc w:val="both"/>
        <w:rPr>
          <w:b/>
          <w:bCs/>
          <w:sz w:val="27"/>
          <w:szCs w:val="27"/>
        </w:rPr>
      </w:pPr>
    </w:p>
    <w:p w:rsidR="004D6099" w:rsidRPr="001126E2" w:rsidRDefault="00143C36" w:rsidP="00143C36">
      <w:pPr>
        <w:pStyle w:val="a3"/>
        <w:spacing w:before="0" w:beforeAutospacing="0" w:after="120" w:afterAutospacing="0"/>
        <w:ind w:firstLine="709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4</w:t>
      </w:r>
      <w:r w:rsidR="008F2821" w:rsidRPr="001126E2">
        <w:rPr>
          <w:b/>
          <w:bCs/>
          <w:sz w:val="27"/>
          <w:szCs w:val="27"/>
        </w:rPr>
        <w:t> </w:t>
      </w:r>
      <w:r w:rsidR="004D6099" w:rsidRPr="001126E2">
        <w:rPr>
          <w:b/>
          <w:bCs/>
          <w:sz w:val="27"/>
          <w:szCs w:val="27"/>
        </w:rPr>
        <w:t xml:space="preserve">Функции </w:t>
      </w:r>
      <w:r w:rsidR="00552ACA" w:rsidRPr="001126E2">
        <w:rPr>
          <w:b/>
          <w:bCs/>
          <w:sz w:val="27"/>
          <w:szCs w:val="27"/>
        </w:rPr>
        <w:t>Института</w:t>
      </w:r>
    </w:p>
    <w:p w:rsidR="004D6099" w:rsidRDefault="00143C36" w:rsidP="00143C36">
      <w:pPr>
        <w:pStyle w:val="af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4D6099" w:rsidRPr="001126E2">
        <w:rPr>
          <w:sz w:val="27"/>
          <w:szCs w:val="27"/>
        </w:rPr>
        <w:t>.1</w:t>
      </w:r>
      <w:proofErr w:type="gramStart"/>
      <w:r w:rsidR="00221841" w:rsidRPr="001126E2">
        <w:rPr>
          <w:sz w:val="27"/>
          <w:szCs w:val="27"/>
        </w:rPr>
        <w:t> </w:t>
      </w:r>
      <w:r w:rsidR="0027109E" w:rsidRPr="001126E2">
        <w:rPr>
          <w:sz w:val="27"/>
          <w:szCs w:val="27"/>
        </w:rPr>
        <w:t>П</w:t>
      </w:r>
      <w:proofErr w:type="gramEnd"/>
      <w:r w:rsidR="0027109E" w:rsidRPr="001126E2">
        <w:rPr>
          <w:sz w:val="27"/>
          <w:szCs w:val="27"/>
        </w:rPr>
        <w:t xml:space="preserve">ри реализации </w:t>
      </w:r>
      <w:r w:rsidR="00552ACA" w:rsidRPr="001126E2">
        <w:rPr>
          <w:sz w:val="27"/>
          <w:szCs w:val="27"/>
        </w:rPr>
        <w:t xml:space="preserve">целей и </w:t>
      </w:r>
      <w:r w:rsidR="0027109E" w:rsidRPr="001126E2">
        <w:rPr>
          <w:sz w:val="27"/>
          <w:szCs w:val="27"/>
        </w:rPr>
        <w:t>задач Институт</w:t>
      </w:r>
      <w:r w:rsidR="004D6099" w:rsidRPr="001126E2">
        <w:rPr>
          <w:sz w:val="27"/>
          <w:szCs w:val="27"/>
        </w:rPr>
        <w:t xml:space="preserve"> осуществляет следующие в</w:t>
      </w:r>
      <w:r w:rsidR="004D6099" w:rsidRPr="001126E2">
        <w:rPr>
          <w:sz w:val="27"/>
          <w:szCs w:val="27"/>
        </w:rPr>
        <w:t>и</w:t>
      </w:r>
      <w:r w:rsidR="004D6099" w:rsidRPr="001126E2">
        <w:rPr>
          <w:sz w:val="27"/>
          <w:szCs w:val="27"/>
        </w:rPr>
        <w:t>ды деятельности:</w:t>
      </w:r>
    </w:p>
    <w:p w:rsidR="00F04F7C" w:rsidRDefault="00F04F7C" w:rsidP="00143C36">
      <w:pPr>
        <w:pStyle w:val="af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организация научной, конструкторской, технологической проработки изобретений, созданных как в СГУ, так и другими лицами, изготовление и и</w:t>
      </w:r>
      <w:r>
        <w:rPr>
          <w:sz w:val="27"/>
          <w:szCs w:val="27"/>
        </w:rPr>
        <w:t>с</w:t>
      </w:r>
      <w:r>
        <w:rPr>
          <w:sz w:val="27"/>
          <w:szCs w:val="27"/>
        </w:rPr>
        <w:t>пытание действующих макетов;</w:t>
      </w:r>
    </w:p>
    <w:p w:rsidR="00F04F7C" w:rsidRDefault="00F04F7C" w:rsidP="00143C36">
      <w:pPr>
        <w:pStyle w:val="af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проведение собственных разработок новых технологий, оборудования, приборов, программного обеспечения и т.п.;</w:t>
      </w:r>
    </w:p>
    <w:p w:rsidR="00F04F7C" w:rsidRDefault="00F04F7C" w:rsidP="00143C36">
      <w:pPr>
        <w:pStyle w:val="af2"/>
        <w:ind w:firstLine="709"/>
        <w:jc w:val="both"/>
        <w:rPr>
          <w:sz w:val="27"/>
          <w:szCs w:val="27"/>
        </w:rPr>
      </w:pPr>
      <w:r w:rsidRPr="000D75EB">
        <w:rPr>
          <w:sz w:val="27"/>
          <w:szCs w:val="27"/>
        </w:rPr>
        <w:t>- осуществление привлечения средств в научно-технические проекты, включая создание самостоятельных производств;</w:t>
      </w:r>
      <w:r>
        <w:rPr>
          <w:sz w:val="27"/>
          <w:szCs w:val="27"/>
        </w:rPr>
        <w:t xml:space="preserve"> </w:t>
      </w:r>
    </w:p>
    <w:p w:rsidR="00210866" w:rsidRDefault="00210866" w:rsidP="00143C36">
      <w:pPr>
        <w:pStyle w:val="af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организация творческих коллективов для выполнения научно-исследовательских и опытно-конструкторских работ;</w:t>
      </w:r>
    </w:p>
    <w:p w:rsidR="00423A0B" w:rsidRDefault="00423A0B" w:rsidP="00143C36">
      <w:pPr>
        <w:pStyle w:val="af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оказание </w:t>
      </w:r>
      <w:r w:rsidR="00F04F7C">
        <w:rPr>
          <w:sz w:val="27"/>
          <w:szCs w:val="27"/>
        </w:rPr>
        <w:t xml:space="preserve">экспертных и </w:t>
      </w:r>
      <w:r>
        <w:rPr>
          <w:sz w:val="27"/>
          <w:szCs w:val="27"/>
        </w:rPr>
        <w:t>консультационных услуг в области высоких те</w:t>
      </w:r>
      <w:r>
        <w:rPr>
          <w:sz w:val="27"/>
          <w:szCs w:val="27"/>
        </w:rPr>
        <w:t>х</w:t>
      </w:r>
      <w:r>
        <w:rPr>
          <w:sz w:val="27"/>
          <w:szCs w:val="27"/>
        </w:rPr>
        <w:t>нологий;</w:t>
      </w:r>
    </w:p>
    <w:p w:rsidR="00423A0B" w:rsidRDefault="00423A0B" w:rsidP="00143C36">
      <w:pPr>
        <w:pStyle w:val="af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проведение научной экспертизы изобретений, открытий, технических решений и проектов;</w:t>
      </w:r>
    </w:p>
    <w:p w:rsidR="00423A0B" w:rsidRDefault="00423A0B" w:rsidP="00143C36">
      <w:pPr>
        <w:pStyle w:val="af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привлечение для выполнения научно-исследовательских и опытно-конструкторских работ (НИОКР) зарубежных специалистов и организаций, ра</w:t>
      </w:r>
      <w:r>
        <w:rPr>
          <w:sz w:val="27"/>
          <w:szCs w:val="27"/>
        </w:rPr>
        <w:t>з</w:t>
      </w:r>
      <w:r>
        <w:rPr>
          <w:sz w:val="27"/>
          <w:szCs w:val="27"/>
        </w:rPr>
        <w:t>витие на этой основе международного научно-технического сотрудничества и внешнеэкономических связей;</w:t>
      </w:r>
    </w:p>
    <w:p w:rsidR="00423A0B" w:rsidRDefault="00423A0B" w:rsidP="00143C36">
      <w:pPr>
        <w:pStyle w:val="af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оказание услуг в области научно-технического маркетинга;</w:t>
      </w:r>
    </w:p>
    <w:p w:rsidR="004D6099" w:rsidRDefault="00C01DCB" w:rsidP="00143C36">
      <w:pPr>
        <w:pStyle w:val="af2"/>
        <w:ind w:firstLine="709"/>
        <w:jc w:val="both"/>
        <w:rPr>
          <w:sz w:val="27"/>
          <w:szCs w:val="27"/>
        </w:rPr>
      </w:pPr>
      <w:r w:rsidRPr="001126E2">
        <w:rPr>
          <w:sz w:val="27"/>
          <w:szCs w:val="27"/>
        </w:rPr>
        <w:t>- </w:t>
      </w:r>
      <w:r w:rsidR="00A1401A">
        <w:rPr>
          <w:sz w:val="27"/>
          <w:szCs w:val="27"/>
        </w:rPr>
        <w:t>сотрудничество с российскими и зарубежными партнерами в области производства и реализации высокотехнологичных изделий и услуг</w:t>
      </w:r>
      <w:r w:rsidR="004D6099" w:rsidRPr="001126E2">
        <w:rPr>
          <w:sz w:val="27"/>
          <w:szCs w:val="27"/>
        </w:rPr>
        <w:t>;</w:t>
      </w:r>
    </w:p>
    <w:p w:rsidR="00423A0B" w:rsidRDefault="00423A0B" w:rsidP="00143C36">
      <w:pPr>
        <w:pStyle w:val="af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оказание помощи по обмену передовыми технологиями и научно-техническими достижениями между российскими и иностранными специал</w:t>
      </w:r>
      <w:r>
        <w:rPr>
          <w:sz w:val="27"/>
          <w:szCs w:val="27"/>
        </w:rPr>
        <w:t>и</w:t>
      </w:r>
      <w:r>
        <w:rPr>
          <w:sz w:val="27"/>
          <w:szCs w:val="27"/>
        </w:rPr>
        <w:t>стами в области современного оборудования, рекламной деятельности</w:t>
      </w:r>
      <w:r w:rsidR="00396224">
        <w:rPr>
          <w:sz w:val="27"/>
          <w:szCs w:val="27"/>
        </w:rPr>
        <w:t>, марк</w:t>
      </w:r>
      <w:r w:rsidR="00396224">
        <w:rPr>
          <w:sz w:val="27"/>
          <w:szCs w:val="27"/>
        </w:rPr>
        <w:t>е</w:t>
      </w:r>
      <w:r w:rsidR="00396224">
        <w:rPr>
          <w:sz w:val="27"/>
          <w:szCs w:val="27"/>
        </w:rPr>
        <w:t>тинга;</w:t>
      </w:r>
    </w:p>
    <w:p w:rsidR="00F04F7C" w:rsidRDefault="00F04F7C" w:rsidP="00143C3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04F7C">
        <w:rPr>
          <w:sz w:val="27"/>
          <w:szCs w:val="27"/>
        </w:rPr>
        <w:t xml:space="preserve">- популяризация технологий, организация </w:t>
      </w:r>
      <w:proofErr w:type="gramStart"/>
      <w:r w:rsidRPr="00F04F7C">
        <w:rPr>
          <w:sz w:val="27"/>
          <w:szCs w:val="27"/>
        </w:rPr>
        <w:t>выставочной</w:t>
      </w:r>
      <w:proofErr w:type="gramEnd"/>
      <w:r w:rsidRPr="00F04F7C">
        <w:rPr>
          <w:sz w:val="27"/>
          <w:szCs w:val="27"/>
        </w:rPr>
        <w:t xml:space="preserve"> деятельности, и</w:t>
      </w:r>
      <w:r w:rsidRPr="00F04F7C">
        <w:rPr>
          <w:sz w:val="27"/>
          <w:szCs w:val="27"/>
        </w:rPr>
        <w:t>н</w:t>
      </w:r>
      <w:r w:rsidRPr="00F04F7C">
        <w:rPr>
          <w:sz w:val="27"/>
          <w:szCs w:val="27"/>
        </w:rPr>
        <w:t>формационная и рекламно-издательская деятельность;</w:t>
      </w:r>
    </w:p>
    <w:p w:rsidR="00396224" w:rsidRPr="001126E2" w:rsidRDefault="00396224" w:rsidP="00143C36">
      <w:pPr>
        <w:pStyle w:val="af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иные виды деятельности, не запрещенные и не противоречащие Уставу СГУ и действующему законодательству Российской Федерации.</w:t>
      </w:r>
    </w:p>
    <w:p w:rsidR="004D6099" w:rsidRPr="001126E2" w:rsidRDefault="004D6099" w:rsidP="00143C36">
      <w:pPr>
        <w:pStyle w:val="af2"/>
        <w:ind w:firstLine="709"/>
        <w:jc w:val="both"/>
        <w:rPr>
          <w:sz w:val="27"/>
          <w:szCs w:val="27"/>
        </w:rPr>
      </w:pPr>
    </w:p>
    <w:p w:rsidR="004D6099" w:rsidRPr="001126E2" w:rsidRDefault="004D6099" w:rsidP="00143C36">
      <w:pPr>
        <w:pStyle w:val="af2"/>
        <w:tabs>
          <w:tab w:val="left" w:pos="720"/>
        </w:tabs>
        <w:ind w:firstLine="709"/>
        <w:jc w:val="both"/>
        <w:rPr>
          <w:sz w:val="27"/>
          <w:szCs w:val="27"/>
        </w:rPr>
      </w:pPr>
    </w:p>
    <w:p w:rsidR="004D6099" w:rsidRPr="0049699C" w:rsidRDefault="0053219C" w:rsidP="00143C3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9699C">
        <w:rPr>
          <w:rFonts w:ascii="Times New Roman" w:hAnsi="Times New Roman" w:cs="Times New Roman"/>
          <w:b/>
          <w:bCs/>
          <w:sz w:val="27"/>
          <w:szCs w:val="27"/>
        </w:rPr>
        <w:t>5</w:t>
      </w:r>
      <w:r w:rsidR="00D91A14" w:rsidRPr="0049699C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="004D6099" w:rsidRPr="0049699C">
        <w:rPr>
          <w:rFonts w:ascii="Times New Roman" w:hAnsi="Times New Roman" w:cs="Times New Roman"/>
          <w:b/>
          <w:bCs/>
          <w:sz w:val="27"/>
          <w:szCs w:val="27"/>
        </w:rPr>
        <w:t>Взаимодей</w:t>
      </w:r>
      <w:r w:rsidR="00D91A14" w:rsidRPr="0049699C">
        <w:rPr>
          <w:rFonts w:ascii="Times New Roman" w:hAnsi="Times New Roman" w:cs="Times New Roman"/>
          <w:b/>
          <w:bCs/>
          <w:sz w:val="27"/>
          <w:szCs w:val="27"/>
        </w:rPr>
        <w:t xml:space="preserve">ствие </w:t>
      </w:r>
      <w:r w:rsidR="00143C36" w:rsidRPr="0049699C">
        <w:rPr>
          <w:rFonts w:ascii="Times New Roman" w:hAnsi="Times New Roman" w:cs="Times New Roman"/>
          <w:b/>
          <w:bCs/>
          <w:sz w:val="27"/>
          <w:szCs w:val="27"/>
        </w:rPr>
        <w:t xml:space="preserve">Института </w:t>
      </w:r>
      <w:r w:rsidR="00D91A14" w:rsidRPr="0049699C">
        <w:rPr>
          <w:rFonts w:ascii="Times New Roman" w:hAnsi="Times New Roman" w:cs="Times New Roman"/>
          <w:b/>
          <w:bCs/>
          <w:sz w:val="27"/>
          <w:szCs w:val="27"/>
        </w:rPr>
        <w:t>с другими подразделениями</w:t>
      </w:r>
      <w:r w:rsidR="00143C36" w:rsidRPr="0049699C">
        <w:rPr>
          <w:rFonts w:ascii="Times New Roman" w:hAnsi="Times New Roman" w:cs="Times New Roman"/>
          <w:b/>
          <w:bCs/>
          <w:sz w:val="27"/>
          <w:szCs w:val="27"/>
        </w:rPr>
        <w:t xml:space="preserve"> СГУ и внешними организациями </w:t>
      </w:r>
    </w:p>
    <w:p w:rsidR="00E75380" w:rsidRPr="0049699C" w:rsidRDefault="0049699C" w:rsidP="0049699C">
      <w:pPr>
        <w:spacing w:before="120" w:after="0" w:line="240" w:lineRule="auto"/>
        <w:ind w:firstLine="55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5.1</w:t>
      </w:r>
      <w:proofErr w:type="gramStart"/>
      <w:r>
        <w:rPr>
          <w:rFonts w:ascii="Times New Roman" w:hAnsi="Times New Roman"/>
          <w:bCs/>
          <w:sz w:val="27"/>
          <w:szCs w:val="27"/>
        </w:rPr>
        <w:t xml:space="preserve"> </w:t>
      </w:r>
      <w:r w:rsidR="00E75380" w:rsidRPr="0049699C">
        <w:rPr>
          <w:rFonts w:ascii="Times New Roman" w:hAnsi="Times New Roman"/>
          <w:bCs/>
          <w:sz w:val="27"/>
          <w:szCs w:val="27"/>
        </w:rPr>
        <w:t>В</w:t>
      </w:r>
      <w:proofErr w:type="gramEnd"/>
      <w:r w:rsidR="00E75380" w:rsidRPr="0049699C">
        <w:rPr>
          <w:rFonts w:ascii="Times New Roman" w:hAnsi="Times New Roman"/>
          <w:bCs/>
          <w:sz w:val="27"/>
          <w:szCs w:val="27"/>
        </w:rPr>
        <w:t xml:space="preserve"> ходе реализации своих задач и функций </w:t>
      </w:r>
      <w:r w:rsidR="00E75380" w:rsidRPr="0049699C">
        <w:rPr>
          <w:rFonts w:ascii="Times New Roman" w:hAnsi="Times New Roman"/>
          <w:sz w:val="27"/>
          <w:szCs w:val="27"/>
        </w:rPr>
        <w:t>Институт взаимодействует с другими подразделениями СГУ, с министерствами, ведомствами, с организ</w:t>
      </w:r>
      <w:r w:rsidR="00E75380" w:rsidRPr="0049699C">
        <w:rPr>
          <w:rFonts w:ascii="Times New Roman" w:hAnsi="Times New Roman"/>
          <w:sz w:val="27"/>
          <w:szCs w:val="27"/>
        </w:rPr>
        <w:t>а</w:t>
      </w:r>
      <w:r w:rsidR="00E75380" w:rsidRPr="0049699C">
        <w:rPr>
          <w:rFonts w:ascii="Times New Roman" w:hAnsi="Times New Roman"/>
          <w:sz w:val="27"/>
          <w:szCs w:val="27"/>
        </w:rPr>
        <w:t>циями различных форм собственности и видов деятельности</w:t>
      </w:r>
      <w:r w:rsidRPr="0049699C">
        <w:rPr>
          <w:rFonts w:ascii="Times New Roman" w:hAnsi="Times New Roman"/>
          <w:sz w:val="27"/>
          <w:szCs w:val="27"/>
        </w:rPr>
        <w:t xml:space="preserve"> </w:t>
      </w:r>
      <w:r w:rsidR="00E75380" w:rsidRPr="0049699C">
        <w:rPr>
          <w:rFonts w:ascii="Times New Roman" w:hAnsi="Times New Roman"/>
          <w:sz w:val="27"/>
          <w:szCs w:val="27"/>
        </w:rPr>
        <w:t>в рамках полном</w:t>
      </w:r>
      <w:r w:rsidR="00E75380" w:rsidRPr="0049699C">
        <w:rPr>
          <w:rFonts w:ascii="Times New Roman" w:hAnsi="Times New Roman"/>
          <w:sz w:val="27"/>
          <w:szCs w:val="27"/>
        </w:rPr>
        <w:t>о</w:t>
      </w:r>
      <w:r w:rsidR="00E75380" w:rsidRPr="0049699C">
        <w:rPr>
          <w:rFonts w:ascii="Times New Roman" w:hAnsi="Times New Roman"/>
          <w:sz w:val="27"/>
          <w:szCs w:val="27"/>
        </w:rPr>
        <w:t>чий, определенных настоящим положением, приказами и распоряжениями ре</w:t>
      </w:r>
      <w:r w:rsidR="00E75380" w:rsidRPr="0049699C">
        <w:rPr>
          <w:rFonts w:ascii="Times New Roman" w:hAnsi="Times New Roman"/>
          <w:sz w:val="27"/>
          <w:szCs w:val="27"/>
        </w:rPr>
        <w:t>к</w:t>
      </w:r>
      <w:r w:rsidR="00E75380" w:rsidRPr="0049699C">
        <w:rPr>
          <w:rFonts w:ascii="Times New Roman" w:hAnsi="Times New Roman"/>
          <w:sz w:val="27"/>
          <w:szCs w:val="27"/>
        </w:rPr>
        <w:t xml:space="preserve">тора СГУ. </w:t>
      </w:r>
    </w:p>
    <w:p w:rsidR="00E75380" w:rsidRDefault="00E75380" w:rsidP="00E75380">
      <w:pPr>
        <w:spacing w:after="0" w:line="240" w:lineRule="auto"/>
        <w:ind w:firstLine="550"/>
        <w:jc w:val="both"/>
        <w:rPr>
          <w:rFonts w:ascii="Times New Roman" w:hAnsi="Times New Roman"/>
          <w:bCs/>
          <w:sz w:val="28"/>
          <w:szCs w:val="28"/>
        </w:rPr>
      </w:pPr>
    </w:p>
    <w:p w:rsidR="004D6099" w:rsidRPr="00E02B81" w:rsidRDefault="0053219C" w:rsidP="00143C3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02B81">
        <w:rPr>
          <w:rFonts w:ascii="Times New Roman" w:hAnsi="Times New Roman" w:cs="Times New Roman"/>
          <w:b/>
          <w:bCs/>
          <w:sz w:val="27"/>
          <w:szCs w:val="27"/>
        </w:rPr>
        <w:t xml:space="preserve">6 </w:t>
      </w:r>
      <w:r w:rsidR="004D6099" w:rsidRPr="00E02B81">
        <w:rPr>
          <w:rFonts w:ascii="Times New Roman" w:hAnsi="Times New Roman" w:cs="Times New Roman"/>
          <w:b/>
          <w:bCs/>
          <w:sz w:val="27"/>
          <w:szCs w:val="27"/>
        </w:rPr>
        <w:t xml:space="preserve">Права </w:t>
      </w:r>
      <w:r w:rsidRPr="00E02B81">
        <w:rPr>
          <w:rFonts w:ascii="Times New Roman" w:hAnsi="Times New Roman" w:cs="Times New Roman"/>
          <w:b/>
          <w:bCs/>
          <w:sz w:val="27"/>
          <w:szCs w:val="27"/>
        </w:rPr>
        <w:t>Института</w:t>
      </w:r>
    </w:p>
    <w:p w:rsidR="004D6099" w:rsidRPr="00E02B81" w:rsidRDefault="0053219C" w:rsidP="0014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2B81">
        <w:rPr>
          <w:rFonts w:ascii="Times New Roman" w:hAnsi="Times New Roman" w:cs="Times New Roman"/>
          <w:sz w:val="27"/>
          <w:szCs w:val="27"/>
        </w:rPr>
        <w:t>6</w:t>
      </w:r>
      <w:r w:rsidR="00D91A14" w:rsidRPr="00E02B81">
        <w:rPr>
          <w:rFonts w:ascii="Times New Roman" w:hAnsi="Times New Roman" w:cs="Times New Roman"/>
          <w:sz w:val="27"/>
          <w:szCs w:val="27"/>
        </w:rPr>
        <w:t>.1 </w:t>
      </w:r>
      <w:r w:rsidR="004D6099" w:rsidRPr="00E02B81">
        <w:rPr>
          <w:rFonts w:ascii="Times New Roman" w:hAnsi="Times New Roman" w:cs="Times New Roman"/>
          <w:sz w:val="27"/>
          <w:szCs w:val="27"/>
        </w:rPr>
        <w:t>Права Института реализует директор Института в соответствии с по</w:t>
      </w:r>
      <w:r w:rsidR="004D6099" w:rsidRPr="00E02B81">
        <w:rPr>
          <w:rFonts w:ascii="Times New Roman" w:hAnsi="Times New Roman" w:cs="Times New Roman"/>
          <w:sz w:val="27"/>
          <w:szCs w:val="27"/>
        </w:rPr>
        <w:t>л</w:t>
      </w:r>
      <w:r w:rsidR="004D6099" w:rsidRPr="00E02B81">
        <w:rPr>
          <w:rFonts w:ascii="Times New Roman" w:hAnsi="Times New Roman" w:cs="Times New Roman"/>
          <w:sz w:val="27"/>
          <w:szCs w:val="27"/>
        </w:rPr>
        <w:t>но</w:t>
      </w:r>
      <w:r w:rsidR="003B79B0" w:rsidRPr="00E02B81">
        <w:rPr>
          <w:rFonts w:ascii="Times New Roman" w:hAnsi="Times New Roman" w:cs="Times New Roman"/>
          <w:sz w:val="27"/>
          <w:szCs w:val="27"/>
        </w:rPr>
        <w:softHyphen/>
      </w:r>
      <w:r w:rsidR="004D6099" w:rsidRPr="00E02B81">
        <w:rPr>
          <w:rFonts w:ascii="Times New Roman" w:hAnsi="Times New Roman" w:cs="Times New Roman"/>
          <w:sz w:val="27"/>
          <w:szCs w:val="27"/>
        </w:rPr>
        <w:t>мочиями, определе</w:t>
      </w:r>
      <w:r w:rsidR="00D91A14" w:rsidRPr="00E02B81">
        <w:rPr>
          <w:rFonts w:ascii="Times New Roman" w:hAnsi="Times New Roman" w:cs="Times New Roman"/>
          <w:sz w:val="27"/>
          <w:szCs w:val="27"/>
        </w:rPr>
        <w:t>нными в должностной инструкции.</w:t>
      </w:r>
    </w:p>
    <w:p w:rsidR="004D6099" w:rsidRPr="00E02B81" w:rsidRDefault="004D6099" w:rsidP="00143C36">
      <w:pPr>
        <w:pStyle w:val="af1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2B81">
        <w:rPr>
          <w:rFonts w:ascii="Times New Roman" w:hAnsi="Times New Roman" w:cs="Times New Roman"/>
          <w:sz w:val="27"/>
          <w:szCs w:val="27"/>
        </w:rPr>
        <w:t>Директор Института имеет право:</w:t>
      </w:r>
    </w:p>
    <w:p w:rsidR="000D75EB" w:rsidRPr="00E02B81" w:rsidRDefault="000D75EB" w:rsidP="0014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2B81">
        <w:rPr>
          <w:rFonts w:ascii="Times New Roman" w:hAnsi="Times New Roman" w:cs="Times New Roman"/>
          <w:sz w:val="27"/>
          <w:szCs w:val="27"/>
        </w:rPr>
        <w:t>- принимать участие на всех уровнях в обсуждении вопросов, касающихся деятельности Института;</w:t>
      </w:r>
    </w:p>
    <w:p w:rsidR="002E67A2" w:rsidRPr="00E02B81" w:rsidRDefault="000D75EB" w:rsidP="0014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2B81">
        <w:rPr>
          <w:rFonts w:ascii="Times New Roman" w:hAnsi="Times New Roman" w:cs="Times New Roman"/>
          <w:sz w:val="27"/>
          <w:szCs w:val="27"/>
        </w:rPr>
        <w:t>-</w:t>
      </w:r>
      <w:r w:rsidR="00420506" w:rsidRPr="00E02B81">
        <w:rPr>
          <w:rFonts w:ascii="Times New Roman" w:hAnsi="Times New Roman" w:cs="Times New Roman"/>
          <w:sz w:val="27"/>
          <w:szCs w:val="27"/>
        </w:rPr>
        <w:t xml:space="preserve"> пользоваться научной, технической и информационной </w:t>
      </w:r>
      <w:r w:rsidR="002E67A2" w:rsidRPr="00E02B81">
        <w:rPr>
          <w:rFonts w:ascii="Times New Roman" w:hAnsi="Times New Roman" w:cs="Times New Roman"/>
          <w:sz w:val="27"/>
          <w:szCs w:val="27"/>
        </w:rPr>
        <w:t>поддержкой с</w:t>
      </w:r>
      <w:r w:rsidR="002E67A2" w:rsidRPr="00E02B81">
        <w:rPr>
          <w:rFonts w:ascii="Times New Roman" w:hAnsi="Times New Roman" w:cs="Times New Roman"/>
          <w:sz w:val="27"/>
          <w:szCs w:val="27"/>
        </w:rPr>
        <w:t>о</w:t>
      </w:r>
      <w:r w:rsidR="002E67A2" w:rsidRPr="00E02B81">
        <w:rPr>
          <w:rFonts w:ascii="Times New Roman" w:hAnsi="Times New Roman" w:cs="Times New Roman"/>
          <w:sz w:val="27"/>
          <w:szCs w:val="27"/>
        </w:rPr>
        <w:t>ответствующих служб СГУ для выполнения задач, возложенных на Институт;</w:t>
      </w:r>
    </w:p>
    <w:p w:rsidR="002E67A2" w:rsidRPr="00E02B81" w:rsidRDefault="002E67A2" w:rsidP="0014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2B81">
        <w:rPr>
          <w:rFonts w:ascii="Times New Roman" w:hAnsi="Times New Roman" w:cs="Times New Roman"/>
          <w:sz w:val="27"/>
          <w:szCs w:val="27"/>
        </w:rPr>
        <w:t>- пользоваться в установленном порядке общеуниверситетским научным, исследовательским оборудованием, вычислительной техникой, информацио</w:t>
      </w:r>
      <w:r w:rsidRPr="00E02B81">
        <w:rPr>
          <w:rFonts w:ascii="Times New Roman" w:hAnsi="Times New Roman" w:cs="Times New Roman"/>
          <w:sz w:val="27"/>
          <w:szCs w:val="27"/>
        </w:rPr>
        <w:t>н</w:t>
      </w:r>
      <w:r w:rsidRPr="00E02B81">
        <w:rPr>
          <w:rFonts w:ascii="Times New Roman" w:hAnsi="Times New Roman" w:cs="Times New Roman"/>
          <w:sz w:val="27"/>
          <w:szCs w:val="27"/>
        </w:rPr>
        <w:t>ными сетями</w:t>
      </w:r>
      <w:r w:rsidR="00DB527E" w:rsidRPr="00E02B81">
        <w:rPr>
          <w:rFonts w:ascii="Times New Roman" w:hAnsi="Times New Roman" w:cs="Times New Roman"/>
          <w:sz w:val="27"/>
          <w:szCs w:val="27"/>
        </w:rPr>
        <w:t>;</w:t>
      </w:r>
    </w:p>
    <w:p w:rsidR="000D75EB" w:rsidRPr="00E02B81" w:rsidRDefault="002E67A2" w:rsidP="0014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2B81">
        <w:rPr>
          <w:rFonts w:ascii="Times New Roman" w:hAnsi="Times New Roman" w:cs="Times New Roman"/>
          <w:sz w:val="27"/>
          <w:szCs w:val="27"/>
        </w:rPr>
        <w:t>- вносить предложения руководству СГ</w:t>
      </w:r>
      <w:r w:rsidR="00DB527E" w:rsidRPr="00E02B81">
        <w:rPr>
          <w:rFonts w:ascii="Times New Roman" w:hAnsi="Times New Roman" w:cs="Times New Roman"/>
          <w:sz w:val="27"/>
          <w:szCs w:val="27"/>
        </w:rPr>
        <w:t>У о приобретении в подразделения</w:t>
      </w:r>
      <w:r w:rsidRPr="00E02B81">
        <w:rPr>
          <w:rFonts w:ascii="Times New Roman" w:hAnsi="Times New Roman" w:cs="Times New Roman"/>
          <w:sz w:val="27"/>
          <w:szCs w:val="27"/>
        </w:rPr>
        <w:t xml:space="preserve"> оборудования, необходимого для выполнения задач, возложенных на Институт; </w:t>
      </w:r>
      <w:r w:rsidR="000D75EB" w:rsidRPr="00E02B8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D6099" w:rsidRPr="00E02B81" w:rsidRDefault="004D6099" w:rsidP="0014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7" w:name="sub_31"/>
      <w:r w:rsidRPr="00E02B81">
        <w:rPr>
          <w:rFonts w:ascii="Times New Roman" w:hAnsi="Times New Roman" w:cs="Times New Roman"/>
          <w:sz w:val="27"/>
          <w:szCs w:val="27"/>
        </w:rPr>
        <w:t>-</w:t>
      </w:r>
      <w:bookmarkEnd w:id="7"/>
      <w:r w:rsidR="00D91A14" w:rsidRPr="00E02B81">
        <w:rPr>
          <w:rFonts w:ascii="Times New Roman" w:hAnsi="Times New Roman" w:cs="Times New Roman"/>
          <w:sz w:val="27"/>
          <w:szCs w:val="27"/>
        </w:rPr>
        <w:t> </w:t>
      </w:r>
      <w:r w:rsidR="0027109E" w:rsidRPr="00E02B81">
        <w:rPr>
          <w:rFonts w:ascii="Times New Roman" w:hAnsi="Times New Roman" w:cs="Times New Roman"/>
          <w:sz w:val="27"/>
          <w:szCs w:val="27"/>
        </w:rPr>
        <w:t xml:space="preserve">вносить предложения по </w:t>
      </w:r>
      <w:r w:rsidRPr="00E02B81">
        <w:rPr>
          <w:rFonts w:ascii="Times New Roman" w:hAnsi="Times New Roman" w:cs="Times New Roman"/>
          <w:sz w:val="27"/>
          <w:szCs w:val="27"/>
        </w:rPr>
        <w:t>заключ</w:t>
      </w:r>
      <w:r w:rsidR="0027109E" w:rsidRPr="00E02B81">
        <w:rPr>
          <w:rFonts w:ascii="Times New Roman" w:hAnsi="Times New Roman" w:cs="Times New Roman"/>
          <w:sz w:val="27"/>
          <w:szCs w:val="27"/>
        </w:rPr>
        <w:t>ению</w:t>
      </w:r>
      <w:r w:rsidRPr="00E02B81">
        <w:rPr>
          <w:rFonts w:ascii="Times New Roman" w:hAnsi="Times New Roman" w:cs="Times New Roman"/>
          <w:sz w:val="27"/>
          <w:szCs w:val="27"/>
        </w:rPr>
        <w:t xml:space="preserve"> договор</w:t>
      </w:r>
      <w:r w:rsidR="0027109E" w:rsidRPr="00E02B81">
        <w:rPr>
          <w:rFonts w:ascii="Times New Roman" w:hAnsi="Times New Roman" w:cs="Times New Roman"/>
          <w:sz w:val="27"/>
          <w:szCs w:val="27"/>
        </w:rPr>
        <w:t>ов</w:t>
      </w:r>
      <w:r w:rsidRPr="00E02B81">
        <w:rPr>
          <w:rFonts w:ascii="Times New Roman" w:hAnsi="Times New Roman" w:cs="Times New Roman"/>
          <w:sz w:val="27"/>
          <w:szCs w:val="27"/>
        </w:rPr>
        <w:t xml:space="preserve"> с органи</w:t>
      </w:r>
      <w:r w:rsidR="002617E6" w:rsidRPr="00E02B81">
        <w:rPr>
          <w:rFonts w:ascii="Times New Roman" w:hAnsi="Times New Roman" w:cs="Times New Roman"/>
          <w:sz w:val="27"/>
          <w:szCs w:val="27"/>
        </w:rPr>
        <w:softHyphen/>
      </w:r>
      <w:r w:rsidRPr="00E02B81">
        <w:rPr>
          <w:rFonts w:ascii="Times New Roman" w:hAnsi="Times New Roman" w:cs="Times New Roman"/>
          <w:sz w:val="27"/>
          <w:szCs w:val="27"/>
        </w:rPr>
        <w:t>зациями и ф</w:t>
      </w:r>
      <w:r w:rsidRPr="00E02B81">
        <w:rPr>
          <w:rFonts w:ascii="Times New Roman" w:hAnsi="Times New Roman" w:cs="Times New Roman"/>
          <w:sz w:val="27"/>
          <w:szCs w:val="27"/>
        </w:rPr>
        <w:t>и</w:t>
      </w:r>
      <w:r w:rsidRPr="00E02B81">
        <w:rPr>
          <w:rFonts w:ascii="Times New Roman" w:hAnsi="Times New Roman" w:cs="Times New Roman"/>
          <w:sz w:val="27"/>
          <w:szCs w:val="27"/>
        </w:rPr>
        <w:t xml:space="preserve">зическими лицами на </w:t>
      </w:r>
      <w:r w:rsidR="00146B14" w:rsidRPr="00E02B81">
        <w:rPr>
          <w:rFonts w:ascii="Times New Roman" w:hAnsi="Times New Roman" w:cs="Times New Roman"/>
          <w:sz w:val="27"/>
          <w:szCs w:val="27"/>
        </w:rPr>
        <w:t>выполнение</w:t>
      </w:r>
      <w:r w:rsidRPr="00E02B81">
        <w:rPr>
          <w:rFonts w:ascii="Times New Roman" w:hAnsi="Times New Roman" w:cs="Times New Roman"/>
          <w:sz w:val="27"/>
          <w:szCs w:val="27"/>
        </w:rPr>
        <w:t xml:space="preserve"> работ</w:t>
      </w:r>
      <w:r w:rsidR="00146B14" w:rsidRPr="00E02B81">
        <w:rPr>
          <w:rFonts w:ascii="Times New Roman" w:hAnsi="Times New Roman" w:cs="Times New Roman"/>
          <w:sz w:val="27"/>
          <w:szCs w:val="27"/>
        </w:rPr>
        <w:t>,</w:t>
      </w:r>
      <w:r w:rsidRPr="00E02B81">
        <w:rPr>
          <w:rFonts w:ascii="Times New Roman" w:hAnsi="Times New Roman" w:cs="Times New Roman"/>
          <w:sz w:val="27"/>
          <w:szCs w:val="27"/>
        </w:rPr>
        <w:t xml:space="preserve"> </w:t>
      </w:r>
      <w:r w:rsidR="00146B14" w:rsidRPr="00E02B81">
        <w:rPr>
          <w:rFonts w:ascii="Times New Roman" w:hAnsi="Times New Roman" w:cs="Times New Roman"/>
          <w:sz w:val="27"/>
          <w:szCs w:val="27"/>
        </w:rPr>
        <w:t>оказание</w:t>
      </w:r>
      <w:r w:rsidRPr="00E02B81">
        <w:rPr>
          <w:rFonts w:ascii="Times New Roman" w:hAnsi="Times New Roman" w:cs="Times New Roman"/>
          <w:sz w:val="27"/>
          <w:szCs w:val="27"/>
        </w:rPr>
        <w:t xml:space="preserve"> услуг в соответствии с вид</w:t>
      </w:r>
      <w:r w:rsidRPr="00E02B81">
        <w:rPr>
          <w:rFonts w:ascii="Times New Roman" w:hAnsi="Times New Roman" w:cs="Times New Roman"/>
          <w:sz w:val="27"/>
          <w:szCs w:val="27"/>
        </w:rPr>
        <w:t>а</w:t>
      </w:r>
      <w:r w:rsidRPr="00E02B81">
        <w:rPr>
          <w:rFonts w:ascii="Times New Roman" w:hAnsi="Times New Roman" w:cs="Times New Roman"/>
          <w:sz w:val="27"/>
          <w:szCs w:val="27"/>
        </w:rPr>
        <w:t>ми деятельности Института;</w:t>
      </w:r>
    </w:p>
    <w:p w:rsidR="002E67A2" w:rsidRPr="00E02B81" w:rsidRDefault="002E67A2" w:rsidP="00143C3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02B81">
        <w:rPr>
          <w:sz w:val="27"/>
          <w:szCs w:val="27"/>
        </w:rPr>
        <w:t>- запрашивать и получать информацию у различных подразделений СГУ, необходимую для реализации задач Института;</w:t>
      </w:r>
    </w:p>
    <w:p w:rsidR="004D6099" w:rsidRPr="00E02B81" w:rsidRDefault="002E67A2" w:rsidP="00143C3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02B81">
        <w:rPr>
          <w:sz w:val="27"/>
          <w:szCs w:val="27"/>
        </w:rPr>
        <w:t>- вести переписку со сторонними организациями по вопросам, отнесе</w:t>
      </w:r>
      <w:r w:rsidRPr="00E02B81">
        <w:rPr>
          <w:sz w:val="27"/>
          <w:szCs w:val="27"/>
        </w:rPr>
        <w:t>н</w:t>
      </w:r>
      <w:r w:rsidRPr="00E02B81">
        <w:rPr>
          <w:sz w:val="27"/>
          <w:szCs w:val="27"/>
        </w:rPr>
        <w:t>ным к компетенции Института;</w:t>
      </w:r>
    </w:p>
    <w:p w:rsidR="002E67A2" w:rsidRPr="00E02B81" w:rsidRDefault="002E67A2" w:rsidP="0014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02B81">
        <w:rPr>
          <w:rFonts w:ascii="Times New Roman" w:hAnsi="Times New Roman" w:cs="Times New Roman"/>
          <w:sz w:val="27"/>
          <w:szCs w:val="27"/>
        </w:rPr>
        <w:t>- в своей деятельности осуществлять взаимодействие на договорной о</w:t>
      </w:r>
      <w:r w:rsidRPr="00E02B81">
        <w:rPr>
          <w:rFonts w:ascii="Times New Roman" w:hAnsi="Times New Roman" w:cs="Times New Roman"/>
          <w:sz w:val="27"/>
          <w:szCs w:val="27"/>
        </w:rPr>
        <w:t>с</w:t>
      </w:r>
      <w:r w:rsidRPr="00E02B81">
        <w:rPr>
          <w:rFonts w:ascii="Times New Roman" w:hAnsi="Times New Roman" w:cs="Times New Roman"/>
          <w:sz w:val="27"/>
          <w:szCs w:val="27"/>
        </w:rPr>
        <w:t>нове с другими учреждениями и организациями;</w:t>
      </w:r>
      <w:proofErr w:type="gramEnd"/>
    </w:p>
    <w:p w:rsidR="002E67A2" w:rsidRPr="001126E2" w:rsidRDefault="002E67A2" w:rsidP="00143C3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02B81">
        <w:rPr>
          <w:sz w:val="27"/>
          <w:szCs w:val="27"/>
        </w:rPr>
        <w:t>- представлять СГУ в сторонних организациях по вопросам, отнесенным к компетенции Института.</w:t>
      </w:r>
    </w:p>
    <w:p w:rsidR="005F00D7" w:rsidRPr="001126E2" w:rsidRDefault="005F00D7" w:rsidP="00143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4D6099" w:rsidRPr="001126E2" w:rsidRDefault="005F00D7" w:rsidP="00143C3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126E2">
        <w:rPr>
          <w:rFonts w:ascii="Times New Roman" w:hAnsi="Times New Roman" w:cs="Times New Roman"/>
          <w:b/>
          <w:bCs/>
          <w:sz w:val="27"/>
          <w:szCs w:val="27"/>
        </w:rPr>
        <w:t>7</w:t>
      </w:r>
      <w:r w:rsidR="00071441" w:rsidRPr="001126E2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="004D6099" w:rsidRPr="001126E2">
        <w:rPr>
          <w:rFonts w:ascii="Times New Roman" w:hAnsi="Times New Roman" w:cs="Times New Roman"/>
          <w:b/>
          <w:bCs/>
          <w:sz w:val="27"/>
          <w:szCs w:val="27"/>
        </w:rPr>
        <w:t xml:space="preserve">Ответственность </w:t>
      </w:r>
      <w:r w:rsidR="00E969F3" w:rsidRPr="001126E2">
        <w:rPr>
          <w:rFonts w:ascii="Times New Roman" w:hAnsi="Times New Roman" w:cs="Times New Roman"/>
          <w:b/>
          <w:bCs/>
          <w:sz w:val="27"/>
          <w:szCs w:val="27"/>
        </w:rPr>
        <w:t>Института</w:t>
      </w:r>
    </w:p>
    <w:p w:rsidR="00E969F3" w:rsidRPr="001126E2" w:rsidRDefault="005F00D7" w:rsidP="00143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26E2">
        <w:rPr>
          <w:rFonts w:ascii="Times New Roman" w:hAnsi="Times New Roman" w:cs="Times New Roman"/>
          <w:sz w:val="27"/>
          <w:szCs w:val="27"/>
        </w:rPr>
        <w:t>7</w:t>
      </w:r>
      <w:r w:rsidR="00071441" w:rsidRPr="001126E2">
        <w:rPr>
          <w:rFonts w:ascii="Times New Roman" w:hAnsi="Times New Roman" w:cs="Times New Roman"/>
          <w:sz w:val="27"/>
          <w:szCs w:val="27"/>
        </w:rPr>
        <w:t>.1</w:t>
      </w:r>
      <w:r w:rsidR="00E969F3" w:rsidRPr="001126E2">
        <w:rPr>
          <w:rFonts w:ascii="Times New Roman" w:hAnsi="Times New Roman" w:cs="Times New Roman"/>
          <w:sz w:val="27"/>
          <w:szCs w:val="27"/>
        </w:rPr>
        <w:t xml:space="preserve"> </w:t>
      </w:r>
      <w:r w:rsidR="00E04888">
        <w:rPr>
          <w:rFonts w:ascii="Times New Roman" w:hAnsi="Times New Roman" w:cs="Times New Roman"/>
          <w:sz w:val="27"/>
          <w:szCs w:val="27"/>
        </w:rPr>
        <w:t>Институт о</w:t>
      </w:r>
      <w:r w:rsidR="008460E9" w:rsidRPr="001126E2">
        <w:rPr>
          <w:rFonts w:ascii="Times New Roman" w:hAnsi="Times New Roman" w:cs="Times New Roman"/>
          <w:sz w:val="27"/>
          <w:szCs w:val="27"/>
        </w:rPr>
        <w:t>беспечивает сохранность, эффективность и целевое испол</w:t>
      </w:r>
      <w:r w:rsidR="008460E9" w:rsidRPr="001126E2">
        <w:rPr>
          <w:rFonts w:ascii="Times New Roman" w:hAnsi="Times New Roman" w:cs="Times New Roman"/>
          <w:sz w:val="27"/>
          <w:szCs w:val="27"/>
        </w:rPr>
        <w:t>ь</w:t>
      </w:r>
      <w:r w:rsidR="008460E9" w:rsidRPr="001126E2">
        <w:rPr>
          <w:rFonts w:ascii="Times New Roman" w:hAnsi="Times New Roman" w:cs="Times New Roman"/>
          <w:sz w:val="27"/>
          <w:szCs w:val="27"/>
        </w:rPr>
        <w:t>зование закрепленного имущества.</w:t>
      </w:r>
    </w:p>
    <w:p w:rsidR="004D6099" w:rsidRPr="001126E2" w:rsidRDefault="005F00D7" w:rsidP="00143C3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26E2">
        <w:rPr>
          <w:rFonts w:ascii="Times New Roman" w:hAnsi="Times New Roman" w:cs="Times New Roman"/>
          <w:sz w:val="27"/>
          <w:szCs w:val="27"/>
        </w:rPr>
        <w:t>7</w:t>
      </w:r>
      <w:r w:rsidR="00E969F3" w:rsidRPr="001126E2">
        <w:rPr>
          <w:rFonts w:ascii="Times New Roman" w:hAnsi="Times New Roman" w:cs="Times New Roman"/>
          <w:sz w:val="27"/>
          <w:szCs w:val="27"/>
        </w:rPr>
        <w:t xml:space="preserve">.2 </w:t>
      </w:r>
      <w:r w:rsidR="004D6099" w:rsidRPr="001126E2">
        <w:rPr>
          <w:rFonts w:ascii="Times New Roman" w:hAnsi="Times New Roman" w:cs="Times New Roman"/>
          <w:sz w:val="27"/>
          <w:szCs w:val="27"/>
        </w:rPr>
        <w:t>Директор Института несет персональную ответственность, которая определена должностно</w:t>
      </w:r>
      <w:r w:rsidR="003C171B" w:rsidRPr="001126E2">
        <w:rPr>
          <w:rFonts w:ascii="Times New Roman" w:hAnsi="Times New Roman" w:cs="Times New Roman"/>
          <w:sz w:val="27"/>
          <w:szCs w:val="27"/>
        </w:rPr>
        <w:t xml:space="preserve">й инструкцией, за деятельность </w:t>
      </w:r>
      <w:r w:rsidR="004D6099" w:rsidRPr="001126E2">
        <w:rPr>
          <w:rFonts w:ascii="Times New Roman" w:hAnsi="Times New Roman" w:cs="Times New Roman"/>
          <w:sz w:val="27"/>
          <w:szCs w:val="27"/>
        </w:rPr>
        <w:t>Института</w:t>
      </w:r>
      <w:r w:rsidR="007238F5" w:rsidRPr="001126E2">
        <w:rPr>
          <w:rFonts w:ascii="Times New Roman" w:hAnsi="Times New Roman" w:cs="Times New Roman"/>
          <w:bCs/>
          <w:sz w:val="27"/>
          <w:szCs w:val="27"/>
        </w:rPr>
        <w:t>.</w:t>
      </w:r>
    </w:p>
    <w:p w:rsidR="004D6099" w:rsidRPr="001126E2" w:rsidRDefault="005F00D7" w:rsidP="00143C3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26E2">
        <w:rPr>
          <w:rFonts w:ascii="Times New Roman" w:hAnsi="Times New Roman" w:cs="Times New Roman"/>
          <w:sz w:val="27"/>
          <w:szCs w:val="27"/>
        </w:rPr>
        <w:t>7</w:t>
      </w:r>
      <w:r w:rsidR="00E969F3" w:rsidRPr="001126E2">
        <w:rPr>
          <w:rFonts w:ascii="Times New Roman" w:hAnsi="Times New Roman" w:cs="Times New Roman"/>
          <w:sz w:val="27"/>
          <w:szCs w:val="27"/>
        </w:rPr>
        <w:t>.3</w:t>
      </w:r>
      <w:r w:rsidR="00071441" w:rsidRPr="001126E2">
        <w:rPr>
          <w:rFonts w:ascii="Times New Roman" w:hAnsi="Times New Roman" w:cs="Times New Roman"/>
          <w:sz w:val="27"/>
          <w:szCs w:val="27"/>
        </w:rPr>
        <w:t> </w:t>
      </w:r>
      <w:r w:rsidR="004D6099" w:rsidRPr="001126E2">
        <w:rPr>
          <w:rFonts w:ascii="Times New Roman" w:hAnsi="Times New Roman" w:cs="Times New Roman"/>
          <w:sz w:val="27"/>
          <w:szCs w:val="27"/>
        </w:rPr>
        <w:t>Степень ответственности работников устанавливается должностными ин</w:t>
      </w:r>
      <w:r w:rsidR="002617E6">
        <w:rPr>
          <w:rFonts w:ascii="Times New Roman" w:hAnsi="Times New Roman" w:cs="Times New Roman"/>
          <w:sz w:val="27"/>
          <w:szCs w:val="27"/>
        </w:rPr>
        <w:softHyphen/>
      </w:r>
      <w:r w:rsidR="004D6099" w:rsidRPr="001126E2">
        <w:rPr>
          <w:rFonts w:ascii="Times New Roman" w:hAnsi="Times New Roman" w:cs="Times New Roman"/>
          <w:sz w:val="27"/>
          <w:szCs w:val="27"/>
        </w:rPr>
        <w:t>струк</w:t>
      </w:r>
      <w:r w:rsidR="002617E6">
        <w:rPr>
          <w:rFonts w:ascii="Times New Roman" w:hAnsi="Times New Roman" w:cs="Times New Roman"/>
          <w:sz w:val="27"/>
          <w:szCs w:val="27"/>
        </w:rPr>
        <w:softHyphen/>
      </w:r>
      <w:r w:rsidR="004D6099" w:rsidRPr="001126E2">
        <w:rPr>
          <w:rFonts w:ascii="Times New Roman" w:hAnsi="Times New Roman" w:cs="Times New Roman"/>
          <w:sz w:val="27"/>
          <w:szCs w:val="27"/>
        </w:rPr>
        <w:t>циями.</w:t>
      </w:r>
    </w:p>
    <w:p w:rsidR="00B34AFE" w:rsidRPr="001126E2" w:rsidRDefault="00B34AFE" w:rsidP="00143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4D6099" w:rsidRPr="001126E2" w:rsidRDefault="005F00D7" w:rsidP="00143C36">
      <w:pPr>
        <w:tabs>
          <w:tab w:val="left" w:pos="284"/>
        </w:tabs>
        <w:spacing w:after="120" w:line="240" w:lineRule="auto"/>
        <w:ind w:right="249"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126E2">
        <w:rPr>
          <w:rFonts w:ascii="Times New Roman" w:hAnsi="Times New Roman" w:cs="Times New Roman"/>
          <w:b/>
          <w:bCs/>
          <w:sz w:val="27"/>
          <w:szCs w:val="27"/>
        </w:rPr>
        <w:t>8</w:t>
      </w:r>
      <w:r w:rsidR="00071441" w:rsidRPr="001126E2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="004D6099" w:rsidRPr="001126E2">
        <w:rPr>
          <w:rFonts w:ascii="Times New Roman" w:hAnsi="Times New Roman" w:cs="Times New Roman"/>
          <w:b/>
          <w:bCs/>
          <w:sz w:val="27"/>
          <w:szCs w:val="27"/>
        </w:rPr>
        <w:t>Организация деятельности Института</w:t>
      </w:r>
    </w:p>
    <w:p w:rsidR="004D6099" w:rsidRPr="001126E2" w:rsidRDefault="005F00D7" w:rsidP="00143C36">
      <w:pPr>
        <w:tabs>
          <w:tab w:val="left" w:pos="284"/>
          <w:tab w:val="left" w:pos="9720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26E2">
        <w:rPr>
          <w:rFonts w:ascii="Times New Roman" w:hAnsi="Times New Roman" w:cs="Times New Roman"/>
          <w:sz w:val="27"/>
          <w:szCs w:val="27"/>
        </w:rPr>
        <w:t>8</w:t>
      </w:r>
      <w:r w:rsidR="00071441" w:rsidRPr="001126E2">
        <w:rPr>
          <w:rFonts w:ascii="Times New Roman" w:hAnsi="Times New Roman" w:cs="Times New Roman"/>
          <w:sz w:val="27"/>
          <w:szCs w:val="27"/>
        </w:rPr>
        <w:t>.1 </w:t>
      </w:r>
      <w:r w:rsidR="004D6099" w:rsidRPr="001126E2">
        <w:rPr>
          <w:rFonts w:ascii="Times New Roman" w:hAnsi="Times New Roman" w:cs="Times New Roman"/>
          <w:sz w:val="27"/>
          <w:szCs w:val="27"/>
        </w:rPr>
        <w:t>Управление деятельностью Инстит</w:t>
      </w:r>
      <w:r w:rsidR="00071441" w:rsidRPr="001126E2">
        <w:rPr>
          <w:rFonts w:ascii="Times New Roman" w:hAnsi="Times New Roman" w:cs="Times New Roman"/>
          <w:sz w:val="27"/>
          <w:szCs w:val="27"/>
        </w:rPr>
        <w:t>ута осуществляется посредством:</w:t>
      </w:r>
    </w:p>
    <w:p w:rsidR="004D6099" w:rsidRPr="001126E2" w:rsidRDefault="00071441" w:rsidP="00143C36">
      <w:pPr>
        <w:tabs>
          <w:tab w:val="left" w:pos="284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26E2">
        <w:rPr>
          <w:rFonts w:ascii="Times New Roman" w:hAnsi="Times New Roman" w:cs="Times New Roman"/>
          <w:sz w:val="27"/>
          <w:szCs w:val="27"/>
        </w:rPr>
        <w:t>- </w:t>
      </w:r>
      <w:r w:rsidR="004D6099" w:rsidRPr="001126E2">
        <w:rPr>
          <w:rFonts w:ascii="Times New Roman" w:hAnsi="Times New Roman" w:cs="Times New Roman"/>
          <w:sz w:val="27"/>
          <w:szCs w:val="27"/>
        </w:rPr>
        <w:t>планирования дея</w:t>
      </w:r>
      <w:r w:rsidR="00A87221" w:rsidRPr="001126E2">
        <w:rPr>
          <w:rFonts w:ascii="Times New Roman" w:hAnsi="Times New Roman" w:cs="Times New Roman"/>
          <w:sz w:val="27"/>
          <w:szCs w:val="27"/>
        </w:rPr>
        <w:t>тельности (работ, мероприятий);</w:t>
      </w:r>
    </w:p>
    <w:p w:rsidR="004D6099" w:rsidRPr="001126E2" w:rsidRDefault="00071441" w:rsidP="00143C36">
      <w:pPr>
        <w:tabs>
          <w:tab w:val="left" w:pos="284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26E2">
        <w:rPr>
          <w:rFonts w:ascii="Times New Roman" w:hAnsi="Times New Roman" w:cs="Times New Roman"/>
          <w:sz w:val="27"/>
          <w:szCs w:val="27"/>
        </w:rPr>
        <w:t>- </w:t>
      </w:r>
      <w:r w:rsidR="004D6099" w:rsidRPr="001126E2">
        <w:rPr>
          <w:rFonts w:ascii="Times New Roman" w:hAnsi="Times New Roman" w:cs="Times New Roman"/>
          <w:sz w:val="27"/>
          <w:szCs w:val="27"/>
        </w:rPr>
        <w:t>реализации работ (мероприятий);</w:t>
      </w:r>
    </w:p>
    <w:p w:rsidR="004D6099" w:rsidRPr="001126E2" w:rsidRDefault="00071441" w:rsidP="00143C36">
      <w:pPr>
        <w:tabs>
          <w:tab w:val="left" w:pos="284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26E2">
        <w:rPr>
          <w:rFonts w:ascii="Times New Roman" w:hAnsi="Times New Roman" w:cs="Times New Roman"/>
          <w:sz w:val="27"/>
          <w:szCs w:val="27"/>
        </w:rPr>
        <w:t>- </w:t>
      </w:r>
      <w:r w:rsidR="004D6099" w:rsidRPr="001126E2">
        <w:rPr>
          <w:rFonts w:ascii="Times New Roman" w:hAnsi="Times New Roman" w:cs="Times New Roman"/>
          <w:sz w:val="27"/>
          <w:szCs w:val="27"/>
        </w:rPr>
        <w:t>контроля и оценки результативности и эффективности выполненных работ;</w:t>
      </w:r>
    </w:p>
    <w:p w:rsidR="004D6099" w:rsidRPr="001126E2" w:rsidRDefault="00071441" w:rsidP="00143C36">
      <w:pPr>
        <w:tabs>
          <w:tab w:val="left" w:pos="284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26E2">
        <w:rPr>
          <w:rFonts w:ascii="Times New Roman" w:hAnsi="Times New Roman" w:cs="Times New Roman"/>
          <w:sz w:val="27"/>
          <w:szCs w:val="27"/>
        </w:rPr>
        <w:t>- </w:t>
      </w:r>
      <w:r w:rsidR="004D6099" w:rsidRPr="001126E2">
        <w:rPr>
          <w:rFonts w:ascii="Times New Roman" w:hAnsi="Times New Roman" w:cs="Times New Roman"/>
          <w:sz w:val="27"/>
          <w:szCs w:val="27"/>
        </w:rPr>
        <w:t>анализа результатов и постоянного улучшения деятельности.</w:t>
      </w:r>
    </w:p>
    <w:p w:rsidR="004D6099" w:rsidRPr="001126E2" w:rsidRDefault="005F00D7" w:rsidP="00143C36">
      <w:pPr>
        <w:tabs>
          <w:tab w:val="left" w:pos="284"/>
        </w:tabs>
        <w:spacing w:before="60"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26E2">
        <w:rPr>
          <w:rFonts w:ascii="Times New Roman" w:hAnsi="Times New Roman" w:cs="Times New Roman"/>
          <w:sz w:val="27"/>
          <w:szCs w:val="27"/>
        </w:rPr>
        <w:t>8</w:t>
      </w:r>
      <w:r w:rsidR="00071441" w:rsidRPr="001126E2">
        <w:rPr>
          <w:rFonts w:ascii="Times New Roman" w:hAnsi="Times New Roman" w:cs="Times New Roman"/>
          <w:sz w:val="27"/>
          <w:szCs w:val="27"/>
        </w:rPr>
        <w:t>.2 </w:t>
      </w:r>
      <w:r w:rsidR="004D6099" w:rsidRPr="001126E2">
        <w:rPr>
          <w:rFonts w:ascii="Times New Roman" w:hAnsi="Times New Roman" w:cs="Times New Roman"/>
          <w:sz w:val="27"/>
          <w:szCs w:val="27"/>
        </w:rPr>
        <w:t>План</w:t>
      </w:r>
      <w:r w:rsidR="00071441" w:rsidRPr="001126E2">
        <w:rPr>
          <w:rFonts w:ascii="Times New Roman" w:hAnsi="Times New Roman" w:cs="Times New Roman"/>
          <w:sz w:val="27"/>
          <w:szCs w:val="27"/>
        </w:rPr>
        <w:t>ирование деятельности включает:</w:t>
      </w:r>
    </w:p>
    <w:p w:rsidR="004D6099" w:rsidRPr="001126E2" w:rsidRDefault="00A87221" w:rsidP="00143C36">
      <w:pPr>
        <w:tabs>
          <w:tab w:val="left" w:pos="284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26E2">
        <w:rPr>
          <w:rFonts w:ascii="Times New Roman" w:hAnsi="Times New Roman" w:cs="Times New Roman"/>
          <w:sz w:val="27"/>
          <w:szCs w:val="27"/>
        </w:rPr>
        <w:t>- </w:t>
      </w:r>
      <w:r w:rsidR="004D6099" w:rsidRPr="001126E2">
        <w:rPr>
          <w:rFonts w:ascii="Times New Roman" w:hAnsi="Times New Roman" w:cs="Times New Roman"/>
          <w:sz w:val="27"/>
          <w:szCs w:val="27"/>
        </w:rPr>
        <w:t>установление сроков исполнения работ (мероприятий);</w:t>
      </w:r>
    </w:p>
    <w:p w:rsidR="004D6099" w:rsidRPr="001126E2" w:rsidRDefault="00A87221" w:rsidP="00143C36">
      <w:pPr>
        <w:tabs>
          <w:tab w:val="left" w:pos="284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26E2">
        <w:rPr>
          <w:rFonts w:ascii="Times New Roman" w:hAnsi="Times New Roman" w:cs="Times New Roman"/>
          <w:sz w:val="27"/>
          <w:szCs w:val="27"/>
        </w:rPr>
        <w:t>- </w:t>
      </w:r>
      <w:r w:rsidR="004D6099" w:rsidRPr="001126E2">
        <w:rPr>
          <w:rFonts w:ascii="Times New Roman" w:hAnsi="Times New Roman" w:cs="Times New Roman"/>
          <w:sz w:val="27"/>
          <w:szCs w:val="27"/>
        </w:rPr>
        <w:t>назначение ответственных за организацию, осуществление и контроль запл</w:t>
      </w:r>
      <w:r w:rsidR="00071441" w:rsidRPr="001126E2">
        <w:rPr>
          <w:rFonts w:ascii="Times New Roman" w:hAnsi="Times New Roman" w:cs="Times New Roman"/>
          <w:sz w:val="27"/>
          <w:szCs w:val="27"/>
        </w:rPr>
        <w:t>анированных работ (мероприятий).</w:t>
      </w:r>
    </w:p>
    <w:p w:rsidR="004D6099" w:rsidRPr="001126E2" w:rsidRDefault="005F00D7" w:rsidP="00143C36">
      <w:pPr>
        <w:tabs>
          <w:tab w:val="left" w:pos="284"/>
        </w:tabs>
        <w:spacing w:before="60"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26E2">
        <w:rPr>
          <w:rFonts w:ascii="Times New Roman" w:hAnsi="Times New Roman" w:cs="Times New Roman"/>
          <w:sz w:val="27"/>
          <w:szCs w:val="27"/>
        </w:rPr>
        <w:t>8</w:t>
      </w:r>
      <w:r w:rsidR="00876CBF" w:rsidRPr="001126E2">
        <w:rPr>
          <w:rFonts w:ascii="Times New Roman" w:hAnsi="Times New Roman" w:cs="Times New Roman"/>
          <w:sz w:val="27"/>
          <w:szCs w:val="27"/>
        </w:rPr>
        <w:t>.3 </w:t>
      </w:r>
      <w:r w:rsidR="004D6099" w:rsidRPr="001126E2">
        <w:rPr>
          <w:rFonts w:ascii="Times New Roman" w:hAnsi="Times New Roman" w:cs="Times New Roman"/>
          <w:sz w:val="27"/>
          <w:szCs w:val="27"/>
        </w:rPr>
        <w:t>Реализация работ (мероприятий) осуществляется в соответствии с з</w:t>
      </w:r>
      <w:r w:rsidR="004D6099" w:rsidRPr="001126E2">
        <w:rPr>
          <w:rFonts w:ascii="Times New Roman" w:hAnsi="Times New Roman" w:cs="Times New Roman"/>
          <w:sz w:val="27"/>
          <w:szCs w:val="27"/>
        </w:rPr>
        <w:t>а</w:t>
      </w:r>
      <w:r w:rsidR="004D6099" w:rsidRPr="001126E2">
        <w:rPr>
          <w:rFonts w:ascii="Times New Roman" w:hAnsi="Times New Roman" w:cs="Times New Roman"/>
          <w:sz w:val="27"/>
          <w:szCs w:val="27"/>
        </w:rPr>
        <w:t>пла</w:t>
      </w:r>
      <w:r w:rsidR="002617E6">
        <w:rPr>
          <w:rFonts w:ascii="Times New Roman" w:hAnsi="Times New Roman" w:cs="Times New Roman"/>
          <w:sz w:val="27"/>
          <w:szCs w:val="27"/>
        </w:rPr>
        <w:softHyphen/>
      </w:r>
      <w:r w:rsidR="004D6099" w:rsidRPr="001126E2">
        <w:rPr>
          <w:rFonts w:ascii="Times New Roman" w:hAnsi="Times New Roman" w:cs="Times New Roman"/>
          <w:sz w:val="27"/>
          <w:szCs w:val="27"/>
        </w:rPr>
        <w:t>ни</w:t>
      </w:r>
      <w:r w:rsidR="002617E6">
        <w:rPr>
          <w:rFonts w:ascii="Times New Roman" w:hAnsi="Times New Roman" w:cs="Times New Roman"/>
          <w:sz w:val="27"/>
          <w:szCs w:val="27"/>
        </w:rPr>
        <w:softHyphen/>
      </w:r>
      <w:r w:rsidR="004D6099" w:rsidRPr="001126E2">
        <w:rPr>
          <w:rFonts w:ascii="Times New Roman" w:hAnsi="Times New Roman" w:cs="Times New Roman"/>
          <w:sz w:val="27"/>
          <w:szCs w:val="27"/>
        </w:rPr>
        <w:t>рованными сроками и выделенными ресурсами.</w:t>
      </w:r>
    </w:p>
    <w:p w:rsidR="004D6099" w:rsidRPr="001126E2" w:rsidRDefault="005F00D7" w:rsidP="00143C36">
      <w:pPr>
        <w:tabs>
          <w:tab w:val="left" w:pos="284"/>
        </w:tabs>
        <w:spacing w:before="60"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26E2">
        <w:rPr>
          <w:rFonts w:ascii="Times New Roman" w:hAnsi="Times New Roman" w:cs="Times New Roman"/>
          <w:sz w:val="27"/>
          <w:szCs w:val="27"/>
        </w:rPr>
        <w:t>8</w:t>
      </w:r>
      <w:r w:rsidR="00876CBF" w:rsidRPr="001126E2">
        <w:rPr>
          <w:rFonts w:ascii="Times New Roman" w:hAnsi="Times New Roman" w:cs="Times New Roman"/>
          <w:sz w:val="27"/>
          <w:szCs w:val="27"/>
        </w:rPr>
        <w:t>.4 </w:t>
      </w:r>
      <w:r w:rsidR="004D6099" w:rsidRPr="001126E2">
        <w:rPr>
          <w:rFonts w:ascii="Times New Roman" w:hAnsi="Times New Roman" w:cs="Times New Roman"/>
          <w:sz w:val="27"/>
          <w:szCs w:val="27"/>
        </w:rPr>
        <w:t>Контроль</w:t>
      </w:r>
      <w:r w:rsidR="003C171B" w:rsidRPr="001126E2">
        <w:rPr>
          <w:rFonts w:ascii="Times New Roman" w:hAnsi="Times New Roman" w:cs="Times New Roman"/>
          <w:sz w:val="27"/>
          <w:szCs w:val="27"/>
        </w:rPr>
        <w:t xml:space="preserve"> и </w:t>
      </w:r>
      <w:r w:rsidR="004D6099" w:rsidRPr="001126E2">
        <w:rPr>
          <w:rFonts w:ascii="Times New Roman" w:hAnsi="Times New Roman" w:cs="Times New Roman"/>
          <w:sz w:val="27"/>
          <w:szCs w:val="27"/>
        </w:rPr>
        <w:t xml:space="preserve">оценка результативности </w:t>
      </w:r>
      <w:r w:rsidR="00876CBF" w:rsidRPr="001126E2">
        <w:rPr>
          <w:rFonts w:ascii="Times New Roman" w:hAnsi="Times New Roman" w:cs="Times New Roman"/>
          <w:sz w:val="27"/>
          <w:szCs w:val="27"/>
        </w:rPr>
        <w:t>и</w:t>
      </w:r>
      <w:r w:rsidR="004D6099" w:rsidRPr="001126E2">
        <w:rPr>
          <w:rFonts w:ascii="Times New Roman" w:hAnsi="Times New Roman" w:cs="Times New Roman"/>
          <w:sz w:val="27"/>
          <w:szCs w:val="27"/>
        </w:rPr>
        <w:t xml:space="preserve"> эффективности выполненных работ осуществляется по установленным критериям:</w:t>
      </w:r>
    </w:p>
    <w:p w:rsidR="004D6099" w:rsidRPr="001126E2" w:rsidRDefault="00E7235A" w:rsidP="00143C36">
      <w:pPr>
        <w:tabs>
          <w:tab w:val="left" w:pos="284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26E2">
        <w:rPr>
          <w:rFonts w:ascii="Times New Roman" w:hAnsi="Times New Roman" w:cs="Times New Roman"/>
          <w:sz w:val="27"/>
          <w:szCs w:val="27"/>
        </w:rPr>
        <w:t>- </w:t>
      </w:r>
      <w:r w:rsidR="004D6099" w:rsidRPr="001126E2">
        <w:rPr>
          <w:rFonts w:ascii="Times New Roman" w:hAnsi="Times New Roman" w:cs="Times New Roman"/>
          <w:sz w:val="27"/>
          <w:szCs w:val="27"/>
        </w:rPr>
        <w:t>выполнение работ (мероприятий) в установленные сроки;</w:t>
      </w:r>
    </w:p>
    <w:p w:rsidR="004D6099" w:rsidRPr="001126E2" w:rsidRDefault="00E7235A" w:rsidP="00143C36">
      <w:pPr>
        <w:tabs>
          <w:tab w:val="left" w:pos="284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26E2">
        <w:rPr>
          <w:rFonts w:ascii="Times New Roman" w:hAnsi="Times New Roman" w:cs="Times New Roman"/>
          <w:sz w:val="27"/>
          <w:szCs w:val="27"/>
        </w:rPr>
        <w:t>- </w:t>
      </w:r>
      <w:r w:rsidR="003C171B" w:rsidRPr="001126E2">
        <w:rPr>
          <w:rFonts w:ascii="Times New Roman" w:hAnsi="Times New Roman" w:cs="Times New Roman"/>
          <w:sz w:val="27"/>
          <w:szCs w:val="27"/>
        </w:rPr>
        <w:t xml:space="preserve">отсутствие </w:t>
      </w:r>
      <w:r w:rsidR="004D6099" w:rsidRPr="001126E2">
        <w:rPr>
          <w:rFonts w:ascii="Times New Roman" w:hAnsi="Times New Roman" w:cs="Times New Roman"/>
          <w:sz w:val="27"/>
          <w:szCs w:val="27"/>
        </w:rPr>
        <w:t>претензий руководства СГУ к деятельности Института.</w:t>
      </w:r>
    </w:p>
    <w:p w:rsidR="004D6099" w:rsidRPr="001126E2" w:rsidRDefault="005F00D7" w:rsidP="00143C36">
      <w:pPr>
        <w:tabs>
          <w:tab w:val="left" w:pos="284"/>
        </w:tabs>
        <w:spacing w:before="60"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26E2">
        <w:rPr>
          <w:rFonts w:ascii="Times New Roman" w:hAnsi="Times New Roman" w:cs="Times New Roman"/>
          <w:sz w:val="27"/>
          <w:szCs w:val="27"/>
        </w:rPr>
        <w:t>8</w:t>
      </w:r>
      <w:r w:rsidR="00876CBF" w:rsidRPr="001126E2">
        <w:rPr>
          <w:rFonts w:ascii="Times New Roman" w:hAnsi="Times New Roman" w:cs="Times New Roman"/>
          <w:sz w:val="27"/>
          <w:szCs w:val="27"/>
        </w:rPr>
        <w:t>.5 </w:t>
      </w:r>
      <w:r w:rsidR="003C171B" w:rsidRPr="001126E2">
        <w:rPr>
          <w:rFonts w:ascii="Times New Roman" w:hAnsi="Times New Roman" w:cs="Times New Roman"/>
          <w:sz w:val="27"/>
          <w:szCs w:val="27"/>
        </w:rPr>
        <w:t xml:space="preserve">Анализ </w:t>
      </w:r>
      <w:r w:rsidR="00876CBF" w:rsidRPr="001126E2">
        <w:rPr>
          <w:rFonts w:ascii="Times New Roman" w:hAnsi="Times New Roman" w:cs="Times New Roman"/>
          <w:sz w:val="27"/>
          <w:szCs w:val="27"/>
        </w:rPr>
        <w:t xml:space="preserve">результатов и улучшение деятельности </w:t>
      </w:r>
      <w:r w:rsidR="004D6099" w:rsidRPr="001126E2">
        <w:rPr>
          <w:rFonts w:ascii="Times New Roman" w:hAnsi="Times New Roman" w:cs="Times New Roman"/>
          <w:sz w:val="27"/>
          <w:szCs w:val="27"/>
        </w:rPr>
        <w:t>обеспечиваются:</w:t>
      </w:r>
    </w:p>
    <w:p w:rsidR="004D6099" w:rsidRPr="001126E2" w:rsidRDefault="00876CBF" w:rsidP="00143C36">
      <w:pPr>
        <w:tabs>
          <w:tab w:val="left" w:pos="284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26E2">
        <w:rPr>
          <w:rFonts w:ascii="Times New Roman" w:hAnsi="Times New Roman" w:cs="Times New Roman"/>
          <w:sz w:val="27"/>
          <w:szCs w:val="27"/>
        </w:rPr>
        <w:t>- </w:t>
      </w:r>
      <w:r w:rsidR="004D6099" w:rsidRPr="001126E2">
        <w:rPr>
          <w:rFonts w:ascii="Times New Roman" w:hAnsi="Times New Roman" w:cs="Times New Roman"/>
          <w:sz w:val="27"/>
          <w:szCs w:val="27"/>
        </w:rPr>
        <w:t>планированием и реализацией корректирующих</w:t>
      </w:r>
      <w:r w:rsidR="00BD277B" w:rsidRPr="001126E2">
        <w:rPr>
          <w:rFonts w:ascii="Times New Roman" w:hAnsi="Times New Roman" w:cs="Times New Roman"/>
          <w:sz w:val="27"/>
          <w:szCs w:val="27"/>
        </w:rPr>
        <w:t xml:space="preserve"> и предупреждающих меро</w:t>
      </w:r>
      <w:r w:rsidR="002617E6">
        <w:rPr>
          <w:rFonts w:ascii="Times New Roman" w:hAnsi="Times New Roman" w:cs="Times New Roman"/>
          <w:sz w:val="27"/>
          <w:szCs w:val="27"/>
        </w:rPr>
        <w:softHyphen/>
      </w:r>
      <w:r w:rsidR="00BD277B" w:rsidRPr="001126E2">
        <w:rPr>
          <w:rFonts w:ascii="Times New Roman" w:hAnsi="Times New Roman" w:cs="Times New Roman"/>
          <w:sz w:val="27"/>
          <w:szCs w:val="27"/>
        </w:rPr>
        <w:t>приятий;</w:t>
      </w:r>
    </w:p>
    <w:p w:rsidR="004D6099" w:rsidRPr="001126E2" w:rsidRDefault="00876CBF" w:rsidP="00143C36">
      <w:pPr>
        <w:tabs>
          <w:tab w:val="left" w:pos="284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26E2">
        <w:rPr>
          <w:rFonts w:ascii="Times New Roman" w:hAnsi="Times New Roman" w:cs="Times New Roman"/>
          <w:sz w:val="27"/>
          <w:szCs w:val="27"/>
        </w:rPr>
        <w:t>- </w:t>
      </w:r>
      <w:r w:rsidR="003C171B" w:rsidRPr="001126E2">
        <w:rPr>
          <w:rFonts w:ascii="Times New Roman" w:hAnsi="Times New Roman" w:cs="Times New Roman"/>
          <w:sz w:val="27"/>
          <w:szCs w:val="27"/>
        </w:rPr>
        <w:t xml:space="preserve">обменом </w:t>
      </w:r>
      <w:r w:rsidR="004D6099" w:rsidRPr="001126E2">
        <w:rPr>
          <w:rFonts w:ascii="Times New Roman" w:hAnsi="Times New Roman" w:cs="Times New Roman"/>
          <w:sz w:val="27"/>
          <w:szCs w:val="27"/>
        </w:rPr>
        <w:t>опыта и участием в различных мероприятиях по применению</w:t>
      </w:r>
      <w:r w:rsidR="009D7041" w:rsidRPr="001126E2">
        <w:rPr>
          <w:rFonts w:ascii="Times New Roman" w:hAnsi="Times New Roman" w:cs="Times New Roman"/>
          <w:sz w:val="27"/>
          <w:szCs w:val="27"/>
        </w:rPr>
        <w:t xml:space="preserve"> </w:t>
      </w:r>
      <w:r w:rsidR="00A823C6">
        <w:rPr>
          <w:rFonts w:ascii="Times New Roman" w:hAnsi="Times New Roman" w:cs="Times New Roman"/>
          <w:sz w:val="27"/>
          <w:szCs w:val="27"/>
        </w:rPr>
        <w:t>новых</w:t>
      </w:r>
      <w:r w:rsidR="004D6099" w:rsidRPr="001126E2">
        <w:rPr>
          <w:rFonts w:ascii="Times New Roman" w:hAnsi="Times New Roman" w:cs="Times New Roman"/>
          <w:sz w:val="27"/>
          <w:szCs w:val="27"/>
        </w:rPr>
        <w:t xml:space="preserve"> технологий с </w:t>
      </w:r>
      <w:r w:rsidRPr="001126E2">
        <w:rPr>
          <w:rFonts w:ascii="Times New Roman" w:hAnsi="Times New Roman" w:cs="Times New Roman"/>
          <w:sz w:val="27"/>
          <w:szCs w:val="27"/>
        </w:rPr>
        <w:t xml:space="preserve">другими </w:t>
      </w:r>
      <w:r w:rsidR="005F00D7" w:rsidRPr="001126E2">
        <w:rPr>
          <w:rFonts w:ascii="Times New Roman" w:hAnsi="Times New Roman" w:cs="Times New Roman"/>
          <w:sz w:val="27"/>
          <w:szCs w:val="27"/>
        </w:rPr>
        <w:t>вуз</w:t>
      </w:r>
      <w:r w:rsidRPr="001126E2">
        <w:rPr>
          <w:rFonts w:ascii="Times New Roman" w:hAnsi="Times New Roman" w:cs="Times New Roman"/>
          <w:sz w:val="27"/>
          <w:szCs w:val="27"/>
        </w:rPr>
        <w:t>ами и организациями.</w:t>
      </w:r>
    </w:p>
    <w:p w:rsidR="00E969F3" w:rsidRPr="001126E2" w:rsidRDefault="005F00D7" w:rsidP="00143C3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26E2">
        <w:rPr>
          <w:rFonts w:ascii="Times New Roman" w:hAnsi="Times New Roman" w:cs="Times New Roman"/>
          <w:sz w:val="27"/>
          <w:szCs w:val="27"/>
        </w:rPr>
        <w:t>8</w:t>
      </w:r>
      <w:r w:rsidR="00E969F3" w:rsidRPr="001126E2">
        <w:rPr>
          <w:rFonts w:ascii="Times New Roman" w:hAnsi="Times New Roman" w:cs="Times New Roman"/>
          <w:sz w:val="27"/>
          <w:szCs w:val="27"/>
        </w:rPr>
        <w:t>.6 Финансирование Института осуществляется за счет:</w:t>
      </w:r>
    </w:p>
    <w:p w:rsidR="00E969F3" w:rsidRDefault="00E969F3" w:rsidP="00143C36">
      <w:pPr>
        <w:spacing w:after="0" w:line="240" w:lineRule="auto"/>
        <w:ind w:right="30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126E2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Pr="001126E2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1126E2">
        <w:rPr>
          <w:rFonts w:ascii="Times New Roman" w:hAnsi="Times New Roman" w:cs="Times New Roman"/>
          <w:color w:val="000000"/>
          <w:sz w:val="27"/>
          <w:szCs w:val="27"/>
        </w:rPr>
        <w:t>средств федерального и местного бюджетов;</w:t>
      </w:r>
    </w:p>
    <w:p w:rsidR="00A823C6" w:rsidRDefault="00A823C6" w:rsidP="00143C36">
      <w:pPr>
        <w:spacing w:after="0" w:line="240" w:lineRule="auto"/>
        <w:ind w:right="30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527E">
        <w:rPr>
          <w:rFonts w:ascii="Times New Roman" w:hAnsi="Times New Roman" w:cs="Times New Roman"/>
          <w:color w:val="000000"/>
          <w:sz w:val="27"/>
          <w:szCs w:val="27"/>
        </w:rPr>
        <w:t>- отчис</w:t>
      </w:r>
      <w:r w:rsidR="00DB527E" w:rsidRPr="00DB527E">
        <w:rPr>
          <w:rFonts w:ascii="Times New Roman" w:hAnsi="Times New Roman" w:cs="Times New Roman"/>
          <w:color w:val="000000"/>
          <w:sz w:val="27"/>
          <w:szCs w:val="27"/>
        </w:rPr>
        <w:t>ления от платной</w:t>
      </w:r>
      <w:r w:rsidRPr="00DB527E">
        <w:rPr>
          <w:rFonts w:ascii="Times New Roman" w:hAnsi="Times New Roman" w:cs="Times New Roman"/>
          <w:color w:val="000000"/>
          <w:sz w:val="27"/>
          <w:szCs w:val="27"/>
        </w:rPr>
        <w:t xml:space="preserve"> деятельности СГУ в пределах установленных нормативов;</w:t>
      </w:r>
    </w:p>
    <w:p w:rsidR="00A823C6" w:rsidRDefault="00A823C6" w:rsidP="00143C36">
      <w:pPr>
        <w:spacing w:after="0" w:line="240" w:lineRule="auto"/>
        <w:ind w:right="30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оплаты за выполнение договорных научно-исследовательских и иных работ, оказания услуг (консультационных, информационных и т.д.) по дог</w:t>
      </w:r>
      <w:r>
        <w:rPr>
          <w:rFonts w:ascii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hAnsi="Times New Roman" w:cs="Times New Roman"/>
          <w:color w:val="000000"/>
          <w:sz w:val="27"/>
          <w:szCs w:val="27"/>
        </w:rPr>
        <w:t>ворам с физическими и юридическими лицами;</w:t>
      </w:r>
    </w:p>
    <w:p w:rsidR="00A823C6" w:rsidRPr="001126E2" w:rsidRDefault="00A823C6" w:rsidP="00143C36">
      <w:pPr>
        <w:spacing w:after="0" w:line="240" w:lineRule="auto"/>
        <w:ind w:right="30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част</w:t>
      </w:r>
      <w:r w:rsidR="00371AD6">
        <w:rPr>
          <w:rFonts w:ascii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поступлений от распоряжения объектами интеллектуальной собственности СГУ; </w:t>
      </w:r>
    </w:p>
    <w:p w:rsidR="00E969F3" w:rsidRPr="001126E2" w:rsidRDefault="00E969F3" w:rsidP="00143C36">
      <w:pPr>
        <w:pStyle w:val="32"/>
        <w:ind w:firstLine="709"/>
        <w:rPr>
          <w:rFonts w:ascii="Times New Roman" w:hAnsi="Times New Roman" w:cs="Times New Roman"/>
          <w:sz w:val="27"/>
          <w:szCs w:val="27"/>
        </w:rPr>
      </w:pPr>
      <w:r w:rsidRPr="001126E2">
        <w:rPr>
          <w:rFonts w:ascii="Times New Roman" w:hAnsi="Times New Roman" w:cs="Times New Roman"/>
          <w:sz w:val="27"/>
          <w:szCs w:val="27"/>
        </w:rPr>
        <w:t>-</w:t>
      </w:r>
      <w:r w:rsidRPr="001126E2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1126E2">
        <w:rPr>
          <w:rFonts w:ascii="Times New Roman" w:hAnsi="Times New Roman" w:cs="Times New Roman"/>
          <w:sz w:val="27"/>
          <w:szCs w:val="27"/>
        </w:rPr>
        <w:t>добровольных пожертвований и целевых взносов юридических и ф</w:t>
      </w:r>
      <w:r w:rsidRPr="001126E2">
        <w:rPr>
          <w:rFonts w:ascii="Times New Roman" w:hAnsi="Times New Roman" w:cs="Times New Roman"/>
          <w:sz w:val="27"/>
          <w:szCs w:val="27"/>
        </w:rPr>
        <w:t>и</w:t>
      </w:r>
      <w:r w:rsidRPr="001126E2">
        <w:rPr>
          <w:rFonts w:ascii="Times New Roman" w:hAnsi="Times New Roman" w:cs="Times New Roman"/>
          <w:sz w:val="27"/>
          <w:szCs w:val="27"/>
        </w:rPr>
        <w:t>зических лиц, в том числе иностранных;</w:t>
      </w:r>
    </w:p>
    <w:p w:rsidR="00E969F3" w:rsidRPr="001126E2" w:rsidRDefault="00E969F3" w:rsidP="00143C36">
      <w:pPr>
        <w:pStyle w:val="32"/>
        <w:ind w:firstLine="709"/>
        <w:rPr>
          <w:rFonts w:ascii="Times New Roman" w:hAnsi="Times New Roman" w:cs="Times New Roman"/>
          <w:sz w:val="27"/>
          <w:szCs w:val="27"/>
        </w:rPr>
      </w:pPr>
      <w:r w:rsidRPr="001126E2">
        <w:rPr>
          <w:rFonts w:ascii="Times New Roman" w:hAnsi="Times New Roman" w:cs="Times New Roman"/>
          <w:sz w:val="27"/>
          <w:szCs w:val="27"/>
        </w:rPr>
        <w:t>-</w:t>
      </w:r>
      <w:r w:rsidRPr="001126E2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1126E2">
        <w:rPr>
          <w:rFonts w:ascii="Times New Roman" w:hAnsi="Times New Roman" w:cs="Times New Roman"/>
          <w:sz w:val="27"/>
          <w:szCs w:val="27"/>
        </w:rPr>
        <w:t>целевых вложений министерств, ведомств, организаций и учрежд</w:t>
      </w:r>
      <w:r w:rsidRPr="001126E2">
        <w:rPr>
          <w:rFonts w:ascii="Times New Roman" w:hAnsi="Times New Roman" w:cs="Times New Roman"/>
          <w:sz w:val="27"/>
          <w:szCs w:val="27"/>
        </w:rPr>
        <w:t>е</w:t>
      </w:r>
      <w:r w:rsidRPr="001126E2">
        <w:rPr>
          <w:rFonts w:ascii="Times New Roman" w:hAnsi="Times New Roman" w:cs="Times New Roman"/>
          <w:sz w:val="27"/>
          <w:szCs w:val="27"/>
        </w:rPr>
        <w:t>ний, а также международных фондов, общественных, кооперативных, ко</w:t>
      </w:r>
      <w:r w:rsidRPr="001126E2">
        <w:rPr>
          <w:rFonts w:ascii="Times New Roman" w:hAnsi="Times New Roman" w:cs="Times New Roman"/>
          <w:sz w:val="27"/>
          <w:szCs w:val="27"/>
        </w:rPr>
        <w:t>м</w:t>
      </w:r>
      <w:r w:rsidRPr="001126E2">
        <w:rPr>
          <w:rFonts w:ascii="Times New Roman" w:hAnsi="Times New Roman" w:cs="Times New Roman"/>
          <w:sz w:val="27"/>
          <w:szCs w:val="27"/>
        </w:rPr>
        <w:t>мерческих и различных кредитных организаций;</w:t>
      </w:r>
    </w:p>
    <w:p w:rsidR="00E969F3" w:rsidRPr="001126E2" w:rsidRDefault="00E969F3" w:rsidP="00143C36">
      <w:pPr>
        <w:tabs>
          <w:tab w:val="left" w:pos="284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26E2">
        <w:rPr>
          <w:rFonts w:ascii="Times New Roman" w:hAnsi="Times New Roman" w:cs="Times New Roman"/>
          <w:sz w:val="27"/>
          <w:szCs w:val="27"/>
        </w:rPr>
        <w:t>-</w:t>
      </w:r>
      <w:r w:rsidRPr="001126E2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1126E2">
        <w:rPr>
          <w:rFonts w:ascii="Times New Roman" w:hAnsi="Times New Roman" w:cs="Times New Roman"/>
          <w:sz w:val="27"/>
          <w:szCs w:val="27"/>
        </w:rPr>
        <w:t>других источников, предусмотренных законодательством.</w:t>
      </w:r>
    </w:p>
    <w:p w:rsidR="004D6099" w:rsidRDefault="004D6099" w:rsidP="00CF38F4">
      <w:pPr>
        <w:tabs>
          <w:tab w:val="left" w:pos="284"/>
        </w:tabs>
        <w:spacing w:line="240" w:lineRule="auto"/>
        <w:ind w:right="142"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2551"/>
        <w:gridCol w:w="2552"/>
      </w:tblGrid>
      <w:tr w:rsidR="00E02B81" w:rsidTr="00014BD4">
        <w:tc>
          <w:tcPr>
            <w:tcW w:w="3794" w:type="dxa"/>
          </w:tcPr>
          <w:p w:rsidR="00E02B81" w:rsidRPr="00ED1244" w:rsidRDefault="00E02B81" w:rsidP="00E02B81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ED1244">
              <w:rPr>
                <w:rFonts w:cs="Times New Roman"/>
                <w:sz w:val="27"/>
                <w:szCs w:val="27"/>
              </w:rPr>
              <w:t xml:space="preserve">Руководитель разработки, </w:t>
            </w:r>
          </w:p>
          <w:p w:rsidR="00E02B81" w:rsidRPr="00014BD4" w:rsidRDefault="00E02B81" w:rsidP="008460E9">
            <w:pPr>
              <w:tabs>
                <w:tab w:val="left" w:pos="2028"/>
              </w:tabs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ED1244">
              <w:rPr>
                <w:rFonts w:cs="Times New Roman"/>
                <w:sz w:val="27"/>
                <w:szCs w:val="27"/>
              </w:rPr>
              <w:t xml:space="preserve">директор </w:t>
            </w:r>
            <w:r w:rsidR="00014BD4">
              <w:rPr>
                <w:rFonts w:cs="Times New Roman"/>
                <w:sz w:val="27"/>
                <w:szCs w:val="27"/>
              </w:rPr>
              <w:t xml:space="preserve">объединенного </w:t>
            </w:r>
            <w:r w:rsidRPr="00ED1244">
              <w:rPr>
                <w:rFonts w:cs="Times New Roman"/>
                <w:sz w:val="27"/>
                <w:szCs w:val="27"/>
              </w:rPr>
              <w:t>и</w:t>
            </w:r>
            <w:r w:rsidRPr="00ED1244">
              <w:rPr>
                <w:rFonts w:cs="Times New Roman"/>
                <w:sz w:val="27"/>
                <w:szCs w:val="27"/>
              </w:rPr>
              <w:t>н</w:t>
            </w:r>
            <w:r w:rsidRPr="00ED1244">
              <w:rPr>
                <w:rFonts w:cs="Times New Roman"/>
                <w:sz w:val="27"/>
                <w:szCs w:val="27"/>
              </w:rPr>
              <w:t xml:space="preserve">ститута </w:t>
            </w:r>
            <w:r w:rsidR="008460E9">
              <w:rPr>
                <w:rFonts w:cs="Times New Roman"/>
                <w:sz w:val="27"/>
                <w:szCs w:val="27"/>
              </w:rPr>
              <w:t>микр</w:t>
            </w:r>
            <w:proofErr w:type="gramStart"/>
            <w:r w:rsidR="008460E9">
              <w:rPr>
                <w:rFonts w:cs="Times New Roman"/>
                <w:sz w:val="27"/>
                <w:szCs w:val="27"/>
              </w:rPr>
              <w:t>о</w:t>
            </w:r>
            <w:r w:rsidRPr="00ED1244">
              <w:rPr>
                <w:rFonts w:cs="Times New Roman"/>
                <w:sz w:val="27"/>
                <w:szCs w:val="27"/>
              </w:rPr>
              <w:t>-</w:t>
            </w:r>
            <w:proofErr w:type="gramEnd"/>
            <w:r w:rsidRPr="00ED1244">
              <w:rPr>
                <w:rFonts w:cs="Times New Roman"/>
                <w:sz w:val="27"/>
                <w:szCs w:val="27"/>
              </w:rPr>
              <w:t xml:space="preserve"> и </w:t>
            </w:r>
            <w:proofErr w:type="spellStart"/>
            <w:r w:rsidR="008460E9">
              <w:rPr>
                <w:rFonts w:cs="Times New Roman"/>
                <w:sz w:val="27"/>
                <w:szCs w:val="27"/>
              </w:rPr>
              <w:t>нан</w:t>
            </w:r>
            <w:r w:rsidRPr="00ED1244">
              <w:rPr>
                <w:rFonts w:cs="Times New Roman"/>
                <w:sz w:val="27"/>
                <w:szCs w:val="27"/>
              </w:rPr>
              <w:t>оэле</w:t>
            </w:r>
            <w:r w:rsidRPr="00ED1244">
              <w:rPr>
                <w:rFonts w:cs="Times New Roman"/>
                <w:sz w:val="27"/>
                <w:szCs w:val="27"/>
              </w:rPr>
              <w:t>к</w:t>
            </w:r>
            <w:r w:rsidRPr="00ED1244">
              <w:rPr>
                <w:rFonts w:cs="Times New Roman"/>
                <w:sz w:val="27"/>
                <w:szCs w:val="27"/>
              </w:rPr>
              <w:t>троники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02B81" w:rsidRDefault="00E02B81" w:rsidP="00E02B8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E02B81" w:rsidRPr="00B7213A" w:rsidRDefault="00E02B81" w:rsidP="00E02B8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02B81" w:rsidRPr="00ED1244" w:rsidRDefault="00E02B81" w:rsidP="00E02B81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</w:p>
          <w:p w:rsidR="00E02B81" w:rsidRPr="00ED1244" w:rsidRDefault="00E02B81" w:rsidP="00E02B81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  <w:u w:val="single"/>
              </w:rPr>
            </w:pPr>
          </w:p>
          <w:p w:rsidR="00157DFC" w:rsidRDefault="00157DFC" w:rsidP="00ED1244">
            <w:pPr>
              <w:spacing w:after="0" w:line="240" w:lineRule="auto"/>
              <w:ind w:right="-1101"/>
              <w:rPr>
                <w:rFonts w:cs="Times New Roman"/>
                <w:sz w:val="27"/>
                <w:szCs w:val="27"/>
              </w:rPr>
            </w:pPr>
          </w:p>
          <w:p w:rsidR="00E02B81" w:rsidRPr="00ED1244" w:rsidRDefault="00ED1244" w:rsidP="00ED1244">
            <w:pPr>
              <w:spacing w:after="0" w:line="240" w:lineRule="auto"/>
              <w:ind w:right="-1101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А.В. </w:t>
            </w:r>
            <w:proofErr w:type="spellStart"/>
            <w:r>
              <w:rPr>
                <w:rFonts w:cs="Times New Roman"/>
                <w:sz w:val="27"/>
                <w:szCs w:val="27"/>
              </w:rPr>
              <w:t>Россошанский</w:t>
            </w:r>
            <w:proofErr w:type="spellEnd"/>
          </w:p>
        </w:tc>
      </w:tr>
      <w:tr w:rsidR="00E02B81" w:rsidTr="00014BD4">
        <w:tc>
          <w:tcPr>
            <w:tcW w:w="3794" w:type="dxa"/>
          </w:tcPr>
          <w:p w:rsidR="00E02B81" w:rsidRPr="00ED1244" w:rsidRDefault="00E02B81" w:rsidP="00E02B81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02B81" w:rsidRDefault="00E02B81" w:rsidP="00E02B8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02B81" w:rsidRPr="00ED1244" w:rsidRDefault="00E02B81" w:rsidP="00E02B81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E02B81" w:rsidTr="00157DFC">
        <w:trPr>
          <w:trHeight w:val="332"/>
        </w:trPr>
        <w:tc>
          <w:tcPr>
            <w:tcW w:w="3794" w:type="dxa"/>
          </w:tcPr>
          <w:p w:rsidR="00E02B81" w:rsidRPr="00E75380" w:rsidRDefault="00014BD4" w:rsidP="00014BD4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  <w:highlight w:val="yellow"/>
              </w:rPr>
            </w:pPr>
            <w:r>
              <w:rPr>
                <w:rFonts w:cs="Times New Roman"/>
                <w:sz w:val="27"/>
                <w:szCs w:val="27"/>
              </w:rPr>
              <w:t>СОГЛАСОВАНО</w:t>
            </w:r>
          </w:p>
        </w:tc>
        <w:tc>
          <w:tcPr>
            <w:tcW w:w="2551" w:type="dxa"/>
          </w:tcPr>
          <w:p w:rsidR="00E02B81" w:rsidRPr="00E75380" w:rsidRDefault="00E02B81" w:rsidP="00E02B81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ED1244" w:rsidRPr="00E75380" w:rsidRDefault="00ED1244" w:rsidP="00E02B81">
            <w:pPr>
              <w:spacing w:after="0" w:line="240" w:lineRule="auto"/>
              <w:rPr>
                <w:rFonts w:cs="Times New Roman"/>
                <w:sz w:val="27"/>
                <w:szCs w:val="27"/>
                <w:highlight w:val="yellow"/>
              </w:rPr>
            </w:pPr>
          </w:p>
        </w:tc>
      </w:tr>
      <w:tr w:rsidR="00C61260" w:rsidTr="00157DFC">
        <w:trPr>
          <w:trHeight w:val="333"/>
        </w:trPr>
        <w:tc>
          <w:tcPr>
            <w:tcW w:w="3794" w:type="dxa"/>
          </w:tcPr>
          <w:p w:rsidR="00C61260" w:rsidRDefault="00157DFC" w:rsidP="00ED1244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Президент СГУ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61260" w:rsidRDefault="00C61260" w:rsidP="00E02B81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61260" w:rsidRDefault="00157DFC" w:rsidP="00E02B81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Л.Ю. Коссович </w:t>
            </w:r>
          </w:p>
        </w:tc>
      </w:tr>
      <w:tr w:rsidR="00C61260" w:rsidTr="00157DFC">
        <w:trPr>
          <w:trHeight w:val="333"/>
        </w:trPr>
        <w:tc>
          <w:tcPr>
            <w:tcW w:w="3794" w:type="dxa"/>
          </w:tcPr>
          <w:p w:rsidR="00C61260" w:rsidRDefault="00C61260" w:rsidP="00ED1244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1260" w:rsidRDefault="00C61260" w:rsidP="00E02B81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61260" w:rsidRDefault="00C61260" w:rsidP="00E02B81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</w:p>
        </w:tc>
      </w:tr>
      <w:tr w:rsidR="00C61260" w:rsidTr="00C61260">
        <w:trPr>
          <w:trHeight w:val="333"/>
        </w:trPr>
        <w:tc>
          <w:tcPr>
            <w:tcW w:w="3794" w:type="dxa"/>
          </w:tcPr>
          <w:p w:rsidR="00C61260" w:rsidRPr="00ED1244" w:rsidRDefault="00C61260" w:rsidP="00ED1244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Начальник управления орг</w:t>
            </w:r>
            <w:r>
              <w:rPr>
                <w:rFonts w:cs="Times New Roman"/>
                <w:sz w:val="27"/>
                <w:szCs w:val="27"/>
              </w:rPr>
              <w:t>а</w:t>
            </w:r>
            <w:r>
              <w:rPr>
                <w:rFonts w:cs="Times New Roman"/>
                <w:sz w:val="27"/>
                <w:szCs w:val="27"/>
              </w:rPr>
              <w:t>низационно-аналитического обеспечения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61260" w:rsidRDefault="00C61260" w:rsidP="00E02B81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61260" w:rsidRDefault="00C61260" w:rsidP="00E02B81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</w:p>
          <w:p w:rsidR="00C61260" w:rsidRDefault="00C61260" w:rsidP="00E02B81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</w:p>
          <w:p w:rsidR="00C61260" w:rsidRDefault="00C61260" w:rsidP="00E02B81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Т.Г. Захарова</w:t>
            </w:r>
          </w:p>
        </w:tc>
      </w:tr>
      <w:tr w:rsidR="00C61260" w:rsidTr="00C61260">
        <w:trPr>
          <w:trHeight w:val="333"/>
        </w:trPr>
        <w:tc>
          <w:tcPr>
            <w:tcW w:w="3794" w:type="dxa"/>
          </w:tcPr>
          <w:p w:rsidR="00C61260" w:rsidRPr="00ED1244" w:rsidRDefault="00C61260" w:rsidP="00ED1244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1260" w:rsidRDefault="00C61260" w:rsidP="00E02B81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61260" w:rsidRDefault="00C61260" w:rsidP="00E02B81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</w:p>
        </w:tc>
      </w:tr>
      <w:tr w:rsidR="00E02B81" w:rsidTr="00C61260">
        <w:trPr>
          <w:trHeight w:val="333"/>
        </w:trPr>
        <w:tc>
          <w:tcPr>
            <w:tcW w:w="3794" w:type="dxa"/>
          </w:tcPr>
          <w:p w:rsidR="00157DFC" w:rsidRDefault="00157DFC" w:rsidP="00157DFC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</w:p>
          <w:p w:rsidR="00E02B81" w:rsidRPr="00ED1244" w:rsidRDefault="00157DFC" w:rsidP="00157DFC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Ю</w:t>
            </w:r>
            <w:r w:rsidR="00E02B81" w:rsidRPr="00ED1244">
              <w:rPr>
                <w:rFonts w:cs="Times New Roman"/>
                <w:sz w:val="27"/>
                <w:szCs w:val="27"/>
              </w:rPr>
              <w:t xml:space="preserve">рисконсульт </w:t>
            </w:r>
            <w:r>
              <w:rPr>
                <w:rFonts w:cs="Times New Roman"/>
                <w:sz w:val="27"/>
                <w:szCs w:val="27"/>
              </w:rPr>
              <w:t>отдела кадров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02B81" w:rsidRDefault="00E02B81" w:rsidP="00E02B81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57DFC" w:rsidRDefault="00157DFC" w:rsidP="00E02B81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</w:p>
          <w:p w:rsidR="00E02B81" w:rsidRPr="00ED1244" w:rsidRDefault="00157DFC" w:rsidP="00E02B81">
            <w:pPr>
              <w:spacing w:after="0" w:line="240" w:lineRule="auto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Д.А.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Илыняк</w:t>
            </w:r>
            <w:proofErr w:type="spellEnd"/>
          </w:p>
        </w:tc>
      </w:tr>
      <w:tr w:rsidR="00E02B81" w:rsidTr="00014BD4">
        <w:trPr>
          <w:trHeight w:val="427"/>
        </w:trPr>
        <w:tc>
          <w:tcPr>
            <w:tcW w:w="3794" w:type="dxa"/>
          </w:tcPr>
          <w:p w:rsidR="00E02B81" w:rsidRPr="00ED1244" w:rsidRDefault="00E02B81" w:rsidP="00E02B81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02B81" w:rsidRDefault="00E02B81" w:rsidP="00E02B8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02B81" w:rsidRPr="00ED1244" w:rsidRDefault="00E02B81" w:rsidP="00E02B81">
            <w:pPr>
              <w:spacing w:after="0" w:line="240" w:lineRule="auto"/>
              <w:rPr>
                <w:rFonts w:cs="Times New Roman"/>
                <w:b/>
                <w:sz w:val="27"/>
                <w:szCs w:val="27"/>
              </w:rPr>
            </w:pPr>
          </w:p>
        </w:tc>
      </w:tr>
      <w:tr w:rsidR="00E02B81" w:rsidTr="00014BD4">
        <w:trPr>
          <w:trHeight w:val="605"/>
        </w:trPr>
        <w:tc>
          <w:tcPr>
            <w:tcW w:w="3794" w:type="dxa"/>
          </w:tcPr>
          <w:p w:rsidR="00E02B81" w:rsidRPr="00ED1244" w:rsidRDefault="00E02B81" w:rsidP="00E02B81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</w:rPr>
            </w:pPr>
            <w:proofErr w:type="spellStart"/>
            <w:r w:rsidRPr="00ED1244">
              <w:rPr>
                <w:rFonts w:cs="Times New Roman"/>
                <w:sz w:val="27"/>
                <w:szCs w:val="27"/>
              </w:rPr>
              <w:t>Нормоконтроль</w:t>
            </w:r>
            <w:proofErr w:type="spellEnd"/>
            <w:r w:rsidRPr="00ED1244">
              <w:rPr>
                <w:rFonts w:cs="Times New Roman"/>
                <w:sz w:val="27"/>
                <w:szCs w:val="27"/>
              </w:rPr>
              <w:t>,</w:t>
            </w:r>
          </w:p>
          <w:p w:rsidR="00E02B81" w:rsidRPr="00ED1244" w:rsidRDefault="00E02B81" w:rsidP="00E02B81">
            <w:pPr>
              <w:spacing w:after="0" w:line="240" w:lineRule="auto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ED1244">
              <w:rPr>
                <w:rFonts w:cs="Times New Roman"/>
                <w:sz w:val="27"/>
                <w:szCs w:val="27"/>
              </w:rPr>
              <w:t>вед</w:t>
            </w:r>
            <w:proofErr w:type="gramStart"/>
            <w:r w:rsidRPr="00ED1244">
              <w:rPr>
                <w:rFonts w:cs="Times New Roman"/>
                <w:sz w:val="27"/>
                <w:szCs w:val="27"/>
              </w:rPr>
              <w:t>.</w:t>
            </w:r>
            <w:proofErr w:type="gramEnd"/>
            <w:r w:rsidRPr="00ED1244">
              <w:rPr>
                <w:rFonts w:cs="Times New Roman"/>
                <w:sz w:val="27"/>
                <w:szCs w:val="27"/>
              </w:rPr>
              <w:t xml:space="preserve"> </w:t>
            </w:r>
            <w:proofErr w:type="gramStart"/>
            <w:r w:rsidRPr="00ED1244">
              <w:rPr>
                <w:rFonts w:cs="Times New Roman"/>
                <w:sz w:val="27"/>
                <w:szCs w:val="27"/>
              </w:rPr>
              <w:t>и</w:t>
            </w:r>
            <w:proofErr w:type="gramEnd"/>
            <w:r w:rsidRPr="00ED1244">
              <w:rPr>
                <w:rFonts w:cs="Times New Roman"/>
                <w:sz w:val="27"/>
                <w:szCs w:val="27"/>
              </w:rPr>
              <w:t xml:space="preserve">нженер по качеству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02B81" w:rsidRDefault="00E02B81" w:rsidP="00ED1244">
            <w:pPr>
              <w:tabs>
                <w:tab w:val="left" w:pos="568"/>
              </w:tabs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02B81" w:rsidRPr="00ED1244" w:rsidRDefault="00E02B81" w:rsidP="00E02B81">
            <w:pPr>
              <w:spacing w:after="0" w:line="240" w:lineRule="auto"/>
              <w:rPr>
                <w:rFonts w:cs="Times New Roman"/>
                <w:sz w:val="27"/>
                <w:szCs w:val="27"/>
                <w:u w:val="single"/>
              </w:rPr>
            </w:pPr>
          </w:p>
          <w:p w:rsidR="00E02B81" w:rsidRPr="00ED1244" w:rsidRDefault="00E02B81" w:rsidP="00E02B81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ED1244">
              <w:rPr>
                <w:rFonts w:cs="Times New Roman"/>
                <w:sz w:val="27"/>
                <w:szCs w:val="27"/>
              </w:rPr>
              <w:t>М.К. Лепехина</w:t>
            </w:r>
          </w:p>
        </w:tc>
      </w:tr>
      <w:tr w:rsidR="00E02B81" w:rsidTr="00014BD4">
        <w:tc>
          <w:tcPr>
            <w:tcW w:w="3794" w:type="dxa"/>
          </w:tcPr>
          <w:p w:rsidR="00E02B81" w:rsidRDefault="00E02B81" w:rsidP="00E02B81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02B81" w:rsidRDefault="00E02B81" w:rsidP="00E02B8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02B81" w:rsidRDefault="00E02B81" w:rsidP="00E02B8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</w:tbl>
    <w:p w:rsidR="001126E2" w:rsidRPr="001126E2" w:rsidRDefault="001126E2" w:rsidP="00CF38F4">
      <w:pPr>
        <w:tabs>
          <w:tab w:val="left" w:pos="284"/>
        </w:tabs>
        <w:spacing w:line="240" w:lineRule="auto"/>
        <w:ind w:right="142"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2769" w:type="dxa"/>
        <w:tblInd w:w="-106" w:type="dxa"/>
        <w:tblLayout w:type="fixed"/>
        <w:tblLook w:val="01E0"/>
      </w:tblPr>
      <w:tblGrid>
        <w:gridCol w:w="252"/>
        <w:gridCol w:w="2517"/>
      </w:tblGrid>
      <w:tr w:rsidR="00ED1244" w:rsidRPr="001126E2" w:rsidTr="00ED1244">
        <w:tc>
          <w:tcPr>
            <w:tcW w:w="252" w:type="dxa"/>
          </w:tcPr>
          <w:p w:rsidR="00ED1244" w:rsidRPr="001126E2" w:rsidRDefault="00ED1244" w:rsidP="00943100">
            <w:pPr>
              <w:tabs>
                <w:tab w:val="left" w:pos="2028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17" w:type="dxa"/>
            <w:vMerge w:val="restart"/>
          </w:tcPr>
          <w:p w:rsidR="00ED1244" w:rsidRPr="001126E2" w:rsidRDefault="00ED1244" w:rsidP="00943100">
            <w:pPr>
              <w:tabs>
                <w:tab w:val="left" w:pos="2028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1244" w:rsidRPr="001126E2" w:rsidRDefault="00ED1244" w:rsidP="00943100">
            <w:pPr>
              <w:tabs>
                <w:tab w:val="left" w:pos="2028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1244" w:rsidRPr="001126E2" w:rsidRDefault="00ED1244" w:rsidP="00A823C6">
            <w:pPr>
              <w:tabs>
                <w:tab w:val="left" w:pos="2409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D1244" w:rsidRPr="001126E2" w:rsidTr="00ED1244">
        <w:tc>
          <w:tcPr>
            <w:tcW w:w="252" w:type="dxa"/>
          </w:tcPr>
          <w:p w:rsidR="00ED1244" w:rsidRPr="001126E2" w:rsidRDefault="00ED1244" w:rsidP="00943100">
            <w:pPr>
              <w:tabs>
                <w:tab w:val="left" w:pos="2028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17" w:type="dxa"/>
            <w:vMerge/>
          </w:tcPr>
          <w:p w:rsidR="00ED1244" w:rsidRPr="001126E2" w:rsidRDefault="00ED1244" w:rsidP="00876CBF">
            <w:pPr>
              <w:tabs>
                <w:tab w:val="left" w:pos="2028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D1244" w:rsidRPr="001126E2" w:rsidTr="00ED1244">
        <w:tc>
          <w:tcPr>
            <w:tcW w:w="252" w:type="dxa"/>
          </w:tcPr>
          <w:p w:rsidR="00ED1244" w:rsidRPr="001126E2" w:rsidRDefault="00ED1244" w:rsidP="00943100">
            <w:pPr>
              <w:tabs>
                <w:tab w:val="left" w:pos="20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ED1244" w:rsidRPr="001126E2" w:rsidRDefault="00ED1244" w:rsidP="00943100">
            <w:pPr>
              <w:tabs>
                <w:tab w:val="left" w:pos="2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244" w:rsidRPr="001126E2" w:rsidTr="00ED1244">
        <w:tc>
          <w:tcPr>
            <w:tcW w:w="252" w:type="dxa"/>
          </w:tcPr>
          <w:p w:rsidR="00ED1244" w:rsidRPr="001126E2" w:rsidRDefault="00ED1244" w:rsidP="00943100">
            <w:pPr>
              <w:tabs>
                <w:tab w:val="left" w:pos="2028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17" w:type="dxa"/>
          </w:tcPr>
          <w:p w:rsidR="00ED1244" w:rsidRPr="001126E2" w:rsidRDefault="00ED1244" w:rsidP="00943100">
            <w:pPr>
              <w:tabs>
                <w:tab w:val="left" w:pos="2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D1244" w:rsidRPr="001126E2" w:rsidTr="00ED1244">
        <w:trPr>
          <w:trHeight w:val="679"/>
        </w:trPr>
        <w:tc>
          <w:tcPr>
            <w:tcW w:w="252" w:type="dxa"/>
          </w:tcPr>
          <w:p w:rsidR="00ED1244" w:rsidRPr="001126E2" w:rsidRDefault="00ED1244" w:rsidP="00772FF4">
            <w:pPr>
              <w:tabs>
                <w:tab w:val="left" w:pos="2028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17" w:type="dxa"/>
          </w:tcPr>
          <w:p w:rsidR="00ED1244" w:rsidRDefault="00ED1244" w:rsidP="00772FF4">
            <w:pPr>
              <w:tabs>
                <w:tab w:val="left" w:pos="2028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1244" w:rsidRPr="001126E2" w:rsidRDefault="00ED1244" w:rsidP="00772FF4">
            <w:pPr>
              <w:tabs>
                <w:tab w:val="left" w:pos="2028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D1244" w:rsidRPr="001126E2" w:rsidTr="00ED1244">
        <w:tc>
          <w:tcPr>
            <w:tcW w:w="252" w:type="dxa"/>
          </w:tcPr>
          <w:p w:rsidR="00ED1244" w:rsidRPr="001126E2" w:rsidRDefault="00ED1244" w:rsidP="00654E40">
            <w:pPr>
              <w:tabs>
                <w:tab w:val="left" w:pos="20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ED1244" w:rsidRPr="001126E2" w:rsidRDefault="00ED1244" w:rsidP="00654E40">
            <w:pPr>
              <w:tabs>
                <w:tab w:val="left" w:pos="2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244" w:rsidRPr="001126E2" w:rsidTr="00ED1244">
        <w:tc>
          <w:tcPr>
            <w:tcW w:w="252" w:type="dxa"/>
          </w:tcPr>
          <w:p w:rsidR="00ED1244" w:rsidRPr="001126E2" w:rsidRDefault="00ED1244" w:rsidP="00772FF4">
            <w:pPr>
              <w:tabs>
                <w:tab w:val="left" w:pos="2028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17" w:type="dxa"/>
          </w:tcPr>
          <w:p w:rsidR="00ED1244" w:rsidRPr="001126E2" w:rsidRDefault="00ED1244" w:rsidP="00772FF4">
            <w:pPr>
              <w:tabs>
                <w:tab w:val="left" w:pos="2028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D1244" w:rsidRPr="001126E2" w:rsidTr="00ED1244">
        <w:tc>
          <w:tcPr>
            <w:tcW w:w="252" w:type="dxa"/>
          </w:tcPr>
          <w:p w:rsidR="00ED1244" w:rsidRPr="001126E2" w:rsidRDefault="00ED1244" w:rsidP="00772FF4">
            <w:pPr>
              <w:tabs>
                <w:tab w:val="left" w:pos="20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ED1244" w:rsidRPr="001126E2" w:rsidRDefault="00ED1244" w:rsidP="00772FF4">
            <w:pPr>
              <w:tabs>
                <w:tab w:val="left" w:pos="2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244" w:rsidRPr="001126E2" w:rsidTr="00ED1244">
        <w:trPr>
          <w:trHeight w:val="80"/>
        </w:trPr>
        <w:tc>
          <w:tcPr>
            <w:tcW w:w="252" w:type="dxa"/>
          </w:tcPr>
          <w:p w:rsidR="00ED1244" w:rsidRPr="001126E2" w:rsidRDefault="00ED1244" w:rsidP="00772FF4">
            <w:pPr>
              <w:tabs>
                <w:tab w:val="left" w:pos="2028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17" w:type="dxa"/>
          </w:tcPr>
          <w:p w:rsidR="00ED1244" w:rsidRPr="001126E2" w:rsidRDefault="00ED1244" w:rsidP="00B0471C">
            <w:pPr>
              <w:tabs>
                <w:tab w:val="left" w:pos="2028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D1244" w:rsidRPr="001126E2" w:rsidTr="00ED1244">
        <w:tc>
          <w:tcPr>
            <w:tcW w:w="252" w:type="dxa"/>
          </w:tcPr>
          <w:p w:rsidR="00ED1244" w:rsidRPr="001126E2" w:rsidRDefault="00ED1244" w:rsidP="00772FF4">
            <w:pPr>
              <w:tabs>
                <w:tab w:val="left" w:pos="20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ED1244" w:rsidRPr="001126E2" w:rsidRDefault="00ED1244" w:rsidP="00772FF4">
            <w:pPr>
              <w:tabs>
                <w:tab w:val="left" w:pos="2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6099" w:rsidRPr="001126E2" w:rsidRDefault="004D6099" w:rsidP="00943100">
      <w:pPr>
        <w:shd w:val="clear" w:color="auto" w:fill="FFFFFF"/>
        <w:tabs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Arial" w:hAnsi="Arial" w:cs="Arial"/>
          <w:b/>
          <w:bCs/>
        </w:rPr>
        <w:br w:type="page"/>
      </w:r>
      <w:r w:rsidRPr="001126E2">
        <w:rPr>
          <w:rFonts w:ascii="Times New Roman" w:hAnsi="Times New Roman" w:cs="Times New Roman"/>
          <w:b/>
          <w:bCs/>
          <w:sz w:val="27"/>
          <w:szCs w:val="27"/>
        </w:rPr>
        <w:t>Лист регистрации изменений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926"/>
        <w:gridCol w:w="917"/>
        <w:gridCol w:w="917"/>
        <w:gridCol w:w="1090"/>
        <w:gridCol w:w="1319"/>
        <w:gridCol w:w="1325"/>
        <w:gridCol w:w="1140"/>
        <w:gridCol w:w="1384"/>
      </w:tblGrid>
      <w:tr w:rsidR="004D6099" w:rsidRPr="00136A86" w:rsidTr="006E238D">
        <w:trPr>
          <w:trHeight w:val="422"/>
          <w:jc w:val="center"/>
        </w:trPr>
        <w:tc>
          <w:tcPr>
            <w:tcW w:w="724" w:type="dxa"/>
            <w:vMerge w:val="restart"/>
            <w:vAlign w:val="center"/>
          </w:tcPr>
          <w:p w:rsidR="004D6099" w:rsidRPr="005340E5" w:rsidRDefault="004D6099" w:rsidP="006E238D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3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Изме-нение</w:t>
            </w:r>
            <w:proofErr w:type="spellEnd"/>
            <w:proofErr w:type="gramEnd"/>
          </w:p>
        </w:tc>
        <w:tc>
          <w:tcPr>
            <w:tcW w:w="3850" w:type="dxa"/>
            <w:gridSpan w:val="4"/>
            <w:vAlign w:val="center"/>
          </w:tcPr>
          <w:p w:rsidR="004D6099" w:rsidRPr="005340E5" w:rsidRDefault="004D6099" w:rsidP="006E238D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листов (страниц)</w:t>
            </w:r>
          </w:p>
        </w:tc>
        <w:tc>
          <w:tcPr>
            <w:tcW w:w="1319" w:type="dxa"/>
            <w:vMerge w:val="restart"/>
            <w:vAlign w:val="center"/>
          </w:tcPr>
          <w:p w:rsidR="004D6099" w:rsidRPr="005340E5" w:rsidRDefault="004D6099" w:rsidP="006E238D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</w:t>
            </w:r>
            <w:r w:rsidRPr="0053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кумента</w:t>
            </w:r>
          </w:p>
        </w:tc>
        <w:tc>
          <w:tcPr>
            <w:tcW w:w="1325" w:type="dxa"/>
            <w:vMerge w:val="restart"/>
            <w:vAlign w:val="center"/>
          </w:tcPr>
          <w:p w:rsidR="004D6099" w:rsidRPr="005340E5" w:rsidRDefault="004D6099" w:rsidP="006E238D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140" w:type="dxa"/>
            <w:vMerge w:val="restart"/>
            <w:vAlign w:val="center"/>
          </w:tcPr>
          <w:p w:rsidR="004D6099" w:rsidRPr="005340E5" w:rsidRDefault="004D6099" w:rsidP="006E238D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84" w:type="dxa"/>
            <w:vMerge w:val="restart"/>
            <w:vAlign w:val="center"/>
          </w:tcPr>
          <w:p w:rsidR="004D6099" w:rsidRPr="005340E5" w:rsidRDefault="004D6099" w:rsidP="006E238D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-101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3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введе-ния</w:t>
            </w:r>
            <w:proofErr w:type="spellEnd"/>
            <w:proofErr w:type="gramEnd"/>
            <w:r w:rsidRPr="0053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изме-нения</w:t>
            </w:r>
            <w:proofErr w:type="spellEnd"/>
          </w:p>
        </w:tc>
      </w:tr>
      <w:tr w:rsidR="004D6099">
        <w:trPr>
          <w:trHeight w:val="126"/>
          <w:jc w:val="center"/>
        </w:trPr>
        <w:tc>
          <w:tcPr>
            <w:tcW w:w="724" w:type="dxa"/>
            <w:vMerge/>
            <w:vAlign w:val="center"/>
          </w:tcPr>
          <w:p w:rsidR="004D6099" w:rsidRPr="004F7893" w:rsidRDefault="004D6099" w:rsidP="00943100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6E238D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-9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3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изме-ненных</w:t>
            </w:r>
            <w:proofErr w:type="spellEnd"/>
            <w:proofErr w:type="gramEnd"/>
          </w:p>
        </w:tc>
        <w:tc>
          <w:tcPr>
            <w:tcW w:w="917" w:type="dxa"/>
            <w:vAlign w:val="center"/>
          </w:tcPr>
          <w:p w:rsidR="004D6099" w:rsidRPr="005340E5" w:rsidRDefault="004D6099" w:rsidP="006E238D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3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заме-ненных</w:t>
            </w:r>
            <w:proofErr w:type="spellEnd"/>
            <w:proofErr w:type="gramEnd"/>
          </w:p>
        </w:tc>
        <w:tc>
          <w:tcPr>
            <w:tcW w:w="917" w:type="dxa"/>
            <w:vAlign w:val="center"/>
          </w:tcPr>
          <w:p w:rsidR="004D6099" w:rsidRPr="005340E5" w:rsidRDefault="004D6099" w:rsidP="006E238D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</w:p>
        </w:tc>
        <w:tc>
          <w:tcPr>
            <w:tcW w:w="1090" w:type="dxa"/>
            <w:vAlign w:val="center"/>
          </w:tcPr>
          <w:p w:rsidR="004D6099" w:rsidRPr="005340E5" w:rsidRDefault="004D6099" w:rsidP="006E238D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-129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3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аннули-рованных</w:t>
            </w:r>
            <w:proofErr w:type="spellEnd"/>
            <w:proofErr w:type="gramEnd"/>
          </w:p>
        </w:tc>
        <w:tc>
          <w:tcPr>
            <w:tcW w:w="1319" w:type="dxa"/>
            <w:vMerge/>
            <w:vAlign w:val="center"/>
          </w:tcPr>
          <w:p w:rsidR="004D6099" w:rsidRPr="004F7893" w:rsidRDefault="004D6099" w:rsidP="00943100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25" w:type="dxa"/>
            <w:vMerge/>
            <w:vAlign w:val="center"/>
          </w:tcPr>
          <w:p w:rsidR="004D6099" w:rsidRPr="004F7893" w:rsidRDefault="004D6099" w:rsidP="00943100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0" w:type="dxa"/>
            <w:vMerge/>
            <w:vAlign w:val="center"/>
          </w:tcPr>
          <w:p w:rsidR="004D6099" w:rsidRPr="004F7893" w:rsidRDefault="004D6099" w:rsidP="00943100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84" w:type="dxa"/>
            <w:vMerge/>
            <w:vAlign w:val="center"/>
          </w:tcPr>
          <w:p w:rsidR="004D6099" w:rsidRPr="004F7893" w:rsidRDefault="004D6099" w:rsidP="00943100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90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90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90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6099">
        <w:trPr>
          <w:trHeight w:val="276"/>
          <w:jc w:val="center"/>
        </w:trPr>
        <w:tc>
          <w:tcPr>
            <w:tcW w:w="72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4D6099" w:rsidRPr="005340E5" w:rsidRDefault="004D6099" w:rsidP="005340E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D6099" w:rsidRPr="00CF38F4" w:rsidRDefault="004D6099" w:rsidP="00534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6099" w:rsidRPr="00CF38F4" w:rsidSect="00143C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D22" w:rsidRDefault="00391D22" w:rsidP="005340E5">
      <w:r>
        <w:separator/>
      </w:r>
    </w:p>
  </w:endnote>
  <w:endnote w:type="continuationSeparator" w:id="0">
    <w:p w:rsidR="00391D22" w:rsidRDefault="00391D22" w:rsidP="00534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1F" w:rsidRDefault="0066451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F4" w:rsidRPr="005340E5" w:rsidRDefault="0078218A" w:rsidP="00737BD3">
    <w:pPr>
      <w:pStyle w:val="aa"/>
      <w:framePr w:wrap="auto" w:vAnchor="text" w:hAnchor="page" w:x="10936" w:y="-209"/>
      <w:rPr>
        <w:rStyle w:val="af3"/>
        <w:sz w:val="28"/>
        <w:szCs w:val="28"/>
      </w:rPr>
    </w:pPr>
    <w:r w:rsidRPr="005340E5">
      <w:rPr>
        <w:rStyle w:val="af3"/>
        <w:sz w:val="28"/>
        <w:szCs w:val="28"/>
      </w:rPr>
      <w:fldChar w:fldCharType="begin"/>
    </w:r>
    <w:r w:rsidR="00772FF4" w:rsidRPr="005340E5">
      <w:rPr>
        <w:rStyle w:val="af3"/>
        <w:sz w:val="28"/>
        <w:szCs w:val="28"/>
      </w:rPr>
      <w:instrText xml:space="preserve">PAGE  </w:instrText>
    </w:r>
    <w:r w:rsidRPr="005340E5">
      <w:rPr>
        <w:rStyle w:val="af3"/>
        <w:sz w:val="28"/>
        <w:szCs w:val="28"/>
      </w:rPr>
      <w:fldChar w:fldCharType="separate"/>
    </w:r>
    <w:r w:rsidR="00071D23">
      <w:rPr>
        <w:rStyle w:val="af3"/>
        <w:noProof/>
        <w:sz w:val="28"/>
        <w:szCs w:val="28"/>
      </w:rPr>
      <w:t>5</w:t>
    </w:r>
    <w:r w:rsidRPr="005340E5">
      <w:rPr>
        <w:rStyle w:val="af3"/>
        <w:sz w:val="28"/>
        <w:szCs w:val="28"/>
      </w:rPr>
      <w:fldChar w:fldCharType="end"/>
    </w:r>
  </w:p>
  <w:p w:rsidR="00772FF4" w:rsidRDefault="00772FF4" w:rsidP="005340E5">
    <w:pPr>
      <w:pStyle w:val="aa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1F" w:rsidRDefault="006645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D22" w:rsidRDefault="00391D22" w:rsidP="005340E5">
      <w:r>
        <w:separator/>
      </w:r>
    </w:p>
  </w:footnote>
  <w:footnote w:type="continuationSeparator" w:id="0">
    <w:p w:rsidR="00391D22" w:rsidRDefault="00391D22" w:rsidP="00534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1F" w:rsidRDefault="006645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F4" w:rsidRPr="00950FA4" w:rsidRDefault="00772FF4" w:rsidP="00140F1C">
    <w:pPr>
      <w:pStyle w:val="a6"/>
      <w:jc w:val="right"/>
      <w:rPr>
        <w:color w:val="000000" w:themeColor="text1"/>
        <w:sz w:val="27"/>
        <w:szCs w:val="27"/>
        <w:lang w:val="ru-RU"/>
      </w:rPr>
    </w:pPr>
    <w:r w:rsidRPr="00950FA4">
      <w:rPr>
        <w:sz w:val="27"/>
        <w:szCs w:val="27"/>
      </w:rPr>
      <w:t xml:space="preserve">П </w:t>
    </w:r>
    <w:r w:rsidR="0066451F">
      <w:rPr>
        <w:sz w:val="27"/>
        <w:szCs w:val="27"/>
        <w:lang w:val="ru-RU"/>
      </w:rPr>
      <w:t>2</w:t>
    </w:r>
    <w:r w:rsidR="0066451F">
      <w:rPr>
        <w:sz w:val="27"/>
        <w:szCs w:val="27"/>
      </w:rPr>
      <w:t>.5</w:t>
    </w:r>
    <w:r w:rsidRPr="00950FA4">
      <w:rPr>
        <w:sz w:val="27"/>
        <w:szCs w:val="27"/>
      </w:rPr>
      <w:t>6.01 – 201</w:t>
    </w:r>
    <w:r w:rsidRPr="00950FA4">
      <w:rPr>
        <w:sz w:val="27"/>
        <w:szCs w:val="27"/>
        <w:lang w:val="ru-RU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1F" w:rsidRDefault="006645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411B"/>
    <w:multiLevelType w:val="multilevel"/>
    <w:tmpl w:val="DF3C8B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12A86ED0"/>
    <w:multiLevelType w:val="hybridMultilevel"/>
    <w:tmpl w:val="E11A5B62"/>
    <w:lvl w:ilvl="0" w:tplc="482C5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1A7717"/>
    <w:multiLevelType w:val="multilevel"/>
    <w:tmpl w:val="DDBAC78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2F6F661D"/>
    <w:multiLevelType w:val="hybridMultilevel"/>
    <w:tmpl w:val="52363802"/>
    <w:lvl w:ilvl="0" w:tplc="FE7A32BA">
      <w:start w:val="1"/>
      <w:numFmt w:val="bullet"/>
      <w:lvlText w:val="-"/>
      <w:lvlJc w:val="left"/>
      <w:pPr>
        <w:ind w:left="1620" w:hanging="360"/>
      </w:pPr>
      <w:rPr>
        <w:rFonts w:ascii="Verdana" w:hAnsi="Verdana" w:cs="Verdana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4">
    <w:nsid w:val="36AA62E0"/>
    <w:multiLevelType w:val="multilevel"/>
    <w:tmpl w:val="E486767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5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</w:abstractNum>
  <w:abstractNum w:abstractNumId="6">
    <w:nsid w:val="412975E6"/>
    <w:multiLevelType w:val="multilevel"/>
    <w:tmpl w:val="690E96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52333341"/>
    <w:multiLevelType w:val="hybridMultilevel"/>
    <w:tmpl w:val="021AF958"/>
    <w:lvl w:ilvl="0" w:tplc="8E4694F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C9004E"/>
    <w:multiLevelType w:val="hybridMultilevel"/>
    <w:tmpl w:val="99EC7F6A"/>
    <w:lvl w:ilvl="0" w:tplc="482C5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F416B1F"/>
    <w:multiLevelType w:val="hybridMultilevel"/>
    <w:tmpl w:val="57BA0682"/>
    <w:lvl w:ilvl="0" w:tplc="FE7A32BA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F5921"/>
    <w:rsid w:val="00014BD4"/>
    <w:rsid w:val="00023791"/>
    <w:rsid w:val="000351E7"/>
    <w:rsid w:val="00042B6F"/>
    <w:rsid w:val="00042B9D"/>
    <w:rsid w:val="00071441"/>
    <w:rsid w:val="00071D23"/>
    <w:rsid w:val="00072BE0"/>
    <w:rsid w:val="000801B1"/>
    <w:rsid w:val="000815B6"/>
    <w:rsid w:val="00081B72"/>
    <w:rsid w:val="000A056C"/>
    <w:rsid w:val="000B0CA0"/>
    <w:rsid w:val="000C6A75"/>
    <w:rsid w:val="000D75EB"/>
    <w:rsid w:val="001126E2"/>
    <w:rsid w:val="00121D88"/>
    <w:rsid w:val="00126B27"/>
    <w:rsid w:val="00136A86"/>
    <w:rsid w:val="00140F1C"/>
    <w:rsid w:val="001426BF"/>
    <w:rsid w:val="00142994"/>
    <w:rsid w:val="00143C36"/>
    <w:rsid w:val="00146B14"/>
    <w:rsid w:val="0014786F"/>
    <w:rsid w:val="00151AAE"/>
    <w:rsid w:val="001544A9"/>
    <w:rsid w:val="00157DFC"/>
    <w:rsid w:val="00163FA1"/>
    <w:rsid w:val="00172C9F"/>
    <w:rsid w:val="00174DFD"/>
    <w:rsid w:val="00193E1D"/>
    <w:rsid w:val="001B69E1"/>
    <w:rsid w:val="00200F09"/>
    <w:rsid w:val="00210866"/>
    <w:rsid w:val="00221841"/>
    <w:rsid w:val="00226306"/>
    <w:rsid w:val="0026037A"/>
    <w:rsid w:val="002617E6"/>
    <w:rsid w:val="0027109E"/>
    <w:rsid w:val="002725AF"/>
    <w:rsid w:val="00281D15"/>
    <w:rsid w:val="00287024"/>
    <w:rsid w:val="00297201"/>
    <w:rsid w:val="002972C1"/>
    <w:rsid w:val="002B2F09"/>
    <w:rsid w:val="002C4ED5"/>
    <w:rsid w:val="002C6EBA"/>
    <w:rsid w:val="002E67A2"/>
    <w:rsid w:val="002F0CC0"/>
    <w:rsid w:val="00324102"/>
    <w:rsid w:val="003311D0"/>
    <w:rsid w:val="00340DE3"/>
    <w:rsid w:val="00355546"/>
    <w:rsid w:val="00371AD6"/>
    <w:rsid w:val="00391481"/>
    <w:rsid w:val="00391D22"/>
    <w:rsid w:val="00392A22"/>
    <w:rsid w:val="00396224"/>
    <w:rsid w:val="003B79B0"/>
    <w:rsid w:val="003C171B"/>
    <w:rsid w:val="003D39C0"/>
    <w:rsid w:val="004046F8"/>
    <w:rsid w:val="00420506"/>
    <w:rsid w:val="00423A0B"/>
    <w:rsid w:val="00431E62"/>
    <w:rsid w:val="00444081"/>
    <w:rsid w:val="004634D1"/>
    <w:rsid w:val="0047296E"/>
    <w:rsid w:val="00482550"/>
    <w:rsid w:val="00483C0A"/>
    <w:rsid w:val="0049699C"/>
    <w:rsid w:val="004D6099"/>
    <w:rsid w:val="004F7893"/>
    <w:rsid w:val="0053219C"/>
    <w:rsid w:val="005340E5"/>
    <w:rsid w:val="005372CD"/>
    <w:rsid w:val="00552ACA"/>
    <w:rsid w:val="00571C37"/>
    <w:rsid w:val="005721DD"/>
    <w:rsid w:val="00581BF5"/>
    <w:rsid w:val="005A7740"/>
    <w:rsid w:val="005B46C0"/>
    <w:rsid w:val="005D1899"/>
    <w:rsid w:val="005D2B3D"/>
    <w:rsid w:val="005F00D7"/>
    <w:rsid w:val="005F14B3"/>
    <w:rsid w:val="005F55B0"/>
    <w:rsid w:val="00600D62"/>
    <w:rsid w:val="00602565"/>
    <w:rsid w:val="00631919"/>
    <w:rsid w:val="00632B70"/>
    <w:rsid w:val="00654E40"/>
    <w:rsid w:val="00656DD6"/>
    <w:rsid w:val="0066451F"/>
    <w:rsid w:val="006802F9"/>
    <w:rsid w:val="00682E2F"/>
    <w:rsid w:val="00684C8E"/>
    <w:rsid w:val="00685B49"/>
    <w:rsid w:val="00687E84"/>
    <w:rsid w:val="006A3AA1"/>
    <w:rsid w:val="006A68E1"/>
    <w:rsid w:val="006B1C5D"/>
    <w:rsid w:val="006E238D"/>
    <w:rsid w:val="006F4E70"/>
    <w:rsid w:val="00701A06"/>
    <w:rsid w:val="007033A3"/>
    <w:rsid w:val="0072166C"/>
    <w:rsid w:val="00721ADE"/>
    <w:rsid w:val="007238F5"/>
    <w:rsid w:val="00724ADF"/>
    <w:rsid w:val="00737BD3"/>
    <w:rsid w:val="00744FC1"/>
    <w:rsid w:val="007632D3"/>
    <w:rsid w:val="007715D5"/>
    <w:rsid w:val="00772FF4"/>
    <w:rsid w:val="0077685F"/>
    <w:rsid w:val="0077790A"/>
    <w:rsid w:val="0078218A"/>
    <w:rsid w:val="0078756A"/>
    <w:rsid w:val="007A70B7"/>
    <w:rsid w:val="007B001F"/>
    <w:rsid w:val="007C43F5"/>
    <w:rsid w:val="007F799A"/>
    <w:rsid w:val="007F7EF2"/>
    <w:rsid w:val="00802BB7"/>
    <w:rsid w:val="0082482C"/>
    <w:rsid w:val="00833870"/>
    <w:rsid w:val="00835645"/>
    <w:rsid w:val="00842622"/>
    <w:rsid w:val="008460E9"/>
    <w:rsid w:val="008526E1"/>
    <w:rsid w:val="00856D20"/>
    <w:rsid w:val="0086458E"/>
    <w:rsid w:val="008736EB"/>
    <w:rsid w:val="00876CBF"/>
    <w:rsid w:val="00877A17"/>
    <w:rsid w:val="008957B4"/>
    <w:rsid w:val="008A05FB"/>
    <w:rsid w:val="008A2BEE"/>
    <w:rsid w:val="008A686E"/>
    <w:rsid w:val="008D4BF9"/>
    <w:rsid w:val="008E0ADF"/>
    <w:rsid w:val="008F2821"/>
    <w:rsid w:val="008F4EEE"/>
    <w:rsid w:val="00925E14"/>
    <w:rsid w:val="00940FCE"/>
    <w:rsid w:val="00943100"/>
    <w:rsid w:val="00950FA4"/>
    <w:rsid w:val="00952BEE"/>
    <w:rsid w:val="00957A00"/>
    <w:rsid w:val="009632A2"/>
    <w:rsid w:val="0097155D"/>
    <w:rsid w:val="0097441F"/>
    <w:rsid w:val="00982DE0"/>
    <w:rsid w:val="009B1DA1"/>
    <w:rsid w:val="009C3C2C"/>
    <w:rsid w:val="009D1B2A"/>
    <w:rsid w:val="009D4314"/>
    <w:rsid w:val="009D6A3A"/>
    <w:rsid w:val="009D7041"/>
    <w:rsid w:val="009F4391"/>
    <w:rsid w:val="00A1401A"/>
    <w:rsid w:val="00A16081"/>
    <w:rsid w:val="00A22EBB"/>
    <w:rsid w:val="00A327FC"/>
    <w:rsid w:val="00A35543"/>
    <w:rsid w:val="00A35851"/>
    <w:rsid w:val="00A55646"/>
    <w:rsid w:val="00A67EAF"/>
    <w:rsid w:val="00A73411"/>
    <w:rsid w:val="00A77BA5"/>
    <w:rsid w:val="00A823C6"/>
    <w:rsid w:val="00A87221"/>
    <w:rsid w:val="00AB14BD"/>
    <w:rsid w:val="00AD51A6"/>
    <w:rsid w:val="00AD6740"/>
    <w:rsid w:val="00B0471C"/>
    <w:rsid w:val="00B27348"/>
    <w:rsid w:val="00B34653"/>
    <w:rsid w:val="00B34AFE"/>
    <w:rsid w:val="00B75AF5"/>
    <w:rsid w:val="00B93A48"/>
    <w:rsid w:val="00BA05E6"/>
    <w:rsid w:val="00BA12E6"/>
    <w:rsid w:val="00BA4625"/>
    <w:rsid w:val="00BB1CBB"/>
    <w:rsid w:val="00BC421F"/>
    <w:rsid w:val="00BD0D5A"/>
    <w:rsid w:val="00BD277B"/>
    <w:rsid w:val="00BD74E6"/>
    <w:rsid w:val="00BE5FDC"/>
    <w:rsid w:val="00C01DCB"/>
    <w:rsid w:val="00C02F84"/>
    <w:rsid w:val="00C057F6"/>
    <w:rsid w:val="00C1098A"/>
    <w:rsid w:val="00C111AA"/>
    <w:rsid w:val="00C11DB6"/>
    <w:rsid w:val="00C25F7C"/>
    <w:rsid w:val="00C335F8"/>
    <w:rsid w:val="00C459A2"/>
    <w:rsid w:val="00C554F2"/>
    <w:rsid w:val="00C61260"/>
    <w:rsid w:val="00C64FFA"/>
    <w:rsid w:val="00C85327"/>
    <w:rsid w:val="00CA3D20"/>
    <w:rsid w:val="00CA53D2"/>
    <w:rsid w:val="00CB6582"/>
    <w:rsid w:val="00CC7BC6"/>
    <w:rsid w:val="00CD1B93"/>
    <w:rsid w:val="00CD54BB"/>
    <w:rsid w:val="00CF38F4"/>
    <w:rsid w:val="00CF5921"/>
    <w:rsid w:val="00CF7542"/>
    <w:rsid w:val="00D00203"/>
    <w:rsid w:val="00D23AA6"/>
    <w:rsid w:val="00D264FE"/>
    <w:rsid w:val="00D26A06"/>
    <w:rsid w:val="00D47763"/>
    <w:rsid w:val="00D5527C"/>
    <w:rsid w:val="00D55A4E"/>
    <w:rsid w:val="00D61CFD"/>
    <w:rsid w:val="00D65162"/>
    <w:rsid w:val="00D71266"/>
    <w:rsid w:val="00D72DDC"/>
    <w:rsid w:val="00D91A14"/>
    <w:rsid w:val="00D924B6"/>
    <w:rsid w:val="00DA341A"/>
    <w:rsid w:val="00DB1CE6"/>
    <w:rsid w:val="00DB4BAB"/>
    <w:rsid w:val="00DB527E"/>
    <w:rsid w:val="00DB7B8D"/>
    <w:rsid w:val="00DD3824"/>
    <w:rsid w:val="00DF77A4"/>
    <w:rsid w:val="00E02B81"/>
    <w:rsid w:val="00E04888"/>
    <w:rsid w:val="00E14DD8"/>
    <w:rsid w:val="00E14F19"/>
    <w:rsid w:val="00E320E2"/>
    <w:rsid w:val="00E33B21"/>
    <w:rsid w:val="00E52441"/>
    <w:rsid w:val="00E63038"/>
    <w:rsid w:val="00E7235A"/>
    <w:rsid w:val="00E74736"/>
    <w:rsid w:val="00E75380"/>
    <w:rsid w:val="00E92D4B"/>
    <w:rsid w:val="00E969F3"/>
    <w:rsid w:val="00EA392F"/>
    <w:rsid w:val="00EB67F2"/>
    <w:rsid w:val="00EC6AA5"/>
    <w:rsid w:val="00EC6C03"/>
    <w:rsid w:val="00ED1244"/>
    <w:rsid w:val="00ED47E5"/>
    <w:rsid w:val="00F04F7C"/>
    <w:rsid w:val="00F0795B"/>
    <w:rsid w:val="00F15B3F"/>
    <w:rsid w:val="00F72B60"/>
    <w:rsid w:val="00F867A8"/>
    <w:rsid w:val="00F87C23"/>
    <w:rsid w:val="00F935F8"/>
    <w:rsid w:val="00FA5693"/>
    <w:rsid w:val="00FB25D0"/>
    <w:rsid w:val="00FB3020"/>
    <w:rsid w:val="00FB6309"/>
    <w:rsid w:val="00FE2746"/>
    <w:rsid w:val="00FF225A"/>
    <w:rsid w:val="00FF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B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F5921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6B2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6D2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59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26B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56D20"/>
    <w:rPr>
      <w:rFonts w:ascii="Cambria" w:hAnsi="Cambria" w:cs="Cambria"/>
      <w:b/>
      <w:bCs/>
      <w:color w:val="4F81BD"/>
    </w:rPr>
  </w:style>
  <w:style w:type="paragraph" w:styleId="a3">
    <w:name w:val="Normal (Web)"/>
    <w:basedOn w:val="a"/>
    <w:uiPriority w:val="99"/>
    <w:rsid w:val="00CF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CF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F5921"/>
    <w:rPr>
      <w:rFonts w:ascii="Tahoma" w:hAnsi="Tahoma" w:cs="Tahoma"/>
      <w:sz w:val="16"/>
      <w:szCs w:val="16"/>
    </w:rPr>
  </w:style>
  <w:style w:type="paragraph" w:customStyle="1" w:styleId="Iauiue">
    <w:name w:val="Iau?iue"/>
    <w:uiPriority w:val="99"/>
    <w:rsid w:val="00CF5921"/>
    <w:rPr>
      <w:rFonts w:ascii="Times New Roman" w:eastAsia="Times New Roman" w:hAnsi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CF59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F5921"/>
    <w:rPr>
      <w:rFonts w:ascii="Times New Roman" w:hAnsi="Times New Roman" w:cs="Times New Roman"/>
      <w:sz w:val="20"/>
      <w:szCs w:val="20"/>
      <w:lang w:val="en-US" w:eastAsia="ru-RU"/>
    </w:rPr>
  </w:style>
  <w:style w:type="table" w:styleId="a8">
    <w:name w:val="Table Grid"/>
    <w:basedOn w:val="a1"/>
    <w:uiPriority w:val="39"/>
    <w:rsid w:val="00CF592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uiPriority w:val="99"/>
    <w:rsid w:val="00CF59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Стиль1"/>
    <w:basedOn w:val="a"/>
    <w:uiPriority w:val="99"/>
    <w:rsid w:val="00CF592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5921"/>
  </w:style>
  <w:style w:type="paragraph" w:customStyle="1" w:styleId="13">
    <w:name w:val="Знак1"/>
    <w:basedOn w:val="a"/>
    <w:uiPriority w:val="99"/>
    <w:rsid w:val="00CF59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footer"/>
    <w:basedOn w:val="a"/>
    <w:link w:val="ab"/>
    <w:uiPriority w:val="99"/>
    <w:rsid w:val="00CF59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F5921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21">
    <w:name w:val="Знак2"/>
    <w:basedOn w:val="a"/>
    <w:uiPriority w:val="99"/>
    <w:rsid w:val="00CF59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">
    <w:name w:val="Знак3"/>
    <w:basedOn w:val="a"/>
    <w:uiPriority w:val="99"/>
    <w:rsid w:val="00CF59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">
    <w:name w:val="Знак4"/>
    <w:basedOn w:val="a"/>
    <w:uiPriority w:val="99"/>
    <w:rsid w:val="00CF59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1_Список1"/>
    <w:basedOn w:val="a"/>
    <w:uiPriority w:val="99"/>
    <w:rsid w:val="00CF5921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F592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CF5921"/>
    <w:rPr>
      <w:rFonts w:ascii="Times New Roman" w:hAnsi="Times New Roman" w:cs="Times New Roman"/>
      <w:b/>
      <w:bCs/>
      <w:sz w:val="44"/>
      <w:szCs w:val="44"/>
      <w:lang w:eastAsia="ru-RU"/>
    </w:rPr>
  </w:style>
  <w:style w:type="paragraph" w:customStyle="1" w:styleId="14">
    <w:name w:val="1_Заголовок Б.Б.Б"/>
    <w:basedOn w:val="a"/>
    <w:uiPriority w:val="99"/>
    <w:rsid w:val="00CF5921"/>
    <w:pPr>
      <w:keepNext/>
      <w:spacing w:before="12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5">
    <w:name w:val="Знак5"/>
    <w:basedOn w:val="a"/>
    <w:uiPriority w:val="99"/>
    <w:rsid w:val="00CF59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oc">
    <w:name w:val="doc"/>
    <w:basedOn w:val="a"/>
    <w:uiPriority w:val="99"/>
    <w:rsid w:val="00CF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rsid w:val="00CF5921"/>
    <w:rPr>
      <w:color w:val="0000FF"/>
      <w:u w:val="single"/>
    </w:rPr>
  </w:style>
  <w:style w:type="character" w:customStyle="1" w:styleId="mw-headline">
    <w:name w:val="mw-headline"/>
    <w:basedOn w:val="a0"/>
    <w:uiPriority w:val="99"/>
    <w:rsid w:val="00856D20"/>
  </w:style>
  <w:style w:type="character" w:customStyle="1" w:styleId="editsection">
    <w:name w:val="editsection"/>
    <w:basedOn w:val="a0"/>
    <w:uiPriority w:val="99"/>
    <w:rsid w:val="00856D20"/>
  </w:style>
  <w:style w:type="character" w:styleId="af">
    <w:name w:val="Strong"/>
    <w:basedOn w:val="a0"/>
    <w:uiPriority w:val="99"/>
    <w:qFormat/>
    <w:rsid w:val="00324102"/>
    <w:rPr>
      <w:b/>
      <w:bCs/>
    </w:rPr>
  </w:style>
  <w:style w:type="character" w:customStyle="1" w:styleId="inplacedisplayid293398siteid893">
    <w:name w:val="inplacedisplayid293398siteid893"/>
    <w:basedOn w:val="a0"/>
    <w:uiPriority w:val="99"/>
    <w:rsid w:val="00324102"/>
  </w:style>
  <w:style w:type="character" w:customStyle="1" w:styleId="titleid13883568siteid893">
    <w:name w:val="titleid13883568siteid893"/>
    <w:basedOn w:val="a0"/>
    <w:uiPriority w:val="99"/>
    <w:rsid w:val="00324102"/>
  </w:style>
  <w:style w:type="character" w:customStyle="1" w:styleId="tabforegroundtextid1siteid893">
    <w:name w:val="tabforegroundtextid1siteid893"/>
    <w:basedOn w:val="a0"/>
    <w:uiPriority w:val="99"/>
    <w:rsid w:val="00324102"/>
  </w:style>
  <w:style w:type="character" w:customStyle="1" w:styleId="15">
    <w:name w:val="Обычный1"/>
    <w:basedOn w:val="a0"/>
    <w:uiPriority w:val="99"/>
    <w:rsid w:val="00324102"/>
  </w:style>
  <w:style w:type="character" w:customStyle="1" w:styleId="inplacedisplayid1siteid893">
    <w:name w:val="inplacedisplayid1siteid893"/>
    <w:basedOn w:val="a0"/>
    <w:uiPriority w:val="99"/>
    <w:rsid w:val="00C85327"/>
  </w:style>
  <w:style w:type="paragraph" w:styleId="af0">
    <w:name w:val="caption"/>
    <w:basedOn w:val="a"/>
    <w:next w:val="a"/>
    <w:uiPriority w:val="99"/>
    <w:qFormat/>
    <w:rsid w:val="00126B27"/>
    <w:pPr>
      <w:spacing w:after="0" w:line="240" w:lineRule="auto"/>
      <w:jc w:val="center"/>
    </w:pPr>
    <w:rPr>
      <w:rFonts w:ascii="Antiqua" w:eastAsia="Times New Roman" w:hAnsi="Antiqua" w:cs="Antiqua"/>
      <w:b/>
      <w:bCs/>
      <w:caps/>
      <w:sz w:val="28"/>
      <w:szCs w:val="28"/>
      <w:lang w:eastAsia="ru-RU"/>
    </w:rPr>
  </w:style>
  <w:style w:type="paragraph" w:styleId="af1">
    <w:name w:val="List Paragraph"/>
    <w:basedOn w:val="a"/>
    <w:uiPriority w:val="99"/>
    <w:qFormat/>
    <w:rsid w:val="00C1098A"/>
    <w:pPr>
      <w:ind w:left="720"/>
    </w:pPr>
  </w:style>
  <w:style w:type="paragraph" w:styleId="af2">
    <w:name w:val="No Spacing"/>
    <w:uiPriority w:val="99"/>
    <w:qFormat/>
    <w:rsid w:val="006A3AA1"/>
    <w:rPr>
      <w:rFonts w:ascii="Times New Roman" w:eastAsia="Times New Roman" w:hAnsi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BA05E6"/>
    <w:pPr>
      <w:spacing w:after="0" w:line="240" w:lineRule="auto"/>
      <w:ind w:right="300" w:firstLine="720"/>
      <w:jc w:val="both"/>
    </w:pPr>
    <w:rPr>
      <w:rFonts w:ascii="Verdana" w:hAnsi="Verdana" w:cs="Verdana"/>
      <w:color w:val="000000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D55A4E"/>
    <w:rPr>
      <w:sz w:val="16"/>
      <w:szCs w:val="16"/>
      <w:lang w:eastAsia="en-US"/>
    </w:rPr>
  </w:style>
  <w:style w:type="character" w:styleId="af3">
    <w:name w:val="page number"/>
    <w:basedOn w:val="a0"/>
    <w:uiPriority w:val="99"/>
    <w:rsid w:val="005340E5"/>
  </w:style>
  <w:style w:type="character" w:styleId="af4">
    <w:name w:val="Emphasis"/>
    <w:basedOn w:val="a0"/>
    <w:uiPriority w:val="20"/>
    <w:qFormat/>
    <w:locked/>
    <w:rsid w:val="00682E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8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03FD5-1253-4A33-8F99-5C23EA65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Saratov State University</Company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Affiliates</dc:creator>
  <cp:lastModifiedBy>TarasenkoVI</cp:lastModifiedBy>
  <cp:revision>2</cp:revision>
  <cp:lastPrinted>2013-11-26T11:18:00Z</cp:lastPrinted>
  <dcterms:created xsi:type="dcterms:W3CDTF">2013-12-13T06:29:00Z</dcterms:created>
  <dcterms:modified xsi:type="dcterms:W3CDTF">2013-12-13T06:29:00Z</dcterms:modified>
</cp:coreProperties>
</file>