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3068" w14:textId="77777777" w:rsidR="00EC7912" w:rsidRDefault="00EC7912" w:rsidP="00EC79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о проведении</w:t>
      </w:r>
      <w:r w:rsidRPr="009F2679">
        <w:t xml:space="preserve"> </w:t>
      </w:r>
      <w:r w:rsidRPr="009F2679">
        <w:rPr>
          <w:rFonts w:ascii="Times New Roman" w:hAnsi="Times New Roman" w:cs="Times New Roman"/>
          <w:b/>
          <w:bCs/>
          <w:sz w:val="24"/>
          <w:szCs w:val="24"/>
        </w:rPr>
        <w:t>Ежегодн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ой </w:t>
      </w:r>
      <w:r w:rsidRPr="009F2679">
        <w:rPr>
          <w:rFonts w:ascii="Times New Roman" w:hAnsi="Times New Roman" w:cs="Times New Roman"/>
          <w:b/>
          <w:bCs/>
          <w:sz w:val="24"/>
          <w:szCs w:val="24"/>
        </w:rPr>
        <w:t>Всероссийск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9F2679">
        <w:rPr>
          <w:rFonts w:ascii="Times New Roman" w:hAnsi="Times New Roman" w:cs="Times New Roman"/>
          <w:b/>
          <w:bCs/>
          <w:sz w:val="24"/>
          <w:szCs w:val="24"/>
        </w:rPr>
        <w:t xml:space="preserve"> научно-практическ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9F2679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9F2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F2679">
        <w:rPr>
          <w:rFonts w:ascii="Times New Roman" w:hAnsi="Times New Roman" w:cs="Times New Roman"/>
          <w:b/>
          <w:bCs/>
          <w:sz w:val="24"/>
          <w:szCs w:val="24"/>
        </w:rPr>
        <w:t xml:space="preserve">молодых ученых по гуманитарным и социальным наукам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F2679">
        <w:rPr>
          <w:rFonts w:ascii="Times New Roman" w:hAnsi="Times New Roman" w:cs="Times New Roman"/>
          <w:b/>
          <w:bCs/>
          <w:sz w:val="24"/>
          <w:szCs w:val="24"/>
        </w:rPr>
        <w:t>«Человек перед вызовами времени: духовные основания единства и межкультурного диалога».</w:t>
      </w:r>
    </w:p>
    <w:p w14:paraId="4746E28B" w14:textId="77777777" w:rsidR="00EC7912" w:rsidRPr="009F2679" w:rsidRDefault="00EC7912" w:rsidP="00EC791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DC365" w14:textId="77777777" w:rsidR="00EC7912" w:rsidRPr="00D6679F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19</w:t>
      </w:r>
      <w:r w:rsidRPr="00890E2C"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890E2C">
        <w:rPr>
          <w:rFonts w:ascii="Times New Roman" w:hAnsi="Times New Roman" w:cs="Times New Roman"/>
          <w:b/>
          <w:i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2026</w:t>
      </w:r>
      <w:r w:rsidRPr="00890E2C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890E2C">
        <w:rPr>
          <w:rFonts w:ascii="Times New Roman" w:hAnsi="Times New Roman" w:cs="Times New Roman"/>
          <w:sz w:val="24"/>
          <w:szCs w:val="24"/>
        </w:rPr>
        <w:t xml:space="preserve"> на философском факультете прошла Ежегодная Всероссийская научно-практическая конференция молодых ученых по гуманитарным и социальным наукам </w:t>
      </w:r>
      <w:r w:rsidRPr="00890E2C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2A059A">
        <w:rPr>
          <w:rFonts w:ascii="Times New Roman" w:hAnsi="Times New Roman" w:cs="Times New Roman"/>
          <w:b/>
          <w:i/>
          <w:sz w:val="24"/>
          <w:szCs w:val="24"/>
        </w:rPr>
        <w:t>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еловек перед вызовами времени: </w:t>
      </w:r>
      <w:r w:rsidRPr="002A059A">
        <w:rPr>
          <w:rFonts w:ascii="Times New Roman" w:hAnsi="Times New Roman" w:cs="Times New Roman"/>
          <w:b/>
          <w:i/>
          <w:sz w:val="24"/>
          <w:szCs w:val="24"/>
        </w:rPr>
        <w:t>духовные основания ед</w:t>
      </w:r>
      <w:r>
        <w:rPr>
          <w:rFonts w:ascii="Times New Roman" w:hAnsi="Times New Roman" w:cs="Times New Roman"/>
          <w:b/>
          <w:i/>
          <w:sz w:val="24"/>
          <w:szCs w:val="24"/>
        </w:rPr>
        <w:t>инства и межкультурного диалога</w:t>
      </w:r>
      <w:r w:rsidRPr="00890E2C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организованная </w:t>
      </w:r>
      <w:r w:rsidRPr="00F67AD4">
        <w:rPr>
          <w:rFonts w:ascii="Times New Roman" w:hAnsi="Times New Roman" w:cs="Times New Roman"/>
          <w:bCs/>
          <w:iCs/>
          <w:sz w:val="24"/>
          <w:szCs w:val="24"/>
        </w:rPr>
        <w:t xml:space="preserve">СГУ совместно с Саратовской православной духовной семинарией, региональными отделениями Российского философского и Российского культурологического обществ при поддержке Научно-образовательной теологической ассоциации. </w:t>
      </w:r>
      <w:r w:rsidRPr="00890E2C">
        <w:rPr>
          <w:rFonts w:ascii="Times New Roman" w:hAnsi="Times New Roman" w:cs="Times New Roman"/>
          <w:sz w:val="24"/>
          <w:szCs w:val="24"/>
        </w:rPr>
        <w:t>В центре внимания участников мероприятия оказались вопросы, посвященные онтологическим, социальным, культурным</w:t>
      </w:r>
      <w:r>
        <w:rPr>
          <w:rFonts w:ascii="Times New Roman" w:hAnsi="Times New Roman" w:cs="Times New Roman"/>
          <w:sz w:val="24"/>
          <w:szCs w:val="24"/>
        </w:rPr>
        <w:t>, религиоведческим и</w:t>
      </w:r>
      <w:r w:rsidRPr="00890E2C">
        <w:rPr>
          <w:rFonts w:ascii="Times New Roman" w:hAnsi="Times New Roman" w:cs="Times New Roman"/>
          <w:sz w:val="24"/>
          <w:szCs w:val="24"/>
        </w:rPr>
        <w:t xml:space="preserve"> духовным основаниям бытия человека. </w:t>
      </w:r>
    </w:p>
    <w:p w14:paraId="5EEDA573" w14:textId="77777777" w:rsidR="00EC7912" w:rsidRPr="00890E2C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E2C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890E2C">
        <w:rPr>
          <w:rFonts w:ascii="Times New Roman" w:hAnsi="Times New Roman" w:cs="Times New Roman"/>
          <w:b/>
          <w:i/>
          <w:sz w:val="24"/>
          <w:szCs w:val="24"/>
        </w:rPr>
        <w:t xml:space="preserve"> февраля</w:t>
      </w:r>
      <w:r w:rsidRPr="00890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начали работу секционные заседания </w:t>
      </w:r>
      <w:r w:rsidRPr="00890E2C">
        <w:rPr>
          <w:rFonts w:ascii="Times New Roman" w:hAnsi="Times New Roman" w:cs="Times New Roman"/>
          <w:sz w:val="24"/>
          <w:szCs w:val="24"/>
        </w:rPr>
        <w:t xml:space="preserve">по таким направлениям, как </w:t>
      </w:r>
      <w:r w:rsidRPr="00890E2C">
        <w:rPr>
          <w:rFonts w:ascii="Times New Roman" w:hAnsi="Times New Roman" w:cs="Times New Roman"/>
          <w:b/>
          <w:i/>
          <w:sz w:val="24"/>
          <w:szCs w:val="24"/>
        </w:rPr>
        <w:t>«Онтология и теория познания, история философии», «Социальная философия», «Культурология», «</w:t>
      </w: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890E2C">
        <w:rPr>
          <w:rFonts w:ascii="Times New Roman" w:hAnsi="Times New Roman" w:cs="Times New Roman"/>
          <w:b/>
          <w:i/>
          <w:sz w:val="24"/>
          <w:szCs w:val="24"/>
        </w:rPr>
        <w:t>елигиоведение».</w:t>
      </w:r>
    </w:p>
    <w:p w14:paraId="5DF1099D" w14:textId="77777777" w:rsidR="00EC7912" w:rsidRPr="00083406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секции</w:t>
      </w:r>
      <w:r w:rsidRPr="004B5E86">
        <w:rPr>
          <w:rStyle w:val="a3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«Человек между временем и бытием»</w:t>
      </w:r>
      <w:r w:rsidRPr="00890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была направлена на раскрытие и актуализацию историко-философского наследия по самым разным направлениям: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83406">
        <w:rPr>
          <w:rFonts w:ascii="Times New Roman" w:hAnsi="Times New Roman" w:cs="Times New Roman"/>
          <w:sz w:val="24"/>
          <w:szCs w:val="24"/>
          <w:shd w:val="clear" w:color="auto" w:fill="FFFFFF"/>
        </w:rPr>
        <w:t>от феномена судьбы и нигилизма до интерпретаций власти и телесности в эпистемологии.</w:t>
      </w:r>
    </w:p>
    <w:p w14:paraId="030AA7E7" w14:textId="77777777" w:rsidR="00EC7912" w:rsidRPr="00D6679F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Общим стержнем </w:t>
      </w:r>
      <w:r w:rsidRPr="00083406">
        <w:rPr>
          <w:rFonts w:ascii="Times New Roman" w:hAnsi="Times New Roman" w:cs="Times New Roman"/>
          <w:sz w:val="24"/>
          <w:szCs w:val="24"/>
          <w:shd w:val="clear" w:color="auto" w:fill="FFFFFF"/>
        </w:rPr>
        <w:t>обсуждени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стала тема человек,</w:t>
      </w:r>
      <w:r w:rsidRPr="00083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балансирующ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его между детерминизмом времени и открытостью бытия. </w:t>
      </w:r>
      <w:r w:rsidRPr="00083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 отметили актуальность этих тем для современной философии, особенно в контексте цифровизации и культурных кризисов, с отсылками 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Ф. </w:t>
      </w:r>
      <w:r w:rsidRPr="00083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Ницше,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Х. </w:t>
      </w:r>
      <w:r w:rsidRPr="00083406">
        <w:rPr>
          <w:rFonts w:ascii="Times New Roman" w:hAnsi="Times New Roman" w:cs="Times New Roman"/>
          <w:sz w:val="24"/>
          <w:szCs w:val="24"/>
          <w:shd w:val="clear" w:color="auto" w:fill="FFFFFF"/>
        </w:rPr>
        <w:t>Арендт,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</w:t>
      </w:r>
      <w:r w:rsidRPr="00083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Фуко и патристике.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3406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работы секции сформировалась общая атмосфера научного поиска и обмена накопленными знаниями и ни одно выступление не осталось без внимания участников дискуссии.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AD7F08E" w14:textId="77777777" w:rsidR="00EC7912" w:rsidRPr="00912697" w:rsidRDefault="00EC7912" w:rsidP="00EC7912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697">
        <w:rPr>
          <w:rFonts w:ascii="Times New Roman" w:hAnsi="Times New Roman" w:cs="Times New Roman"/>
          <w:sz w:val="24"/>
          <w:szCs w:val="24"/>
        </w:rPr>
        <w:t xml:space="preserve">Ключевые доклады </w:t>
      </w:r>
      <w:r w:rsidRPr="00912697">
        <w:rPr>
          <w:rFonts w:ascii="Times New Roman" w:hAnsi="Times New Roman" w:cs="Times New Roman"/>
          <w:b/>
          <w:i/>
          <w:sz w:val="24"/>
          <w:szCs w:val="24"/>
        </w:rPr>
        <w:t>секции «Конструируя общее в эпоху антропологических вызовов»</w:t>
      </w:r>
      <w:r w:rsidRPr="00912697">
        <w:rPr>
          <w:rFonts w:ascii="Times New Roman" w:hAnsi="Times New Roman" w:cs="Times New Roman"/>
          <w:sz w:val="24"/>
          <w:szCs w:val="24"/>
        </w:rPr>
        <w:t xml:space="preserve"> были посвящены актуальным проблемам формирования гражданской идентичности, развитию критического мышления и трансформации общественных институтов в условиях цифровой реальности. Участники обсудили феномен общества риска, процессы мифологизации в эпоху искусственного интеллекта, пределы генеративных технологий, а также особенности гражданской науки в новых т</w:t>
      </w:r>
      <w:r>
        <w:rPr>
          <w:rFonts w:ascii="Times New Roman" w:hAnsi="Times New Roman" w:cs="Times New Roman"/>
          <w:sz w:val="24"/>
          <w:szCs w:val="24"/>
        </w:rPr>
        <w:t xml:space="preserve">ехнологических условиях. </w:t>
      </w:r>
      <w:r w:rsidRPr="00912697">
        <w:rPr>
          <w:rFonts w:ascii="Times New Roman" w:hAnsi="Times New Roman" w:cs="Times New Roman"/>
          <w:sz w:val="24"/>
          <w:szCs w:val="24"/>
        </w:rPr>
        <w:t>В рамках секции прозвучали доклады о цифровой культуре как пространстве формирования смыслов и ценностей и о парадоксальном общественном отношении к обеспечивающим профессиям.</w:t>
      </w:r>
    </w:p>
    <w:p w14:paraId="593454CC" w14:textId="77777777" w:rsidR="00EC7912" w:rsidRPr="00D6679F" w:rsidRDefault="00EC7912" w:rsidP="00EC7912">
      <w:pPr>
        <w:tabs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697">
        <w:rPr>
          <w:rFonts w:ascii="Times New Roman" w:hAnsi="Times New Roman" w:cs="Times New Roman"/>
          <w:sz w:val="24"/>
          <w:szCs w:val="24"/>
        </w:rPr>
        <w:t>Дискуссия сопровожда</w:t>
      </w:r>
      <w:r>
        <w:rPr>
          <w:rFonts w:ascii="Times New Roman" w:hAnsi="Times New Roman" w:cs="Times New Roman"/>
          <w:sz w:val="24"/>
          <w:szCs w:val="24"/>
        </w:rPr>
        <w:t xml:space="preserve">лась активным обменом мнениями. </w:t>
      </w:r>
      <w:r w:rsidRPr="00912697">
        <w:rPr>
          <w:rFonts w:ascii="Times New Roman" w:hAnsi="Times New Roman" w:cs="Times New Roman"/>
          <w:sz w:val="24"/>
          <w:szCs w:val="24"/>
        </w:rPr>
        <w:t>Заседание продемонстрировало высокий уровень теоретической подготовки участников и их заинтересованность в осмыслении совреме</w:t>
      </w:r>
      <w:r>
        <w:rPr>
          <w:rFonts w:ascii="Times New Roman" w:hAnsi="Times New Roman" w:cs="Times New Roman"/>
          <w:sz w:val="24"/>
          <w:szCs w:val="24"/>
        </w:rPr>
        <w:t xml:space="preserve">нных антропологических вызовов. </w:t>
      </w:r>
    </w:p>
    <w:p w14:paraId="47A60574" w14:textId="77777777" w:rsidR="00EC7912" w:rsidRPr="00D6679F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404D5">
        <w:rPr>
          <w:rFonts w:ascii="Times New Roman" w:hAnsi="Times New Roman" w:cs="Times New Roman"/>
          <w:sz w:val="24"/>
          <w:szCs w:val="24"/>
        </w:rPr>
        <w:t xml:space="preserve">В ходе заседания секции </w:t>
      </w:r>
      <w:r w:rsidRPr="00C9491F">
        <w:rPr>
          <w:rFonts w:ascii="Times New Roman" w:hAnsi="Times New Roman" w:cs="Times New Roman"/>
          <w:b/>
          <w:i/>
          <w:sz w:val="24"/>
          <w:szCs w:val="24"/>
        </w:rPr>
        <w:t>«Современные аспекты культурного многообразия»</w:t>
      </w:r>
      <w:r w:rsidRPr="003404D5">
        <w:rPr>
          <w:rFonts w:ascii="Times New Roman" w:hAnsi="Times New Roman" w:cs="Times New Roman"/>
          <w:sz w:val="24"/>
          <w:szCs w:val="24"/>
        </w:rPr>
        <w:t xml:space="preserve"> прозвучали доклады о религиозной, художественной, воинской, этнической культуре. Интерес слушателей вызвало выступление, посвященное влиянию межкультурного диалога на становление личности. В ходе обсуждения темы были рассмотрены факторы, как способствующие, так и препятствующие сближению культур.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2C09D5" w14:textId="77777777" w:rsidR="00EC7912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491F">
        <w:rPr>
          <w:rFonts w:ascii="Times New Roman" w:hAnsi="Times New Roman" w:cs="Times New Roman"/>
          <w:sz w:val="24"/>
          <w:szCs w:val="24"/>
        </w:rPr>
        <w:t xml:space="preserve">Ключевые доклады секции </w:t>
      </w:r>
      <w:r w:rsidRPr="00C9491F">
        <w:rPr>
          <w:rFonts w:ascii="Times New Roman" w:hAnsi="Times New Roman" w:cs="Times New Roman"/>
          <w:b/>
          <w:i/>
          <w:sz w:val="24"/>
          <w:szCs w:val="24"/>
        </w:rPr>
        <w:t>«Духовный опыт человечества в условиях вызовов современности»</w:t>
      </w:r>
      <w:r w:rsidRPr="00AB7C5A">
        <w:rPr>
          <w:rFonts w:ascii="Times New Roman" w:hAnsi="Times New Roman" w:cs="Times New Roman"/>
          <w:sz w:val="24"/>
          <w:szCs w:val="24"/>
        </w:rPr>
        <w:t xml:space="preserve"> были посвящены практике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служения и </w:t>
      </w:r>
      <w:r w:rsidRPr="00AB7C5A">
        <w:rPr>
          <w:rFonts w:ascii="Times New Roman" w:hAnsi="Times New Roman" w:cs="Times New Roman"/>
          <w:sz w:val="24"/>
          <w:szCs w:val="24"/>
        </w:rPr>
        <w:t>духовно-нравственного воспитания в т</w:t>
      </w:r>
      <w:r>
        <w:rPr>
          <w:rFonts w:ascii="Times New Roman" w:hAnsi="Times New Roman" w:cs="Times New Roman"/>
          <w:sz w:val="24"/>
          <w:szCs w:val="24"/>
        </w:rPr>
        <w:t xml:space="preserve">радиционных религиях. Участники </w:t>
      </w:r>
      <w:r w:rsidRPr="00AB7C5A">
        <w:rPr>
          <w:rFonts w:ascii="Times New Roman" w:hAnsi="Times New Roman" w:cs="Times New Roman"/>
          <w:sz w:val="24"/>
          <w:szCs w:val="24"/>
        </w:rPr>
        <w:t>обратились к проблемам сохранения рели</w:t>
      </w:r>
      <w:r>
        <w:rPr>
          <w:rFonts w:ascii="Times New Roman" w:hAnsi="Times New Roman" w:cs="Times New Roman"/>
          <w:sz w:val="24"/>
          <w:szCs w:val="24"/>
        </w:rPr>
        <w:t xml:space="preserve">гиозной культуры, репрезентации </w:t>
      </w:r>
      <w:r w:rsidRPr="00AB7C5A">
        <w:rPr>
          <w:rFonts w:ascii="Times New Roman" w:hAnsi="Times New Roman" w:cs="Times New Roman"/>
          <w:sz w:val="24"/>
          <w:szCs w:val="24"/>
        </w:rPr>
        <w:t>христианских символов в изобразительном искусстве и кинематографе, а также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7C5A">
        <w:rPr>
          <w:rFonts w:ascii="Times New Roman" w:hAnsi="Times New Roman" w:cs="Times New Roman"/>
          <w:sz w:val="24"/>
          <w:szCs w:val="24"/>
        </w:rPr>
        <w:t xml:space="preserve">профессиональным </w:t>
      </w:r>
      <w:r>
        <w:rPr>
          <w:rFonts w:ascii="Times New Roman" w:hAnsi="Times New Roman" w:cs="Times New Roman"/>
          <w:sz w:val="24"/>
          <w:szCs w:val="24"/>
        </w:rPr>
        <w:t xml:space="preserve">аспектам </w:t>
      </w:r>
      <w:r w:rsidRPr="00AB7C5A">
        <w:rPr>
          <w:rFonts w:ascii="Times New Roman" w:hAnsi="Times New Roman" w:cs="Times New Roman"/>
          <w:sz w:val="24"/>
          <w:szCs w:val="24"/>
        </w:rPr>
        <w:t xml:space="preserve">подготовки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специалистов в области изучения </w:t>
      </w:r>
      <w:r w:rsidRPr="00AB7C5A">
        <w:rPr>
          <w:rFonts w:ascii="Times New Roman" w:hAnsi="Times New Roman" w:cs="Times New Roman"/>
          <w:sz w:val="24"/>
          <w:szCs w:val="24"/>
        </w:rPr>
        <w:t xml:space="preserve">религии. Не остались без внимания и вопросы </w:t>
      </w:r>
      <w:r>
        <w:rPr>
          <w:rFonts w:ascii="Times New Roman" w:hAnsi="Times New Roman" w:cs="Times New Roman"/>
          <w:sz w:val="24"/>
          <w:szCs w:val="24"/>
        </w:rPr>
        <w:t xml:space="preserve">биоэтики, на которые докладчики </w:t>
      </w:r>
      <w:r w:rsidRPr="00AB7C5A">
        <w:rPr>
          <w:rFonts w:ascii="Times New Roman" w:hAnsi="Times New Roman" w:cs="Times New Roman"/>
          <w:sz w:val="24"/>
          <w:szCs w:val="24"/>
        </w:rPr>
        <w:t>дали аргументированные ответы в контекс</w:t>
      </w:r>
      <w:r>
        <w:rPr>
          <w:rFonts w:ascii="Times New Roman" w:hAnsi="Times New Roman" w:cs="Times New Roman"/>
          <w:sz w:val="24"/>
          <w:szCs w:val="24"/>
        </w:rPr>
        <w:t xml:space="preserve">те православного вероучения. </w:t>
      </w:r>
    </w:p>
    <w:p w14:paraId="7F821049" w14:textId="77777777" w:rsidR="00EC7912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0E">
        <w:rPr>
          <w:rFonts w:ascii="Times New Roman" w:hAnsi="Times New Roman" w:cs="Times New Roman"/>
          <w:sz w:val="24"/>
          <w:szCs w:val="24"/>
        </w:rPr>
        <w:lastRenderedPageBreak/>
        <w:t>Утром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B5E86">
        <w:rPr>
          <w:rFonts w:ascii="Times New Roman" w:hAnsi="Times New Roman" w:cs="Times New Roman"/>
          <w:b/>
          <w:i/>
          <w:sz w:val="24"/>
          <w:szCs w:val="24"/>
        </w:rPr>
        <w:t>20 февраля</w:t>
      </w:r>
      <w:r>
        <w:rPr>
          <w:rFonts w:ascii="Times New Roman" w:hAnsi="Times New Roman" w:cs="Times New Roman"/>
          <w:sz w:val="24"/>
          <w:szCs w:val="24"/>
        </w:rPr>
        <w:t xml:space="preserve"> на площадке Саратовской православной духовной семинарии открыла работу секция по теологии </w:t>
      </w:r>
      <w:r w:rsidRPr="00A6700E">
        <w:rPr>
          <w:rFonts w:ascii="Times New Roman" w:hAnsi="Times New Roman" w:cs="Times New Roman"/>
          <w:b/>
          <w:i/>
          <w:sz w:val="24"/>
          <w:szCs w:val="24"/>
        </w:rPr>
        <w:t>«Ценности православного мировоззрения и современные социогуманитарные исследования»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рамках секционного заседания </w:t>
      </w:r>
      <w:r w:rsidRPr="007A291E">
        <w:rPr>
          <w:rFonts w:ascii="Times New Roman" w:hAnsi="Times New Roman" w:cs="Times New Roman"/>
          <w:sz w:val="24"/>
          <w:szCs w:val="24"/>
        </w:rPr>
        <w:t>были заслушаны доклады, затрагивающие вопросы развития церковно-государственного взаимодействия в России, соотношения светского и духовного образования, трансляции примеров морали и нравственности в библейских текстах, христианских мотивов в произведениях русских писателей, влияние православия на русскую религиозную философию, возникновения и развития православного паломничества, реализации волонтерской деятельности на приходах.</w:t>
      </w:r>
    </w:p>
    <w:p w14:paraId="3BB7AD8A" w14:textId="77777777" w:rsidR="00EC7912" w:rsidRPr="00F67AD4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048F">
        <w:rPr>
          <w:rFonts w:ascii="Times New Roman" w:hAnsi="Times New Roman" w:cs="Times New Roman"/>
          <w:b/>
          <w:i/>
          <w:sz w:val="24"/>
          <w:szCs w:val="24"/>
        </w:rPr>
        <w:t>20 февраля 2026 года</w:t>
      </w:r>
      <w:r>
        <w:rPr>
          <w:rFonts w:ascii="Times New Roman" w:hAnsi="Times New Roman" w:cs="Times New Roman"/>
          <w:sz w:val="24"/>
          <w:szCs w:val="24"/>
        </w:rPr>
        <w:t xml:space="preserve"> состоялось пленарное заседание.</w:t>
      </w:r>
      <w:r w:rsidRPr="00F67A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96C10" w14:textId="77777777" w:rsidR="00EC7912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595">
        <w:rPr>
          <w:rFonts w:ascii="Times New Roman" w:hAnsi="Times New Roman" w:cs="Times New Roman"/>
          <w:sz w:val="24"/>
          <w:szCs w:val="24"/>
        </w:rPr>
        <w:t>Первым с приветственным словом выступил декан философского факультета СГУ, доктор философских наук Михаил Олегович Орлов. Ученый представил исторический экскурс в формирование проблематики личности от эпохи Античности к Новейшему времени, обосновав непреходящую ценность гуманитарного знания в определении вектора развития общественной жизни.</w:t>
      </w:r>
    </w:p>
    <w:p w14:paraId="03036EFE" w14:textId="77777777" w:rsidR="00EC7912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595">
        <w:rPr>
          <w:rFonts w:ascii="Times New Roman" w:hAnsi="Times New Roman" w:cs="Times New Roman"/>
          <w:sz w:val="24"/>
          <w:szCs w:val="24"/>
        </w:rPr>
        <w:t>Переходя к XXI столетию, он отметил, что задача гуманитария остается неизменной и по сей день – это поиск предельных оснований человеческого бытия и их актуализация в условиях реальной социально-политической и культурно-духовной ситуации. В завершение выступления он обратился к студентам с напутствием, напомнив о том, что подлинный профессионализм и личностный рост неизбежно связаны с преодолением трудностей и ответственным выбором собственного пути.</w:t>
      </w:r>
    </w:p>
    <w:p w14:paraId="35C5BD32" w14:textId="77777777" w:rsidR="00EC7912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595">
        <w:rPr>
          <w:rFonts w:ascii="Times New Roman" w:hAnsi="Times New Roman" w:cs="Times New Roman"/>
          <w:sz w:val="24"/>
          <w:szCs w:val="24"/>
        </w:rPr>
        <w:t>К преподавателям, студентам и аспирантам философского факультета также обратился ректор Саратовской православной духовной семинарии протоиерей Сергий Штурбабин, подчеркнув неизменность человеческих переживаний и ценностей несмотря на исторические и технологические изменения.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595">
        <w:rPr>
          <w:rFonts w:ascii="Times New Roman" w:hAnsi="Times New Roman" w:cs="Times New Roman"/>
          <w:sz w:val="24"/>
          <w:szCs w:val="24"/>
        </w:rPr>
        <w:t>Ректор СПДС отметил, что каждое поколение встречается с собственными вызовами, однако в основе человеческой жизни остаются одинаковые чувства, заботы, радости и боли. Ключевая задача человека во все эпохи состоит в том, чтобы научиться жить среди непрерывного движения времени, не позволяя его хаотичным потокам увести себя в сторону или сломать внутренний стержень.</w:t>
      </w:r>
    </w:p>
    <w:p w14:paraId="7DF80679" w14:textId="77777777" w:rsidR="00EC7912" w:rsidRDefault="00EC7912" w:rsidP="00EC79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595">
        <w:rPr>
          <w:rFonts w:ascii="Times New Roman" w:hAnsi="Times New Roman" w:cs="Times New Roman"/>
          <w:sz w:val="24"/>
          <w:szCs w:val="24"/>
        </w:rPr>
        <w:t>С добрыми пожеланиями в адрес гостей конференции и пленарным докладом выступил Сергей Владимирович Саратовский, главный психолог министерства образования Саратовской области. В центре его исследования – мотив распутья в русском фольклоре и духовных стихах, где путь предстает как образ духовного испытания и внутренней трансформации личности. Докладчик пояснил, что распутье в русской культуре репрезентирует кризис идентичности, когда человек или целое общество стоят перед судьбоносным выбором. По мнению выступающего, религиозная культура порождала метафоры, отражающие духовные идеалы народа и их антиподы. Архетип дороги в таком контексте связан с базовыми антропологическими категориями времени, жизни и смерти, становления и упадка. Завершая выступление, автор подчеркнул, что мотив дороги и распутья выполняет важные культурные функции и формирует ценностные ориентиры.</w:t>
      </w:r>
    </w:p>
    <w:p w14:paraId="2F1D4299" w14:textId="77777777" w:rsidR="00EC7912" w:rsidRDefault="00EC7912" w:rsidP="00EC791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595">
        <w:rPr>
          <w:rFonts w:ascii="Times New Roman" w:hAnsi="Times New Roman" w:cs="Times New Roman"/>
          <w:sz w:val="24"/>
          <w:szCs w:val="24"/>
        </w:rPr>
        <w:t xml:space="preserve">Представляя Императорское Православное Палестинское Общество, Сергей Владимирович перешёл к торжественной части заседания, наградив за вклад в духовное просвещение и сохранение отечественной культуры заведующего кафедрой философии культуры и культурологии, доктора философских наук Евгению Викторовну </w:t>
      </w:r>
      <w:proofErr w:type="spellStart"/>
      <w:r w:rsidRPr="00516595">
        <w:rPr>
          <w:rFonts w:ascii="Times New Roman" w:hAnsi="Times New Roman" w:cs="Times New Roman"/>
          <w:sz w:val="24"/>
          <w:szCs w:val="24"/>
        </w:rPr>
        <w:t>Листвину</w:t>
      </w:r>
      <w:proofErr w:type="spellEnd"/>
      <w:r w:rsidRPr="00516595">
        <w:rPr>
          <w:rFonts w:ascii="Times New Roman" w:hAnsi="Times New Roman" w:cs="Times New Roman"/>
          <w:sz w:val="24"/>
          <w:szCs w:val="24"/>
        </w:rPr>
        <w:t xml:space="preserve"> медалью священномученика Иоанна Тюкалинского. </w:t>
      </w:r>
    </w:p>
    <w:p w14:paraId="1090BE21" w14:textId="77777777" w:rsidR="00EC7912" w:rsidRDefault="00EC7912" w:rsidP="00EC791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FE7">
        <w:rPr>
          <w:rFonts w:ascii="Times New Roman" w:hAnsi="Times New Roman" w:cs="Times New Roman"/>
          <w:sz w:val="24"/>
          <w:szCs w:val="24"/>
        </w:rPr>
        <w:t xml:space="preserve">Евгения Викторовна </w:t>
      </w:r>
      <w:proofErr w:type="spellStart"/>
      <w:r w:rsidRPr="00E23FE7">
        <w:rPr>
          <w:rFonts w:ascii="Times New Roman" w:hAnsi="Times New Roman" w:cs="Times New Roman"/>
          <w:sz w:val="24"/>
          <w:szCs w:val="24"/>
        </w:rPr>
        <w:t>Листвина</w:t>
      </w:r>
      <w:proofErr w:type="spellEnd"/>
      <w:r w:rsidRPr="00E23FE7">
        <w:rPr>
          <w:rFonts w:ascii="Times New Roman" w:hAnsi="Times New Roman" w:cs="Times New Roman"/>
          <w:sz w:val="24"/>
          <w:szCs w:val="24"/>
        </w:rPr>
        <w:t xml:space="preserve"> присоединилась к словам коллег, подчеркнув особую ценность встреч с участниками конференции молодых учёных. Профессор отметила, что такие мероприятия создают пространство подлинного равноправного научного общения, что именно в университетской среде формируется будущая интеллектуальная элита, а совместный исследовательский поиск позволяет студентам и преподавателям дост</w:t>
      </w:r>
      <w:r>
        <w:rPr>
          <w:rFonts w:ascii="Times New Roman" w:hAnsi="Times New Roman" w:cs="Times New Roman"/>
          <w:sz w:val="24"/>
          <w:szCs w:val="24"/>
        </w:rPr>
        <w:t>игать значительных результатов.</w:t>
      </w:r>
    </w:p>
    <w:p w14:paraId="1BDAA399" w14:textId="77777777" w:rsidR="00EC7912" w:rsidRDefault="00EC7912" w:rsidP="00EC791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FE7">
        <w:rPr>
          <w:rFonts w:ascii="Times New Roman" w:hAnsi="Times New Roman" w:cs="Times New Roman"/>
          <w:sz w:val="24"/>
          <w:szCs w:val="24"/>
        </w:rPr>
        <w:lastRenderedPageBreak/>
        <w:t>Эксперт Комитета Государственной Думы Российской Федерации по молодёжной политике и охране здоровья, кандидат социологических наук Роман Михайлович Ольховский посвятил своё выступление анализу духовно-нравственных вызовов современности, подчеркнув, что в эпоху перемен неизменной остаётся глубинная борьба человека за внутреннее самоопределение. По его словам, сегодня особенно важно различать формализованные социальные нормы и подлинные нравственные основания человеческих поступков.</w:t>
      </w:r>
      <w:r w:rsidRPr="00E23FE7">
        <w:t xml:space="preserve"> </w:t>
      </w:r>
      <w:r w:rsidRPr="00E23FE7">
        <w:rPr>
          <w:rFonts w:ascii="Times New Roman" w:hAnsi="Times New Roman" w:cs="Times New Roman"/>
          <w:sz w:val="24"/>
          <w:szCs w:val="24"/>
        </w:rPr>
        <w:t>Он предложил обратиться к евангельским сюжетам, рассматривая их как универсальные модели морального выбора. Докладчик подробно остановился на историях богатого юноши, апостола Петра и Иосифа Аримафейского, показав, как в критические моменты человек оказывается перед необходимостью личного решения, выходящего за рамки общественных ожиданий. По его мнению, такие ситуации становятся точками духовного роста личности и общества. Обращаясь к студентам, докладчик порекомендовал ознакомиться с трудами русских религиозных философов, чтобы глубже осмыслить границы между социальным, нравственным и духовным измерениями человеческой жизни.</w:t>
      </w:r>
    </w:p>
    <w:p w14:paraId="2DC2F37C" w14:textId="77777777" w:rsidR="00EC7912" w:rsidRDefault="00EC7912" w:rsidP="00EC791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FE7">
        <w:rPr>
          <w:rFonts w:ascii="Times New Roman" w:hAnsi="Times New Roman" w:cs="Times New Roman"/>
          <w:sz w:val="24"/>
          <w:szCs w:val="24"/>
        </w:rPr>
        <w:t>Заведующий кафедрой теоретической и социальной философии СГУ, кандидат философских наук Сергей Александрович Данилов поздравил присутствующих с праздником Студенческой научной весны на философском факультете.</w:t>
      </w:r>
      <w:r w:rsidRPr="00E23FE7">
        <w:t xml:space="preserve"> </w:t>
      </w:r>
      <w:r w:rsidRPr="00E23FE7">
        <w:rPr>
          <w:rFonts w:ascii="Times New Roman" w:hAnsi="Times New Roman" w:cs="Times New Roman"/>
          <w:sz w:val="24"/>
          <w:szCs w:val="24"/>
        </w:rPr>
        <w:t>В своём выступлении он выразил благодарность руководству факультета, организаторам конференции, сотрудникам кафедр, благодаря усилиям которых факультет ежегодно обновляется оригинальными идеями и исследовательскими инициативами.</w:t>
      </w:r>
    </w:p>
    <w:p w14:paraId="2B0399CA" w14:textId="77777777" w:rsidR="00EC7912" w:rsidRDefault="00EC7912" w:rsidP="00EC791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FE7">
        <w:rPr>
          <w:rFonts w:ascii="Times New Roman" w:hAnsi="Times New Roman" w:cs="Times New Roman"/>
          <w:sz w:val="24"/>
          <w:szCs w:val="24"/>
        </w:rPr>
        <w:t xml:space="preserve">Затем слово было передано молодым ученым факультета. Аспирант кафедры теологии и религиоведения Федор Алексеевич Анохин выступил с анализом современных вызовов секулярности и </w:t>
      </w:r>
      <w:proofErr w:type="spellStart"/>
      <w:r w:rsidRPr="00E23FE7">
        <w:rPr>
          <w:rFonts w:ascii="Times New Roman" w:hAnsi="Times New Roman" w:cs="Times New Roman"/>
          <w:sz w:val="24"/>
          <w:szCs w:val="24"/>
        </w:rPr>
        <w:t>постсекулярности</w:t>
      </w:r>
      <w:proofErr w:type="spellEnd"/>
      <w:r w:rsidRPr="00E23FE7">
        <w:rPr>
          <w:rFonts w:ascii="Times New Roman" w:hAnsi="Times New Roman" w:cs="Times New Roman"/>
          <w:sz w:val="24"/>
          <w:szCs w:val="24"/>
        </w:rPr>
        <w:t>, подчеркнув, что эти процессы формируют новое мировоззренческое пространство российского общества.</w:t>
      </w:r>
    </w:p>
    <w:p w14:paraId="442FA7A2" w14:textId="77777777" w:rsidR="00EC7912" w:rsidRDefault="00EC7912" w:rsidP="00EC791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FE7">
        <w:rPr>
          <w:rFonts w:ascii="Times New Roman" w:hAnsi="Times New Roman" w:cs="Times New Roman"/>
          <w:sz w:val="24"/>
          <w:szCs w:val="24"/>
        </w:rPr>
        <w:t>Студент кафедры теоретической и социальной философии Алена Михайловна Богатова раскрыла тему трансформации представлений о человеке в философии XIX–XX веков на примере работ Фридриха Ницше и Мишеля Фуко.</w:t>
      </w:r>
    </w:p>
    <w:p w14:paraId="733ED61A" w14:textId="77777777" w:rsidR="00EC7912" w:rsidRPr="00E23FE7" w:rsidRDefault="00EC7912" w:rsidP="00EC791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FE7">
        <w:rPr>
          <w:rFonts w:ascii="Times New Roman" w:hAnsi="Times New Roman" w:cs="Times New Roman"/>
          <w:sz w:val="24"/>
          <w:szCs w:val="24"/>
        </w:rPr>
        <w:t>Мероприятие завершилось торжественным вручением дипломов победителям секционных заседаний. Ответственный за учебную работу философского факультета, доцент кафедры теологии и религиоведения, кандидат философских наук Ирина Викторовна Кутырева обратилась к н</w:t>
      </w:r>
      <w:r>
        <w:rPr>
          <w:rFonts w:ascii="Times New Roman" w:hAnsi="Times New Roman" w:cs="Times New Roman"/>
          <w:sz w:val="24"/>
          <w:szCs w:val="24"/>
        </w:rPr>
        <w:t xml:space="preserve">им с поздравительными словами. </w:t>
      </w:r>
    </w:p>
    <w:p w14:paraId="4CA8A4FF" w14:textId="77777777" w:rsidR="00EC7912" w:rsidRPr="00E23FE7" w:rsidRDefault="00EC7912" w:rsidP="00D03F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3FE7">
        <w:rPr>
          <w:rFonts w:ascii="Times New Roman" w:hAnsi="Times New Roman" w:cs="Times New Roman"/>
          <w:sz w:val="24"/>
          <w:szCs w:val="24"/>
        </w:rPr>
        <w:t>В числе молодых ученых, чьи доклады отличились научной глубиной и мастерством представления, были награждены студенты и магистранты философского факультета:</w:t>
      </w:r>
    </w:p>
    <w:p w14:paraId="7CCEA6B8" w14:textId="54443807" w:rsidR="00EC7912" w:rsidRPr="00E23FE7" w:rsidRDefault="00D03FE4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912" w:rsidRPr="00E23FE7">
        <w:rPr>
          <w:rFonts w:ascii="Times New Roman" w:hAnsi="Times New Roman" w:cs="Times New Roman"/>
          <w:sz w:val="24"/>
          <w:szCs w:val="24"/>
        </w:rPr>
        <w:t>Алена Михайловна Богатова, студент 3 курса направления «Философия», дипломом I степени (секция «Человек между временем и бытием», доклад «Ницше и Фуко о че</w:t>
      </w:r>
      <w:r w:rsidR="00EC7912">
        <w:rPr>
          <w:rFonts w:ascii="Times New Roman" w:hAnsi="Times New Roman" w:cs="Times New Roman"/>
          <w:sz w:val="24"/>
          <w:szCs w:val="24"/>
        </w:rPr>
        <w:t>ловеке: история и генеалогия»).</w:t>
      </w:r>
    </w:p>
    <w:p w14:paraId="1EDEEA1D" w14:textId="76FBC388" w:rsidR="00EC7912" w:rsidRPr="00E23FE7" w:rsidRDefault="00D03FE4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912" w:rsidRPr="00E23FE7">
        <w:rPr>
          <w:rFonts w:ascii="Times New Roman" w:hAnsi="Times New Roman" w:cs="Times New Roman"/>
          <w:sz w:val="24"/>
          <w:szCs w:val="24"/>
        </w:rPr>
        <w:t>Владислав Валерьевич Иванников, студент 4 курса направления «Философия», дипломом I степени (секция «Конструируя общее в эпоху антропологических вызовов», доклад «Цифровая мифология эпо</w:t>
      </w:r>
      <w:r w:rsidR="00EC7912">
        <w:rPr>
          <w:rFonts w:ascii="Times New Roman" w:hAnsi="Times New Roman" w:cs="Times New Roman"/>
          <w:sz w:val="24"/>
          <w:szCs w:val="24"/>
        </w:rPr>
        <w:t>хи искусственного интеллекта»);</w:t>
      </w:r>
    </w:p>
    <w:p w14:paraId="68C82B61" w14:textId="338920DB" w:rsidR="00EC7912" w:rsidRDefault="00D03FE4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912" w:rsidRPr="00E23FE7">
        <w:rPr>
          <w:rFonts w:ascii="Times New Roman" w:hAnsi="Times New Roman" w:cs="Times New Roman"/>
          <w:sz w:val="24"/>
          <w:szCs w:val="24"/>
        </w:rPr>
        <w:t xml:space="preserve">Сергей Сергеевич </w:t>
      </w:r>
      <w:proofErr w:type="spellStart"/>
      <w:r w:rsidR="00EC7912" w:rsidRPr="00E23FE7">
        <w:rPr>
          <w:rFonts w:ascii="Times New Roman" w:hAnsi="Times New Roman" w:cs="Times New Roman"/>
          <w:sz w:val="24"/>
          <w:szCs w:val="24"/>
        </w:rPr>
        <w:t>Загурный</w:t>
      </w:r>
      <w:proofErr w:type="spellEnd"/>
      <w:r w:rsidR="00EC7912" w:rsidRPr="00E23FE7">
        <w:rPr>
          <w:rFonts w:ascii="Times New Roman" w:hAnsi="Times New Roman" w:cs="Times New Roman"/>
          <w:sz w:val="24"/>
          <w:szCs w:val="24"/>
        </w:rPr>
        <w:t>, магистрант 1 курса направления «Культурология», дипломом I степени (секция «Современные аспекты культурного многообразия», доклад «Основные направления влияния культуры старообрядчества на современную отечественную культуру»);</w:t>
      </w:r>
    </w:p>
    <w:p w14:paraId="62352810" w14:textId="2EBE537E" w:rsidR="00EC7912" w:rsidRPr="00E23FE7" w:rsidRDefault="00D03FE4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912" w:rsidRPr="00E23FE7">
        <w:rPr>
          <w:rFonts w:ascii="Times New Roman" w:hAnsi="Times New Roman" w:cs="Times New Roman"/>
          <w:sz w:val="24"/>
          <w:szCs w:val="24"/>
        </w:rPr>
        <w:t>Марина Алексеевна Мовчан, магистрант 2 курса направления «Религиоведение», дипломом I степени (секция «Духовный опыт человечества в условиях вызовов современности», доклад «Перспективы религиоведческого образования в России»);</w:t>
      </w:r>
    </w:p>
    <w:p w14:paraId="6A5BA924" w14:textId="5695CBC2" w:rsidR="00EC7912" w:rsidRDefault="00D03FE4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912" w:rsidRPr="00E23FE7">
        <w:rPr>
          <w:rFonts w:ascii="Times New Roman" w:hAnsi="Times New Roman" w:cs="Times New Roman"/>
          <w:sz w:val="24"/>
          <w:szCs w:val="24"/>
        </w:rPr>
        <w:t>Галина Николаевна Бочкарева, магистрант 2 курса направления «Теология», дипломом II степени (секция «Духовный опыт человечества в условиях вызовов современности», доклад «Проблемы современной биомедицины и охраны здоровья в контексте христианских ценностей»);</w:t>
      </w:r>
    </w:p>
    <w:p w14:paraId="32852782" w14:textId="77777777" w:rsidR="00D03FE4" w:rsidRDefault="00D03FE4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74BCCB" w14:textId="4BB6BA27" w:rsidR="00EC7912" w:rsidRPr="00E23FE7" w:rsidRDefault="00D03FE4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 </w:t>
      </w:r>
      <w:r w:rsidR="00EC7912" w:rsidRPr="00E23FE7">
        <w:rPr>
          <w:rFonts w:ascii="Times New Roman" w:hAnsi="Times New Roman" w:cs="Times New Roman"/>
          <w:sz w:val="24"/>
          <w:szCs w:val="24"/>
        </w:rPr>
        <w:t xml:space="preserve">Ангелина Николаевна </w:t>
      </w:r>
      <w:proofErr w:type="spellStart"/>
      <w:r w:rsidR="00EC7912" w:rsidRPr="00E23FE7">
        <w:rPr>
          <w:rFonts w:ascii="Times New Roman" w:hAnsi="Times New Roman" w:cs="Times New Roman"/>
          <w:sz w:val="24"/>
          <w:szCs w:val="24"/>
        </w:rPr>
        <w:t>Ракчева</w:t>
      </w:r>
      <w:proofErr w:type="spellEnd"/>
      <w:r w:rsidR="00EC7912" w:rsidRPr="00E23FE7">
        <w:rPr>
          <w:rFonts w:ascii="Times New Roman" w:hAnsi="Times New Roman" w:cs="Times New Roman"/>
          <w:sz w:val="24"/>
          <w:szCs w:val="24"/>
        </w:rPr>
        <w:t>, студент 4 курса направления «Теология», дипломом I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C7912" w:rsidRPr="00E23FE7">
        <w:rPr>
          <w:rFonts w:ascii="Times New Roman" w:hAnsi="Times New Roman" w:cs="Times New Roman"/>
          <w:sz w:val="24"/>
          <w:szCs w:val="24"/>
        </w:rPr>
        <w:t>степени (секция «Ценности православного мировоззрения и современные социогуманитарные исследования», доклад «Направления и формы реализации волонтерской деятельности при подд</w:t>
      </w:r>
      <w:r w:rsidR="00EC7912">
        <w:rPr>
          <w:rFonts w:ascii="Times New Roman" w:hAnsi="Times New Roman" w:cs="Times New Roman"/>
          <w:sz w:val="24"/>
          <w:szCs w:val="24"/>
        </w:rPr>
        <w:t>ержке Саратовской митрополии»);</w:t>
      </w:r>
    </w:p>
    <w:p w14:paraId="6E7B951B" w14:textId="3C103A7E" w:rsidR="00EC7912" w:rsidRDefault="00D03FE4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C7912" w:rsidRPr="00E23FE7">
        <w:rPr>
          <w:rFonts w:ascii="Times New Roman" w:hAnsi="Times New Roman" w:cs="Times New Roman"/>
          <w:sz w:val="24"/>
          <w:szCs w:val="24"/>
        </w:rPr>
        <w:t>Екатерина Кирилловна Пахомова, студент 4 курса направления «Теология», дипломом I степени (секция «Ценности православного мировоззрения и современные социогуманитарные исследования», доклад «Роль Музея Саратовской митрополии в сохранении культурно-исторического наследия региона»).</w:t>
      </w:r>
    </w:p>
    <w:p w14:paraId="4C93EDE0" w14:textId="2138672E" w:rsidR="007A3A42" w:rsidRPr="007A3A42" w:rsidRDefault="007A3A42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A42">
        <w:rPr>
          <w:rFonts w:ascii="Times New Roman" w:hAnsi="Times New Roman" w:cs="Times New Roman"/>
          <w:sz w:val="24"/>
          <w:szCs w:val="24"/>
        </w:rPr>
        <w:t xml:space="preserve">Мероприятие завершилось заключительным словом </w:t>
      </w:r>
      <w:r w:rsidRPr="007A3A42">
        <w:rPr>
          <w:rFonts w:ascii="Times New Roman" w:hAnsi="Times New Roman" w:cs="Times New Roman"/>
          <w:sz w:val="24"/>
          <w:szCs w:val="24"/>
        </w:rPr>
        <w:t>модератор</w:t>
      </w:r>
      <w:r w:rsidRPr="007A3A42">
        <w:rPr>
          <w:rFonts w:ascii="Times New Roman" w:hAnsi="Times New Roman" w:cs="Times New Roman"/>
          <w:sz w:val="24"/>
          <w:szCs w:val="24"/>
        </w:rPr>
        <w:t>а</w:t>
      </w:r>
      <w:r w:rsidRPr="007A3A42">
        <w:rPr>
          <w:rFonts w:ascii="Times New Roman" w:hAnsi="Times New Roman" w:cs="Times New Roman"/>
          <w:sz w:val="24"/>
          <w:szCs w:val="24"/>
        </w:rPr>
        <w:t xml:space="preserve"> пленарного заседания, ответственн</w:t>
      </w:r>
      <w:r w:rsidRPr="007A3A42">
        <w:rPr>
          <w:rFonts w:ascii="Times New Roman" w:hAnsi="Times New Roman" w:cs="Times New Roman"/>
          <w:sz w:val="24"/>
          <w:szCs w:val="24"/>
        </w:rPr>
        <w:t>ого</w:t>
      </w:r>
      <w:r w:rsidRPr="007A3A42">
        <w:rPr>
          <w:rFonts w:ascii="Times New Roman" w:hAnsi="Times New Roman" w:cs="Times New Roman"/>
          <w:sz w:val="24"/>
          <w:szCs w:val="24"/>
        </w:rPr>
        <w:t xml:space="preserve"> за научную работу философского факультета</w:t>
      </w:r>
      <w:r w:rsidRPr="007A3A4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7A3A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Екатерин</w:t>
        </w:r>
        <w:r w:rsidRPr="007A3A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ы </w:t>
        </w:r>
        <w:r w:rsidRPr="007A3A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Сергеевн</w:t>
        </w:r>
        <w:r w:rsidRPr="007A3A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ы </w:t>
        </w:r>
        <w:r w:rsidRPr="007A3A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Лобанов</w:t>
        </w:r>
        <w:r w:rsidRPr="007A3A4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ой</w:t>
        </w:r>
      </w:hyperlink>
      <w:r w:rsidRPr="007A3A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8C3E86" w14:textId="3FFC4947" w:rsidR="005C0CC6" w:rsidRPr="00EB5317" w:rsidRDefault="00EC7912" w:rsidP="00D03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городов участников: Саратов, Самара, Казань, Москва, Санкт-Петербург, Барнаул, Краснодар.</w:t>
      </w:r>
      <w:r w:rsidR="00C07ECE">
        <w:rPr>
          <w:rFonts w:ascii="Times New Roman" w:hAnsi="Times New Roman" w:cs="Times New Roman"/>
          <w:sz w:val="24"/>
          <w:szCs w:val="24"/>
        </w:rPr>
        <w:t xml:space="preserve"> В конференции приняло</w:t>
      </w:r>
      <w:r w:rsidR="009D5348">
        <w:rPr>
          <w:rFonts w:ascii="Times New Roman" w:hAnsi="Times New Roman" w:cs="Times New Roman"/>
          <w:sz w:val="24"/>
          <w:szCs w:val="24"/>
        </w:rPr>
        <w:t xml:space="preserve"> </w:t>
      </w:r>
      <w:r w:rsidR="00F80819">
        <w:rPr>
          <w:rFonts w:ascii="Times New Roman" w:hAnsi="Times New Roman" w:cs="Times New Roman"/>
          <w:sz w:val="24"/>
          <w:szCs w:val="24"/>
        </w:rPr>
        <w:t>участие 100</w:t>
      </w:r>
      <w:r w:rsidR="009D5348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C07EC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0CC6" w:rsidRPr="00EB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28"/>
    <w:rsid w:val="000E46A9"/>
    <w:rsid w:val="001E7D28"/>
    <w:rsid w:val="005C0CC6"/>
    <w:rsid w:val="007A3A42"/>
    <w:rsid w:val="009D5348"/>
    <w:rsid w:val="00C07ECE"/>
    <w:rsid w:val="00D03FE4"/>
    <w:rsid w:val="00D86C51"/>
    <w:rsid w:val="00EB5317"/>
    <w:rsid w:val="00EC7912"/>
    <w:rsid w:val="00F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8051"/>
  <w15:chartTrackingRefBased/>
  <w15:docId w15:val="{D77E2771-6714-462F-9491-C5E24A2E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C51"/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C51"/>
    <w:rPr>
      <w:i/>
      <w:iCs/>
    </w:rPr>
  </w:style>
  <w:style w:type="character" w:styleId="a4">
    <w:name w:val="Hyperlink"/>
    <w:basedOn w:val="a0"/>
    <w:uiPriority w:val="99"/>
    <w:unhideWhenUsed/>
    <w:rsid w:val="007A3A4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gu.ru/person/lobanova-ekaterina-serge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Лобанова</dc:creator>
  <cp:keywords/>
  <dc:description/>
  <cp:lastModifiedBy>Анна</cp:lastModifiedBy>
  <cp:revision>10</cp:revision>
  <dcterms:created xsi:type="dcterms:W3CDTF">2026-03-31T14:49:00Z</dcterms:created>
  <dcterms:modified xsi:type="dcterms:W3CDTF">2026-04-01T07:51:00Z</dcterms:modified>
</cp:coreProperties>
</file>