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71" w:rsidRPr="00584D16" w:rsidRDefault="004B1371" w:rsidP="004B1371">
      <w:pPr>
        <w:jc w:val="center"/>
        <w:rPr>
          <w:rFonts w:ascii="Times New Roman" w:hAnsi="Times New Roman"/>
          <w:b/>
          <w:sz w:val="28"/>
          <w:szCs w:val="28"/>
        </w:rPr>
      </w:pPr>
      <w:r w:rsidRPr="005B7AFA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4B1371" w:rsidRPr="00BE325D" w:rsidRDefault="004B1371" w:rsidP="004B1371">
      <w:pPr>
        <w:jc w:val="center"/>
        <w:rPr>
          <w:rFonts w:ascii="Times New Roman" w:hAnsi="Times New Roman"/>
          <w:b/>
          <w:sz w:val="28"/>
          <w:szCs w:val="28"/>
        </w:rPr>
      </w:pPr>
      <w:r w:rsidRPr="00BE325D">
        <w:rPr>
          <w:rFonts w:ascii="Times New Roman" w:hAnsi="Times New Roman"/>
          <w:b/>
          <w:sz w:val="28"/>
          <w:szCs w:val="28"/>
        </w:rPr>
        <w:t xml:space="preserve">на участие во Всероссийской научно-практической конференции </w:t>
      </w:r>
      <w:r w:rsidR="00680A0D">
        <w:rPr>
          <w:rFonts w:ascii="Times New Roman" w:hAnsi="Times New Roman"/>
          <w:b/>
          <w:sz w:val="28"/>
          <w:szCs w:val="28"/>
        </w:rPr>
        <w:t xml:space="preserve">с международным участием </w:t>
      </w:r>
      <w:r w:rsidRPr="00BE325D">
        <w:rPr>
          <w:rFonts w:ascii="Times New Roman" w:hAnsi="Times New Roman"/>
          <w:b/>
          <w:sz w:val="28"/>
          <w:szCs w:val="28"/>
        </w:rPr>
        <w:t>«ГЕОЛОГИЧЕСКИЕ НАУКИ</w:t>
      </w:r>
      <w:r>
        <w:rPr>
          <w:rFonts w:ascii="Times New Roman" w:hAnsi="Times New Roman"/>
          <w:b/>
          <w:sz w:val="28"/>
          <w:szCs w:val="28"/>
        </w:rPr>
        <w:t xml:space="preserve"> - 2025</w:t>
      </w:r>
      <w:r w:rsidRPr="00BE325D">
        <w:rPr>
          <w:rFonts w:ascii="Times New Roman" w:hAnsi="Times New Roman"/>
          <w:b/>
          <w:sz w:val="28"/>
          <w:szCs w:val="28"/>
        </w:rPr>
        <w:t>»</w:t>
      </w:r>
    </w:p>
    <w:p w:rsidR="004B1371" w:rsidRDefault="004B1371" w:rsidP="004B137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4704"/>
      </w:tblGrid>
      <w:tr w:rsidR="004B1371" w:rsidRPr="0018444C" w:rsidTr="0048602B">
        <w:tc>
          <w:tcPr>
            <w:tcW w:w="534" w:type="dxa"/>
          </w:tcPr>
          <w:p w:rsidR="004B1371" w:rsidRPr="0018444C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Фамилия, имя, отчество автора (-</w:t>
            </w:r>
            <w:proofErr w:type="spellStart"/>
            <w:r w:rsidRPr="0018444C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18444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полностью </w:t>
            </w:r>
            <w:r w:rsidRPr="0018444C">
              <w:rPr>
                <w:rFonts w:ascii="Times New Roman" w:hAnsi="Times New Roman"/>
                <w:sz w:val="24"/>
                <w:szCs w:val="24"/>
              </w:rPr>
              <w:t>(если есть соавторы, ФИО докладчика подчеркнуть)</w:t>
            </w:r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18444C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Наименование ВУЗа (организации)</w:t>
            </w:r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18444C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Полный почтовый адрес ВУЗа (организации) (индекс, город, улица, дом, строение, корпус, № офиса / комнаты)</w:t>
            </w:r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18444C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Статус (студент, аспирант, степень, должность)</w:t>
            </w:r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18444C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Наименование секции (нужное подчеркнуть)</w:t>
            </w:r>
          </w:p>
        </w:tc>
        <w:tc>
          <w:tcPr>
            <w:tcW w:w="4704" w:type="dxa"/>
          </w:tcPr>
          <w:p w:rsidR="004B1371" w:rsidRPr="00B74865" w:rsidRDefault="004B1371" w:rsidP="00486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865">
              <w:rPr>
                <w:rFonts w:ascii="Times New Roman" w:eastAsia="Calibri" w:hAnsi="Times New Roman" w:cs="Times New Roman"/>
                <w:sz w:val="24"/>
                <w:szCs w:val="24"/>
              </w:rPr>
              <w:t>1) Общая и региональная геология, палеонтология и стратиграфия. Геологические памятники природы и музееведение.</w:t>
            </w:r>
          </w:p>
          <w:p w:rsidR="004B1371" w:rsidRPr="00B74865" w:rsidRDefault="004B1371" w:rsidP="00486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B74865">
              <w:rPr>
                <w:rFonts w:ascii="Times New Roman" w:eastAsia="Calibri" w:hAnsi="Times New Roman" w:cs="Times New Roman"/>
                <w:sz w:val="24"/>
                <w:szCs w:val="24"/>
              </w:rPr>
              <w:t>Геология, методы поисков и разведки горючих полезных ископаемых.</w:t>
            </w:r>
          </w:p>
          <w:p w:rsidR="004B1371" w:rsidRPr="00B74865" w:rsidRDefault="004B1371" w:rsidP="00486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B74865">
              <w:rPr>
                <w:rFonts w:ascii="Times New Roman" w:eastAsia="Calibri" w:hAnsi="Times New Roman" w:cs="Times New Roman"/>
                <w:sz w:val="24"/>
                <w:szCs w:val="24"/>
              </w:rPr>
              <w:t>Геофизика, методы поиска и разведки полезных ископаемых, моделирование и информационные технологии в науках о Земле.</w:t>
            </w:r>
          </w:p>
          <w:p w:rsidR="004B1371" w:rsidRPr="00B74865" w:rsidRDefault="004B1371" w:rsidP="00486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B74865">
              <w:rPr>
                <w:rFonts w:ascii="Times New Roman" w:eastAsia="Calibri" w:hAnsi="Times New Roman" w:cs="Times New Roman"/>
                <w:sz w:val="24"/>
                <w:szCs w:val="24"/>
              </w:rPr>
              <w:t>Петрология и геохимические методы поиска полезных ископаемых.</w:t>
            </w:r>
          </w:p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B74865">
              <w:rPr>
                <w:rFonts w:ascii="Times New Roman" w:eastAsia="Calibri" w:hAnsi="Times New Roman" w:cs="Times New Roman"/>
                <w:sz w:val="24"/>
                <w:szCs w:val="24"/>
              </w:rPr>
              <w:t>Гидрогеология, инженерная и экологическая геология, геоэкология.</w:t>
            </w:r>
          </w:p>
        </w:tc>
      </w:tr>
      <w:tr w:rsidR="004B1371" w:rsidRPr="0018444C" w:rsidTr="0048602B">
        <w:tc>
          <w:tcPr>
            <w:tcW w:w="534" w:type="dxa"/>
          </w:tcPr>
          <w:p w:rsidR="004B1371" w:rsidRPr="00C3076B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C3076B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704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rPr>
          <w:trHeight w:val="289"/>
        </w:trPr>
        <w:tc>
          <w:tcPr>
            <w:tcW w:w="534" w:type="dxa"/>
          </w:tcPr>
          <w:p w:rsidR="004B1371" w:rsidRPr="00C3076B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</w:t>
            </w:r>
            <w:r w:rsidRPr="00C3076B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4704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  <w:r w:rsidRPr="00C3076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</w:tr>
      <w:tr w:rsidR="004B1371" w:rsidRPr="00C3076B" w:rsidTr="0048602B">
        <w:trPr>
          <w:trHeight w:val="288"/>
        </w:trPr>
        <w:tc>
          <w:tcPr>
            <w:tcW w:w="534" w:type="dxa"/>
          </w:tcPr>
          <w:p w:rsidR="004B1371" w:rsidRPr="00C3076B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ГРНТИ</w:t>
            </w:r>
          </w:p>
        </w:tc>
        <w:tc>
          <w:tcPr>
            <w:tcW w:w="4704" w:type="dxa"/>
          </w:tcPr>
          <w:p w:rsidR="004B1371" w:rsidRPr="00C3076B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C3076B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r w:rsidRPr="0018444C">
              <w:rPr>
                <w:rFonts w:ascii="Times New Roman" w:hAnsi="Times New Roman"/>
                <w:sz w:val="24"/>
                <w:szCs w:val="24"/>
              </w:rPr>
              <w:t>Телефон (с кодом города, если городской)</w:t>
            </w:r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371" w:rsidRPr="0018444C" w:rsidTr="0048602B">
        <w:tc>
          <w:tcPr>
            <w:tcW w:w="534" w:type="dxa"/>
          </w:tcPr>
          <w:p w:rsidR="004B1371" w:rsidRPr="00C3076B" w:rsidRDefault="004B1371" w:rsidP="0048602B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44C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04" w:type="dxa"/>
          </w:tcPr>
          <w:p w:rsidR="004B1371" w:rsidRPr="0018444C" w:rsidRDefault="004B1371" w:rsidP="0048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371" w:rsidRPr="00BE325D" w:rsidRDefault="004B1371" w:rsidP="004B1371">
      <w:pPr>
        <w:rPr>
          <w:rFonts w:ascii="Times New Roman" w:hAnsi="Times New Roman"/>
          <w:sz w:val="28"/>
          <w:szCs w:val="28"/>
        </w:rPr>
      </w:pPr>
    </w:p>
    <w:p w:rsidR="009056D0" w:rsidRDefault="009056D0"/>
    <w:sectPr w:rsidR="009056D0" w:rsidSect="002F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134A"/>
    <w:multiLevelType w:val="hybridMultilevel"/>
    <w:tmpl w:val="4F6E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B1371"/>
    <w:rsid w:val="002F3895"/>
    <w:rsid w:val="004B1371"/>
    <w:rsid w:val="00680A0D"/>
    <w:rsid w:val="009056D0"/>
    <w:rsid w:val="00DE2CE3"/>
    <w:rsid w:val="00EC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71"/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3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3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3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3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3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3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37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3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3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3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Фомин</dc:creator>
  <cp:keywords/>
  <dc:description/>
  <cp:lastModifiedBy>FOMIN</cp:lastModifiedBy>
  <cp:revision>3</cp:revision>
  <dcterms:created xsi:type="dcterms:W3CDTF">2024-12-20T09:15:00Z</dcterms:created>
  <dcterms:modified xsi:type="dcterms:W3CDTF">2025-11-27T08:12:00Z</dcterms:modified>
</cp:coreProperties>
</file>