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3E9B" w:rsidRPr="003A657C" w:rsidRDefault="008D3E9B" w:rsidP="00E91EAA">
      <w:pPr>
        <w:ind w:left="-567" w:right="283"/>
        <w:jc w:val="center"/>
        <w:rPr>
          <w:b/>
        </w:rPr>
      </w:pPr>
      <w:r w:rsidRPr="003A657C">
        <w:rPr>
          <w:b/>
        </w:rPr>
        <w:t>САРАТОВСКИЙ</w:t>
      </w:r>
      <w:r w:rsidR="00BB6808">
        <w:rPr>
          <w:b/>
        </w:rPr>
        <w:t xml:space="preserve"> </w:t>
      </w:r>
      <w:r w:rsidRPr="003A657C">
        <w:rPr>
          <w:b/>
        </w:rPr>
        <w:t>НАЦИОНАЛЬНЫЙ</w:t>
      </w:r>
      <w:r w:rsidR="00BB6808">
        <w:rPr>
          <w:b/>
        </w:rPr>
        <w:t xml:space="preserve"> </w:t>
      </w:r>
      <w:r w:rsidRPr="003A657C">
        <w:rPr>
          <w:b/>
        </w:rPr>
        <w:t>ИССЛЕДОВАТЕЛЬСКИЙ</w:t>
      </w:r>
      <w:r w:rsidR="00BB6808">
        <w:rPr>
          <w:b/>
        </w:rPr>
        <w:t xml:space="preserve"> </w:t>
      </w:r>
    </w:p>
    <w:p w:rsidR="008D3E9B" w:rsidRPr="003A657C" w:rsidRDefault="008D3E9B" w:rsidP="00E91EAA">
      <w:pPr>
        <w:ind w:left="-567" w:right="283"/>
        <w:jc w:val="center"/>
        <w:rPr>
          <w:b/>
        </w:rPr>
      </w:pPr>
      <w:r w:rsidRPr="003A657C">
        <w:rPr>
          <w:b/>
        </w:rPr>
        <w:t>ГОСУДАРСТВЕННЫЙ</w:t>
      </w:r>
      <w:r w:rsidR="00BB6808">
        <w:rPr>
          <w:b/>
        </w:rPr>
        <w:t xml:space="preserve"> </w:t>
      </w:r>
      <w:r w:rsidRPr="003A657C">
        <w:rPr>
          <w:b/>
        </w:rPr>
        <w:t>УНИВЕРСИТЕТ</w:t>
      </w:r>
      <w:r w:rsidR="00BB6808">
        <w:rPr>
          <w:b/>
        </w:rPr>
        <w:t xml:space="preserve"> </w:t>
      </w:r>
      <w:r w:rsidRPr="003A657C">
        <w:rPr>
          <w:b/>
        </w:rPr>
        <w:t>ИМЕНИ</w:t>
      </w:r>
      <w:r w:rsidR="00BB6808">
        <w:rPr>
          <w:b/>
        </w:rPr>
        <w:t xml:space="preserve"> </w:t>
      </w:r>
      <w:r w:rsidRPr="003A657C">
        <w:rPr>
          <w:b/>
        </w:rPr>
        <w:t>Н.Г.</w:t>
      </w:r>
      <w:r w:rsidR="00BB6808">
        <w:rPr>
          <w:b/>
        </w:rPr>
        <w:t xml:space="preserve"> </w:t>
      </w:r>
      <w:r w:rsidRPr="003A657C">
        <w:rPr>
          <w:b/>
        </w:rPr>
        <w:t>ЧЕРНЫШЕВСКОГО</w:t>
      </w:r>
    </w:p>
    <w:p w:rsidR="008D3E9B" w:rsidRPr="00F43933" w:rsidRDefault="008D3E9B" w:rsidP="00E91EAA">
      <w:pPr>
        <w:ind w:left="-567" w:right="283"/>
        <w:jc w:val="center"/>
        <w:rPr>
          <w:b/>
        </w:rPr>
      </w:pPr>
      <w:r w:rsidRPr="00F43933">
        <w:rPr>
          <w:b/>
        </w:rPr>
        <w:t>Факультет</w:t>
      </w:r>
      <w:r w:rsidR="00BB6808" w:rsidRPr="00F43933">
        <w:rPr>
          <w:b/>
        </w:rPr>
        <w:t xml:space="preserve"> </w:t>
      </w:r>
      <w:r w:rsidR="00F43933" w:rsidRPr="00F43933">
        <w:rPr>
          <w:b/>
        </w:rPr>
        <w:t>гуманитарных дисциплин, русского и иностранных языков</w:t>
      </w:r>
    </w:p>
    <w:p w:rsidR="008D3E9B" w:rsidRPr="003A657C" w:rsidRDefault="008D3E9B" w:rsidP="00E91EAA">
      <w:pPr>
        <w:ind w:left="-567" w:right="283"/>
        <w:jc w:val="center"/>
        <w:rPr>
          <w:b/>
        </w:rPr>
      </w:pPr>
      <w:r w:rsidRPr="003A657C">
        <w:rPr>
          <w:b/>
        </w:rPr>
        <w:t>Кафедра</w:t>
      </w:r>
      <w:r w:rsidR="00BB6808">
        <w:rPr>
          <w:b/>
        </w:rPr>
        <w:t xml:space="preserve"> </w:t>
      </w:r>
      <w:r w:rsidRPr="003A657C">
        <w:rPr>
          <w:b/>
        </w:rPr>
        <w:t>английского</w:t>
      </w:r>
      <w:r w:rsidR="00BB6808">
        <w:rPr>
          <w:b/>
        </w:rPr>
        <w:t xml:space="preserve"> </w:t>
      </w:r>
      <w:r w:rsidRPr="003A657C">
        <w:rPr>
          <w:b/>
        </w:rPr>
        <w:t>языка</w:t>
      </w:r>
      <w:r w:rsidR="00BB6808">
        <w:rPr>
          <w:b/>
        </w:rPr>
        <w:t xml:space="preserve"> </w:t>
      </w:r>
      <w:r w:rsidRPr="003A657C">
        <w:rPr>
          <w:b/>
        </w:rPr>
        <w:t>и</w:t>
      </w:r>
      <w:r w:rsidR="00BB6808">
        <w:rPr>
          <w:b/>
        </w:rPr>
        <w:t xml:space="preserve"> </w:t>
      </w:r>
      <w:r w:rsidRPr="003A657C">
        <w:rPr>
          <w:b/>
        </w:rPr>
        <w:t>межкультурной</w:t>
      </w:r>
      <w:r w:rsidR="00BB6808">
        <w:rPr>
          <w:b/>
        </w:rPr>
        <w:t xml:space="preserve"> </w:t>
      </w:r>
      <w:r w:rsidRPr="003A657C">
        <w:rPr>
          <w:b/>
        </w:rPr>
        <w:t>коммуникации</w:t>
      </w:r>
    </w:p>
    <w:p w:rsidR="003A657C" w:rsidRDefault="003A657C" w:rsidP="00E91EAA">
      <w:pPr>
        <w:ind w:left="-567" w:right="283"/>
        <w:jc w:val="center"/>
        <w:rPr>
          <w:b/>
        </w:rPr>
      </w:pPr>
      <w:r w:rsidRPr="00DD6B3D">
        <w:rPr>
          <w:b/>
        </w:rPr>
        <w:t>Биологический</w:t>
      </w:r>
      <w:r w:rsidR="00BB6808">
        <w:rPr>
          <w:b/>
        </w:rPr>
        <w:t xml:space="preserve"> </w:t>
      </w:r>
      <w:r w:rsidRPr="00DD6B3D">
        <w:rPr>
          <w:b/>
        </w:rPr>
        <w:t>факультет</w:t>
      </w:r>
    </w:p>
    <w:p w:rsidR="008B7AAB" w:rsidRDefault="008B7AAB" w:rsidP="00E91EAA">
      <w:pPr>
        <w:ind w:left="-567" w:right="283"/>
        <w:jc w:val="center"/>
        <w:rPr>
          <w:b/>
        </w:rPr>
      </w:pPr>
      <w:r>
        <w:rPr>
          <w:b/>
        </w:rPr>
        <w:t>Геологический</w:t>
      </w:r>
      <w:r w:rsidR="00BB6808">
        <w:rPr>
          <w:b/>
        </w:rPr>
        <w:t xml:space="preserve"> </w:t>
      </w:r>
      <w:r>
        <w:rPr>
          <w:b/>
        </w:rPr>
        <w:t>факультет</w:t>
      </w:r>
    </w:p>
    <w:p w:rsidR="00E70AE2" w:rsidRPr="00DD6B3D" w:rsidRDefault="00E70AE2" w:rsidP="00E91EAA">
      <w:pPr>
        <w:ind w:left="-567" w:right="283"/>
        <w:jc w:val="center"/>
        <w:rPr>
          <w:b/>
        </w:rPr>
      </w:pPr>
      <w:r>
        <w:rPr>
          <w:b/>
        </w:rPr>
        <w:t>Географический</w:t>
      </w:r>
      <w:r w:rsidR="00C41C79">
        <w:rPr>
          <w:b/>
        </w:rPr>
        <w:t xml:space="preserve"> </w:t>
      </w:r>
      <w:r>
        <w:rPr>
          <w:b/>
        </w:rPr>
        <w:t>факультет</w:t>
      </w:r>
    </w:p>
    <w:p w:rsidR="003A657C" w:rsidRPr="00027300" w:rsidRDefault="003A657C" w:rsidP="00E91EAA">
      <w:pPr>
        <w:ind w:left="-567" w:right="283"/>
        <w:jc w:val="center"/>
        <w:rPr>
          <w:b/>
        </w:rPr>
      </w:pPr>
      <w:r>
        <w:rPr>
          <w:b/>
        </w:rPr>
        <w:t>Институт</w:t>
      </w:r>
      <w:r w:rsidR="00BB6808">
        <w:rPr>
          <w:b/>
        </w:rPr>
        <w:t xml:space="preserve"> </w:t>
      </w:r>
      <w:r>
        <w:rPr>
          <w:b/>
        </w:rPr>
        <w:t>химии</w:t>
      </w:r>
    </w:p>
    <w:p w:rsidR="009A66A9" w:rsidRDefault="009A66A9" w:rsidP="009A66A9">
      <w:pPr>
        <w:ind w:left="-567" w:right="283"/>
        <w:jc w:val="center"/>
        <w:rPr>
          <w:b/>
        </w:rPr>
      </w:pPr>
      <w:r>
        <w:rPr>
          <w:b/>
        </w:rPr>
        <w:t>Институт физики</w:t>
      </w:r>
    </w:p>
    <w:p w:rsidR="003A657C" w:rsidRDefault="003A657C" w:rsidP="00E91EAA">
      <w:pPr>
        <w:ind w:left="-567" w:right="283"/>
        <w:jc w:val="center"/>
        <w:rPr>
          <w:b/>
        </w:rPr>
      </w:pPr>
      <w:r>
        <w:rPr>
          <w:b/>
        </w:rPr>
        <w:t>Механико-математический</w:t>
      </w:r>
      <w:r w:rsidR="00BB6808">
        <w:rPr>
          <w:b/>
        </w:rPr>
        <w:t xml:space="preserve"> </w:t>
      </w:r>
      <w:r>
        <w:rPr>
          <w:b/>
        </w:rPr>
        <w:t>факультет</w:t>
      </w:r>
    </w:p>
    <w:p w:rsidR="003A657C" w:rsidRDefault="003A657C" w:rsidP="00E91EAA">
      <w:pPr>
        <w:ind w:left="-567" w:right="283"/>
        <w:jc w:val="center"/>
        <w:rPr>
          <w:b/>
        </w:rPr>
      </w:pPr>
      <w:r>
        <w:rPr>
          <w:b/>
        </w:rPr>
        <w:t>Факультет</w:t>
      </w:r>
      <w:r w:rsidR="00BB6808">
        <w:rPr>
          <w:b/>
        </w:rPr>
        <w:t xml:space="preserve"> </w:t>
      </w:r>
      <w:r>
        <w:rPr>
          <w:b/>
        </w:rPr>
        <w:t>компьютерных</w:t>
      </w:r>
      <w:r w:rsidR="00BB6808">
        <w:rPr>
          <w:b/>
        </w:rPr>
        <w:t xml:space="preserve"> </w:t>
      </w:r>
      <w:r>
        <w:rPr>
          <w:b/>
        </w:rPr>
        <w:t>наук</w:t>
      </w:r>
      <w:r w:rsidR="00BB6808">
        <w:rPr>
          <w:b/>
        </w:rPr>
        <w:t xml:space="preserve"> </w:t>
      </w:r>
      <w:r>
        <w:rPr>
          <w:b/>
        </w:rPr>
        <w:t>и</w:t>
      </w:r>
      <w:r w:rsidR="00BB6808">
        <w:rPr>
          <w:b/>
        </w:rPr>
        <w:t xml:space="preserve"> </w:t>
      </w:r>
      <w:r>
        <w:rPr>
          <w:b/>
        </w:rPr>
        <w:t>информационных</w:t>
      </w:r>
      <w:r w:rsidR="00BB6808">
        <w:rPr>
          <w:b/>
        </w:rPr>
        <w:t xml:space="preserve"> </w:t>
      </w:r>
      <w:r>
        <w:rPr>
          <w:b/>
        </w:rPr>
        <w:t>технологий</w:t>
      </w:r>
    </w:p>
    <w:p w:rsidR="008D3E9B" w:rsidRDefault="003A657C" w:rsidP="00E91EAA">
      <w:pPr>
        <w:ind w:left="-567" w:right="283"/>
        <w:jc w:val="center"/>
        <w:rPr>
          <w:b/>
        </w:rPr>
      </w:pPr>
      <w:r>
        <w:rPr>
          <w:b/>
        </w:rPr>
        <w:t>Экономический</w:t>
      </w:r>
      <w:r w:rsidR="00BB6808">
        <w:rPr>
          <w:b/>
        </w:rPr>
        <w:t xml:space="preserve"> </w:t>
      </w:r>
      <w:r>
        <w:rPr>
          <w:b/>
        </w:rPr>
        <w:t>факультет</w:t>
      </w:r>
    </w:p>
    <w:p w:rsidR="008D3E9B" w:rsidRPr="003A657C" w:rsidRDefault="008D3E9B" w:rsidP="00E91EAA">
      <w:pPr>
        <w:ind w:left="-567" w:right="283"/>
        <w:jc w:val="center"/>
        <w:rPr>
          <w:b/>
          <w:sz w:val="32"/>
          <w:szCs w:val="32"/>
        </w:rPr>
      </w:pPr>
    </w:p>
    <w:p w:rsidR="008D3E9B" w:rsidRDefault="008D3E9B" w:rsidP="00E91EAA">
      <w:pPr>
        <w:ind w:left="-567" w:right="283"/>
      </w:pPr>
    </w:p>
    <w:p w:rsidR="008D3E9B" w:rsidRDefault="008D3E9B" w:rsidP="00E91EAA">
      <w:pPr>
        <w:ind w:left="-567" w:right="283"/>
      </w:pPr>
    </w:p>
    <w:p w:rsidR="008D3E9B" w:rsidRDefault="008D3E9B" w:rsidP="00E91EAA">
      <w:pPr>
        <w:ind w:left="-567" w:right="283"/>
      </w:pPr>
    </w:p>
    <w:p w:rsidR="008D3E9B" w:rsidRDefault="008D3E9B" w:rsidP="00E91EAA">
      <w:pPr>
        <w:ind w:left="-567" w:right="283"/>
      </w:pPr>
    </w:p>
    <w:p w:rsidR="008D3E9B" w:rsidRDefault="008D3E9B" w:rsidP="00E91EAA">
      <w:pPr>
        <w:ind w:left="-567" w:right="283"/>
      </w:pPr>
    </w:p>
    <w:p w:rsidR="008D3E9B" w:rsidRDefault="008D3E9B" w:rsidP="00E91EAA">
      <w:pPr>
        <w:ind w:left="-567" w:right="283"/>
      </w:pPr>
    </w:p>
    <w:p w:rsidR="008D3E9B" w:rsidRDefault="008D3E9B" w:rsidP="00E91EAA">
      <w:pPr>
        <w:ind w:left="-567" w:right="283"/>
      </w:pPr>
    </w:p>
    <w:p w:rsidR="008D3E9B" w:rsidRDefault="008D3E9B" w:rsidP="00E91EAA">
      <w:pPr>
        <w:ind w:left="-567" w:right="283"/>
      </w:pPr>
    </w:p>
    <w:p w:rsidR="008D3E9B" w:rsidRPr="004D637D" w:rsidRDefault="008D3E9B" w:rsidP="00E91EAA">
      <w:pPr>
        <w:ind w:left="-567" w:right="283"/>
      </w:pPr>
    </w:p>
    <w:p w:rsidR="00411E5A" w:rsidRPr="00D967D8" w:rsidRDefault="00F43933" w:rsidP="00E91EAA">
      <w:pPr>
        <w:ind w:left="-567" w:right="283"/>
        <w:jc w:val="center"/>
        <w:rPr>
          <w:b/>
          <w:sz w:val="32"/>
          <w:szCs w:val="32"/>
        </w:rPr>
      </w:pPr>
      <w:r>
        <w:rPr>
          <w:b/>
          <w:sz w:val="32"/>
          <w:szCs w:val="32"/>
          <w:lang w:val="en-US"/>
        </w:rPr>
        <w:t>X</w:t>
      </w:r>
      <w:r w:rsidR="00BB6808">
        <w:rPr>
          <w:b/>
          <w:sz w:val="32"/>
          <w:szCs w:val="32"/>
        </w:rPr>
        <w:t xml:space="preserve"> </w:t>
      </w:r>
      <w:r w:rsidR="000F7DA7">
        <w:rPr>
          <w:b/>
          <w:sz w:val="32"/>
          <w:szCs w:val="32"/>
        </w:rPr>
        <w:t>Н</w:t>
      </w:r>
      <w:r w:rsidR="00636F64">
        <w:rPr>
          <w:b/>
          <w:sz w:val="32"/>
          <w:szCs w:val="32"/>
        </w:rPr>
        <w:t>аучно-практическая</w:t>
      </w:r>
      <w:r w:rsidR="00BB6808">
        <w:rPr>
          <w:b/>
          <w:sz w:val="32"/>
          <w:szCs w:val="32"/>
        </w:rPr>
        <w:t xml:space="preserve"> </w:t>
      </w:r>
      <w:r w:rsidR="00636F64">
        <w:rPr>
          <w:b/>
          <w:sz w:val="32"/>
          <w:szCs w:val="32"/>
        </w:rPr>
        <w:t>конференция</w:t>
      </w:r>
      <w:r w:rsidR="00BB6808">
        <w:rPr>
          <w:b/>
          <w:sz w:val="32"/>
          <w:szCs w:val="32"/>
        </w:rPr>
        <w:t xml:space="preserve"> </w:t>
      </w:r>
    </w:p>
    <w:p w:rsidR="00411E5A" w:rsidRPr="00411E5A" w:rsidRDefault="00636F64" w:rsidP="00E91EAA">
      <w:pPr>
        <w:ind w:left="-567" w:right="283"/>
        <w:jc w:val="center"/>
        <w:rPr>
          <w:b/>
          <w:sz w:val="32"/>
          <w:szCs w:val="32"/>
        </w:rPr>
      </w:pPr>
      <w:r>
        <w:rPr>
          <w:b/>
          <w:sz w:val="32"/>
          <w:szCs w:val="32"/>
        </w:rPr>
        <w:t>для</w:t>
      </w:r>
      <w:r w:rsidR="00BB6808">
        <w:rPr>
          <w:b/>
          <w:sz w:val="32"/>
          <w:szCs w:val="32"/>
        </w:rPr>
        <w:t xml:space="preserve"> </w:t>
      </w:r>
      <w:r>
        <w:rPr>
          <w:b/>
          <w:sz w:val="32"/>
          <w:szCs w:val="32"/>
        </w:rPr>
        <w:t>студентов</w:t>
      </w:r>
      <w:r w:rsidR="00BB6808">
        <w:rPr>
          <w:b/>
          <w:sz w:val="32"/>
          <w:szCs w:val="32"/>
        </w:rPr>
        <w:t xml:space="preserve"> </w:t>
      </w:r>
      <w:r>
        <w:rPr>
          <w:b/>
          <w:sz w:val="32"/>
          <w:szCs w:val="32"/>
        </w:rPr>
        <w:t>младших</w:t>
      </w:r>
      <w:r w:rsidR="00BB6808">
        <w:rPr>
          <w:b/>
          <w:sz w:val="32"/>
          <w:szCs w:val="32"/>
        </w:rPr>
        <w:t xml:space="preserve"> </w:t>
      </w:r>
      <w:r>
        <w:rPr>
          <w:b/>
          <w:sz w:val="32"/>
          <w:szCs w:val="32"/>
        </w:rPr>
        <w:t>курсов</w:t>
      </w:r>
      <w:r w:rsidR="00BB6808">
        <w:rPr>
          <w:b/>
          <w:sz w:val="32"/>
          <w:szCs w:val="32"/>
        </w:rPr>
        <w:t xml:space="preserve"> </w:t>
      </w:r>
    </w:p>
    <w:p w:rsidR="008D3E9B" w:rsidRDefault="008D3E9B" w:rsidP="00E91EAA">
      <w:pPr>
        <w:ind w:left="-567" w:right="283"/>
        <w:jc w:val="center"/>
        <w:rPr>
          <w:b/>
          <w:sz w:val="32"/>
          <w:szCs w:val="32"/>
        </w:rPr>
      </w:pPr>
      <w:r w:rsidRPr="004D637D">
        <w:rPr>
          <w:b/>
          <w:sz w:val="32"/>
          <w:szCs w:val="32"/>
        </w:rPr>
        <w:t>«</w:t>
      </w:r>
      <w:r w:rsidR="00636F64">
        <w:rPr>
          <w:b/>
          <w:sz w:val="32"/>
          <w:szCs w:val="32"/>
          <w:lang w:val="en-US"/>
        </w:rPr>
        <w:t>Science</w:t>
      </w:r>
      <w:r w:rsidR="00BB6808">
        <w:rPr>
          <w:b/>
          <w:sz w:val="32"/>
          <w:szCs w:val="32"/>
        </w:rPr>
        <w:t xml:space="preserve"> </w:t>
      </w:r>
      <w:r w:rsidR="00636F64">
        <w:rPr>
          <w:b/>
          <w:sz w:val="32"/>
          <w:szCs w:val="32"/>
          <w:lang w:val="en-US"/>
        </w:rPr>
        <w:t>Kaleidoscope</w:t>
      </w:r>
      <w:r w:rsidRPr="004D637D">
        <w:rPr>
          <w:b/>
          <w:sz w:val="32"/>
          <w:szCs w:val="32"/>
        </w:rPr>
        <w:t>»</w:t>
      </w:r>
      <w:r w:rsidR="00BB6808">
        <w:rPr>
          <w:b/>
          <w:sz w:val="32"/>
          <w:szCs w:val="32"/>
        </w:rPr>
        <w:t xml:space="preserve"> </w:t>
      </w:r>
    </w:p>
    <w:p w:rsidR="008D3E9B" w:rsidRDefault="008D3E9B" w:rsidP="00E91EAA">
      <w:pPr>
        <w:ind w:left="-567" w:right="283"/>
        <w:jc w:val="center"/>
        <w:rPr>
          <w:b/>
          <w:sz w:val="32"/>
          <w:szCs w:val="32"/>
        </w:rPr>
      </w:pPr>
    </w:p>
    <w:p w:rsidR="008D3E9B" w:rsidRPr="00115BDE" w:rsidRDefault="004A6FCA" w:rsidP="00E91EAA">
      <w:pPr>
        <w:ind w:left="-567" w:right="283"/>
        <w:jc w:val="center"/>
        <w:rPr>
          <w:b/>
          <w:sz w:val="32"/>
          <w:szCs w:val="32"/>
        </w:rPr>
      </w:pPr>
      <w:r w:rsidRPr="00E90FBB">
        <w:rPr>
          <w:b/>
          <w:sz w:val="32"/>
          <w:szCs w:val="32"/>
        </w:rPr>
        <w:t>1</w:t>
      </w:r>
      <w:r w:rsidR="005E1F6C">
        <w:rPr>
          <w:b/>
          <w:sz w:val="32"/>
          <w:szCs w:val="32"/>
        </w:rPr>
        <w:t>2</w:t>
      </w:r>
      <w:r w:rsidR="008D3E9B" w:rsidRPr="004A6FCA">
        <w:rPr>
          <w:b/>
          <w:sz w:val="32"/>
          <w:szCs w:val="32"/>
        </w:rPr>
        <w:t>.0</w:t>
      </w:r>
      <w:r w:rsidR="003A657C" w:rsidRPr="004A6FCA">
        <w:rPr>
          <w:b/>
          <w:sz w:val="32"/>
          <w:szCs w:val="32"/>
        </w:rPr>
        <w:t>5</w:t>
      </w:r>
      <w:r w:rsidR="008D3E9B" w:rsidRPr="004D637D">
        <w:rPr>
          <w:b/>
          <w:sz w:val="32"/>
          <w:szCs w:val="32"/>
        </w:rPr>
        <w:t>.20</w:t>
      </w:r>
      <w:r w:rsidR="00D834B4">
        <w:rPr>
          <w:b/>
          <w:sz w:val="32"/>
          <w:szCs w:val="32"/>
        </w:rPr>
        <w:t>2</w:t>
      </w:r>
      <w:r w:rsidR="005E1F6C">
        <w:rPr>
          <w:b/>
          <w:sz w:val="32"/>
          <w:szCs w:val="32"/>
        </w:rPr>
        <w:t>5</w:t>
      </w:r>
      <w:r w:rsidR="00BB6808">
        <w:rPr>
          <w:b/>
          <w:sz w:val="32"/>
          <w:szCs w:val="32"/>
        </w:rPr>
        <w:t xml:space="preserve"> </w:t>
      </w:r>
      <w:r w:rsidR="008D3E9B">
        <w:rPr>
          <w:b/>
          <w:sz w:val="32"/>
          <w:szCs w:val="32"/>
        </w:rPr>
        <w:t>-</w:t>
      </w:r>
      <w:r w:rsidR="00BB6808">
        <w:rPr>
          <w:b/>
          <w:sz w:val="32"/>
          <w:szCs w:val="32"/>
        </w:rPr>
        <w:t xml:space="preserve"> </w:t>
      </w:r>
      <w:r w:rsidR="005E1F6C">
        <w:rPr>
          <w:b/>
          <w:sz w:val="32"/>
          <w:szCs w:val="32"/>
        </w:rPr>
        <w:t>16</w:t>
      </w:r>
      <w:r w:rsidR="008D3E9B" w:rsidRPr="004D637D">
        <w:rPr>
          <w:b/>
          <w:sz w:val="32"/>
          <w:szCs w:val="32"/>
        </w:rPr>
        <w:t>.0</w:t>
      </w:r>
      <w:r w:rsidR="003A657C">
        <w:rPr>
          <w:b/>
          <w:sz w:val="32"/>
          <w:szCs w:val="32"/>
        </w:rPr>
        <w:t>5</w:t>
      </w:r>
      <w:r w:rsidR="008D3E9B" w:rsidRPr="004D637D">
        <w:rPr>
          <w:b/>
          <w:sz w:val="32"/>
          <w:szCs w:val="32"/>
        </w:rPr>
        <w:t>.20</w:t>
      </w:r>
      <w:r w:rsidR="00D834B4">
        <w:rPr>
          <w:b/>
          <w:sz w:val="32"/>
          <w:szCs w:val="32"/>
        </w:rPr>
        <w:t>2</w:t>
      </w:r>
      <w:r w:rsidR="005E1F6C">
        <w:rPr>
          <w:b/>
          <w:sz w:val="32"/>
          <w:szCs w:val="32"/>
        </w:rPr>
        <w:t>5</w:t>
      </w:r>
    </w:p>
    <w:p w:rsidR="008D3E9B" w:rsidRDefault="008D3E9B" w:rsidP="00E91EAA">
      <w:pPr>
        <w:spacing w:after="200" w:line="276" w:lineRule="auto"/>
        <w:ind w:left="-567" w:right="283"/>
        <w:rPr>
          <w:b/>
          <w:sz w:val="32"/>
          <w:szCs w:val="32"/>
        </w:rPr>
      </w:pPr>
    </w:p>
    <w:p w:rsidR="008D3E9B" w:rsidRDefault="008D3E9B" w:rsidP="00E91EAA">
      <w:pPr>
        <w:spacing w:after="200" w:line="276" w:lineRule="auto"/>
        <w:ind w:left="-567" w:right="283"/>
        <w:rPr>
          <w:b/>
          <w:sz w:val="32"/>
          <w:szCs w:val="32"/>
        </w:rPr>
      </w:pPr>
    </w:p>
    <w:p w:rsidR="008D3E9B" w:rsidRDefault="008D3E9B" w:rsidP="00E91EAA">
      <w:pPr>
        <w:spacing w:after="200" w:line="276" w:lineRule="auto"/>
        <w:ind w:left="-567" w:right="283"/>
        <w:rPr>
          <w:b/>
          <w:sz w:val="32"/>
          <w:szCs w:val="32"/>
        </w:rPr>
      </w:pPr>
    </w:p>
    <w:p w:rsidR="008D3E9B" w:rsidRDefault="008D3E9B" w:rsidP="00E91EAA">
      <w:pPr>
        <w:spacing w:after="200" w:line="276" w:lineRule="auto"/>
        <w:ind w:left="-567" w:right="283"/>
        <w:jc w:val="center"/>
        <w:rPr>
          <w:b/>
          <w:sz w:val="32"/>
          <w:szCs w:val="32"/>
        </w:rPr>
      </w:pPr>
    </w:p>
    <w:p w:rsidR="008D3E9B" w:rsidRDefault="008D3E9B" w:rsidP="00E91EAA">
      <w:pPr>
        <w:spacing w:after="200" w:line="276" w:lineRule="auto"/>
        <w:ind w:left="-567" w:right="283"/>
        <w:jc w:val="center"/>
        <w:rPr>
          <w:b/>
          <w:sz w:val="32"/>
          <w:szCs w:val="32"/>
        </w:rPr>
      </w:pPr>
    </w:p>
    <w:p w:rsidR="008D3E9B" w:rsidRDefault="008D3E9B" w:rsidP="00E91EAA">
      <w:pPr>
        <w:spacing w:after="200" w:line="276" w:lineRule="auto"/>
        <w:ind w:left="-567" w:right="283"/>
        <w:jc w:val="center"/>
        <w:rPr>
          <w:b/>
          <w:sz w:val="32"/>
          <w:szCs w:val="32"/>
        </w:rPr>
      </w:pPr>
    </w:p>
    <w:p w:rsidR="008D3E9B" w:rsidRPr="00172365" w:rsidRDefault="008D3E9B" w:rsidP="00E91EAA">
      <w:pPr>
        <w:spacing w:after="200" w:line="276" w:lineRule="auto"/>
        <w:ind w:left="-567" w:right="283"/>
        <w:jc w:val="center"/>
        <w:rPr>
          <w:b/>
          <w:sz w:val="32"/>
          <w:szCs w:val="32"/>
        </w:rPr>
      </w:pPr>
    </w:p>
    <w:p w:rsidR="002615A8" w:rsidRPr="00172365" w:rsidRDefault="002615A8" w:rsidP="00E91EAA">
      <w:pPr>
        <w:spacing w:after="200" w:line="276" w:lineRule="auto"/>
        <w:ind w:left="-567" w:right="283"/>
        <w:jc w:val="center"/>
        <w:rPr>
          <w:b/>
          <w:sz w:val="32"/>
          <w:szCs w:val="32"/>
        </w:rPr>
      </w:pPr>
    </w:p>
    <w:p w:rsidR="000F7DA7" w:rsidRDefault="008D3E9B" w:rsidP="00E91EAA">
      <w:pPr>
        <w:spacing w:after="200" w:line="276" w:lineRule="auto"/>
        <w:ind w:left="-567" w:right="283"/>
        <w:jc w:val="center"/>
        <w:rPr>
          <w:b/>
          <w:sz w:val="32"/>
          <w:szCs w:val="32"/>
        </w:rPr>
      </w:pPr>
      <w:r>
        <w:rPr>
          <w:b/>
          <w:sz w:val="32"/>
          <w:szCs w:val="32"/>
        </w:rPr>
        <w:t>Саратов</w:t>
      </w:r>
    </w:p>
    <w:p w:rsidR="009E0DBA" w:rsidRDefault="008D3E9B" w:rsidP="009E0DBA">
      <w:pPr>
        <w:pStyle w:val="14"/>
        <w:shd w:val="clear" w:color="auto" w:fill="auto"/>
        <w:spacing w:before="0" w:line="100" w:lineRule="atLeast"/>
        <w:ind w:firstLine="0"/>
        <w:jc w:val="center"/>
        <w:rPr>
          <w:color w:val="000000"/>
          <w:sz w:val="24"/>
          <w:szCs w:val="24"/>
        </w:rPr>
      </w:pPr>
      <w:r>
        <w:rPr>
          <w:b/>
          <w:sz w:val="32"/>
          <w:szCs w:val="32"/>
        </w:rPr>
        <w:br w:type="page"/>
      </w:r>
      <w:r w:rsidR="009E0DBA">
        <w:rPr>
          <w:sz w:val="24"/>
          <w:szCs w:val="24"/>
        </w:rPr>
        <w:lastRenderedPageBreak/>
        <w:t xml:space="preserve">Состав оргкомитета </w:t>
      </w:r>
      <w:r w:rsidR="009E0DBA">
        <w:rPr>
          <w:color w:val="202020"/>
          <w:sz w:val="24"/>
          <w:szCs w:val="24"/>
          <w:bdr w:val="none" w:sz="0" w:space="0" w:color="auto" w:frame="1"/>
          <w:lang w:val="en-US"/>
        </w:rPr>
        <w:t>X</w:t>
      </w:r>
      <w:r w:rsidR="009E0DBA" w:rsidRPr="009B3410">
        <w:rPr>
          <w:color w:val="202020"/>
          <w:sz w:val="24"/>
          <w:szCs w:val="24"/>
          <w:bdr w:val="none" w:sz="0" w:space="0" w:color="auto" w:frame="1"/>
        </w:rPr>
        <w:t xml:space="preserve"> научно-практическ</w:t>
      </w:r>
      <w:r w:rsidR="009E0DBA">
        <w:rPr>
          <w:color w:val="202020"/>
          <w:sz w:val="24"/>
          <w:szCs w:val="24"/>
          <w:bdr w:val="none" w:sz="0" w:space="0" w:color="auto" w:frame="1"/>
        </w:rPr>
        <w:t>ой</w:t>
      </w:r>
      <w:r w:rsidR="009E0DBA" w:rsidRPr="009B3410">
        <w:rPr>
          <w:color w:val="202020"/>
          <w:sz w:val="24"/>
          <w:szCs w:val="24"/>
          <w:bdr w:val="none" w:sz="0" w:space="0" w:color="auto" w:frame="1"/>
        </w:rPr>
        <w:t xml:space="preserve"> конференци</w:t>
      </w:r>
      <w:r w:rsidR="009E0DBA">
        <w:rPr>
          <w:color w:val="202020"/>
          <w:sz w:val="24"/>
          <w:szCs w:val="24"/>
          <w:bdr w:val="none" w:sz="0" w:space="0" w:color="auto" w:frame="1"/>
        </w:rPr>
        <w:t>и</w:t>
      </w:r>
      <w:r w:rsidR="009E0DBA" w:rsidRPr="009B3410">
        <w:rPr>
          <w:color w:val="202020"/>
          <w:sz w:val="24"/>
          <w:szCs w:val="24"/>
          <w:bdr w:val="none" w:sz="0" w:space="0" w:color="auto" w:frame="1"/>
        </w:rPr>
        <w:t xml:space="preserve"> для студентов </w:t>
      </w:r>
      <w:r w:rsidR="009E0DBA">
        <w:rPr>
          <w:color w:val="202020"/>
          <w:sz w:val="24"/>
          <w:szCs w:val="24"/>
          <w:bdr w:val="none" w:sz="0" w:space="0" w:color="auto" w:frame="1"/>
        </w:rPr>
        <w:t>младших курсов</w:t>
      </w:r>
      <w:r w:rsidR="009E0DBA" w:rsidRPr="009B3410">
        <w:rPr>
          <w:color w:val="202020"/>
          <w:sz w:val="24"/>
          <w:szCs w:val="24"/>
          <w:bdr w:val="none" w:sz="0" w:space="0" w:color="auto" w:frame="1"/>
        </w:rPr>
        <w:t xml:space="preserve"> </w:t>
      </w:r>
      <w:r w:rsidR="009E0DBA" w:rsidRPr="005F5826">
        <w:rPr>
          <w:rFonts w:eastAsia="Times New Roman"/>
          <w:color w:val="000000"/>
          <w:sz w:val="24"/>
          <w:szCs w:val="24"/>
        </w:rPr>
        <w:t xml:space="preserve">«Science Kaleidoscope» </w:t>
      </w:r>
      <w:r w:rsidR="009E0DBA" w:rsidRPr="009B3410">
        <w:rPr>
          <w:color w:val="000000"/>
          <w:sz w:val="24"/>
          <w:szCs w:val="24"/>
        </w:rPr>
        <w:t>на английском языке</w:t>
      </w:r>
      <w:r w:rsidR="009E0DBA" w:rsidRPr="005F5826">
        <w:rPr>
          <w:rFonts w:eastAsia="Times New Roman"/>
          <w:color w:val="000000"/>
          <w:sz w:val="24"/>
          <w:szCs w:val="24"/>
        </w:rPr>
        <w:t xml:space="preserve"> </w:t>
      </w:r>
      <w:r w:rsidR="009E0DBA">
        <w:rPr>
          <w:rFonts w:eastAsia="Times New Roman"/>
          <w:color w:val="000000"/>
          <w:sz w:val="24"/>
          <w:szCs w:val="24"/>
        </w:rPr>
        <w:t>12</w:t>
      </w:r>
      <w:r w:rsidR="009E0DBA" w:rsidRPr="005F5826">
        <w:rPr>
          <w:rFonts w:eastAsia="Times New Roman"/>
          <w:color w:val="000000"/>
          <w:sz w:val="24"/>
          <w:szCs w:val="24"/>
        </w:rPr>
        <w:t>-</w:t>
      </w:r>
      <w:r w:rsidR="009E0DBA">
        <w:rPr>
          <w:rFonts w:eastAsia="Times New Roman"/>
          <w:sz w:val="24"/>
          <w:szCs w:val="24"/>
        </w:rPr>
        <w:t>16</w:t>
      </w:r>
      <w:r w:rsidR="009E0DBA" w:rsidRPr="00F763D4">
        <w:rPr>
          <w:rFonts w:eastAsia="Times New Roman"/>
          <w:sz w:val="24"/>
          <w:szCs w:val="24"/>
        </w:rPr>
        <w:t>.</w:t>
      </w:r>
      <w:r w:rsidR="009E0DBA" w:rsidRPr="005F5826">
        <w:rPr>
          <w:rFonts w:eastAsia="Times New Roman"/>
          <w:color w:val="000000"/>
          <w:sz w:val="24"/>
          <w:szCs w:val="24"/>
        </w:rPr>
        <w:t>05.202</w:t>
      </w:r>
      <w:r w:rsidR="009E0DBA">
        <w:rPr>
          <w:rFonts w:eastAsia="Times New Roman"/>
          <w:color w:val="000000"/>
          <w:sz w:val="24"/>
          <w:szCs w:val="24"/>
        </w:rPr>
        <w:t>5</w:t>
      </w:r>
      <w:r w:rsidR="009E0DBA" w:rsidRPr="005F5826">
        <w:rPr>
          <w:rFonts w:eastAsia="Times New Roman"/>
          <w:color w:val="000000"/>
          <w:sz w:val="24"/>
          <w:szCs w:val="24"/>
        </w:rPr>
        <w:t xml:space="preserve"> г</w:t>
      </w:r>
      <w:r w:rsidR="009E0DBA">
        <w:rPr>
          <w:rFonts w:eastAsia="Times New Roman"/>
          <w:color w:val="000000"/>
          <w:sz w:val="24"/>
          <w:szCs w:val="24"/>
        </w:rPr>
        <w:t>.</w:t>
      </w:r>
    </w:p>
    <w:p w:rsidR="009E0DBA" w:rsidRDefault="009E0DBA" w:rsidP="009E0DBA">
      <w:pPr>
        <w:tabs>
          <w:tab w:val="left" w:pos="426"/>
        </w:tabs>
        <w:spacing w:line="100" w:lineRule="atLeast"/>
        <w:jc w:val="both"/>
        <w:rPr>
          <w:b/>
          <w:bCs/>
        </w:rPr>
      </w:pPr>
    </w:p>
    <w:p w:rsidR="009E0DBA" w:rsidRDefault="009E0DBA" w:rsidP="009E0DBA">
      <w:pPr>
        <w:tabs>
          <w:tab w:val="left" w:pos="0"/>
        </w:tabs>
        <w:spacing w:line="100" w:lineRule="atLeast"/>
        <w:jc w:val="both"/>
      </w:pPr>
      <w:r>
        <w:rPr>
          <w:b/>
          <w:bCs/>
        </w:rPr>
        <w:t>Председатель конференции</w:t>
      </w:r>
      <w:r>
        <w:t xml:space="preserve">: </w:t>
      </w:r>
    </w:p>
    <w:p w:rsidR="009E0DBA" w:rsidRPr="00CB0260" w:rsidRDefault="009E0DBA" w:rsidP="009E0DBA">
      <w:pPr>
        <w:tabs>
          <w:tab w:val="left" w:pos="0"/>
        </w:tabs>
        <w:spacing w:line="100" w:lineRule="atLeast"/>
        <w:jc w:val="both"/>
      </w:pPr>
      <w:r w:rsidRPr="00CB0260">
        <w:t xml:space="preserve">Фирсова Т.Г., </w:t>
      </w:r>
      <w:bookmarkStart w:id="0" w:name="_Hlk190174203"/>
      <w:r w:rsidRPr="00CB0260">
        <w:t>директор Педагогического института</w:t>
      </w:r>
      <w:bookmarkEnd w:id="0"/>
      <w:r w:rsidRPr="00CB0260">
        <w:t>, доцент кафедры начального языкового и литературного образования.</w:t>
      </w:r>
    </w:p>
    <w:p w:rsidR="009E0DBA" w:rsidRDefault="009E0DBA" w:rsidP="009E0DBA">
      <w:pPr>
        <w:tabs>
          <w:tab w:val="left" w:pos="0"/>
        </w:tabs>
        <w:spacing w:line="100" w:lineRule="atLeast"/>
        <w:jc w:val="both"/>
        <w:rPr>
          <w:b/>
          <w:bCs/>
        </w:rPr>
      </w:pPr>
      <w:r>
        <w:rPr>
          <w:b/>
          <w:bCs/>
        </w:rPr>
        <w:t>Члены организационного комитета:</w:t>
      </w:r>
    </w:p>
    <w:p w:rsidR="009E0DBA" w:rsidRDefault="009E0DBA" w:rsidP="009E0DBA">
      <w:pPr>
        <w:pStyle w:val="afd"/>
        <w:tabs>
          <w:tab w:val="left" w:pos="0"/>
        </w:tabs>
        <w:spacing w:after="0" w:line="100" w:lineRule="atLeast"/>
      </w:pPr>
      <w:r>
        <w:rPr>
          <w:b/>
          <w:bCs/>
        </w:rPr>
        <w:t>Председатели оргкомитета:</w:t>
      </w:r>
      <w:r>
        <w:t xml:space="preserve"> </w:t>
      </w:r>
    </w:p>
    <w:p w:rsidR="009E0DBA" w:rsidRPr="00CA2BAB" w:rsidRDefault="009E0DBA" w:rsidP="009E0DBA">
      <w:pPr>
        <w:tabs>
          <w:tab w:val="left" w:pos="0"/>
        </w:tabs>
        <w:spacing w:line="100" w:lineRule="atLeast"/>
        <w:jc w:val="both"/>
        <w:rPr>
          <w:b/>
          <w:bCs/>
        </w:rPr>
      </w:pPr>
      <w:r>
        <w:t>Шилова С.А., декан факультета гуманитарных дисциплин, русского и иностранных языков, заведующий кафедрой английского языка и межкультурной коммуникации;</w:t>
      </w:r>
    </w:p>
    <w:p w:rsidR="009E0DBA" w:rsidRDefault="009E0DBA" w:rsidP="009E0DBA">
      <w:pPr>
        <w:pStyle w:val="afd"/>
        <w:tabs>
          <w:tab w:val="left" w:pos="0"/>
        </w:tabs>
        <w:spacing w:after="0" w:line="100" w:lineRule="atLeast"/>
        <w:rPr>
          <w:color w:val="000000"/>
        </w:rPr>
      </w:pPr>
      <w:r>
        <w:rPr>
          <w:b/>
          <w:bCs/>
          <w:color w:val="000000"/>
        </w:rPr>
        <w:t>Секретарь оргкомитета:</w:t>
      </w:r>
      <w:r>
        <w:rPr>
          <w:color w:val="000000"/>
        </w:rPr>
        <w:t xml:space="preserve"> </w:t>
      </w:r>
    </w:p>
    <w:p w:rsidR="009E0DBA" w:rsidRDefault="009E0DBA" w:rsidP="009E0DBA">
      <w:pPr>
        <w:pStyle w:val="afd"/>
        <w:tabs>
          <w:tab w:val="left" w:pos="0"/>
        </w:tabs>
        <w:spacing w:after="0" w:line="100" w:lineRule="atLeast"/>
        <w:rPr>
          <w:b/>
          <w:bCs/>
        </w:rPr>
      </w:pPr>
      <w:r>
        <w:rPr>
          <w:color w:val="000000"/>
        </w:rPr>
        <w:t xml:space="preserve">Алексеева Д.А., доцент кафедры английского языка </w:t>
      </w:r>
      <w:r>
        <w:t>и межкультурной коммуникации;</w:t>
      </w:r>
      <w:r>
        <w:rPr>
          <w:color w:val="000000"/>
        </w:rPr>
        <w:t xml:space="preserve"> </w:t>
      </w:r>
    </w:p>
    <w:p w:rsidR="009E0DBA" w:rsidRDefault="009E0DBA" w:rsidP="009E0DBA">
      <w:pPr>
        <w:pStyle w:val="afd"/>
        <w:tabs>
          <w:tab w:val="left" w:pos="0"/>
        </w:tabs>
        <w:spacing w:after="0" w:line="100" w:lineRule="atLeast"/>
      </w:pPr>
      <w:r>
        <w:rPr>
          <w:b/>
          <w:bCs/>
        </w:rPr>
        <w:t>Председатель программного комитета:</w:t>
      </w:r>
      <w:r>
        <w:t xml:space="preserve"> </w:t>
      </w:r>
    </w:p>
    <w:p w:rsidR="009E0DBA" w:rsidRDefault="009E0DBA" w:rsidP="009E0DBA">
      <w:pPr>
        <w:pStyle w:val="afd"/>
        <w:tabs>
          <w:tab w:val="left" w:pos="0"/>
        </w:tabs>
        <w:spacing w:after="0" w:line="100" w:lineRule="atLeast"/>
        <w:rPr>
          <w:color w:val="000000"/>
        </w:rPr>
      </w:pPr>
      <w:r>
        <w:t xml:space="preserve">Сосновская А.А., </w:t>
      </w:r>
      <w:r>
        <w:rPr>
          <w:color w:val="000000"/>
        </w:rPr>
        <w:t xml:space="preserve">доцент кафедры английского языка </w:t>
      </w:r>
      <w:r>
        <w:t>и межкультурной коммуникации;</w:t>
      </w:r>
      <w:r>
        <w:rPr>
          <w:color w:val="000000"/>
        </w:rPr>
        <w:t xml:space="preserve"> </w:t>
      </w:r>
      <w:r>
        <w:rPr>
          <w:b/>
          <w:bCs/>
          <w:color w:val="000000"/>
        </w:rPr>
        <w:t>Секретарь программного комитета:</w:t>
      </w:r>
      <w:r>
        <w:rPr>
          <w:color w:val="000000"/>
        </w:rPr>
        <w:t xml:space="preserve"> </w:t>
      </w:r>
    </w:p>
    <w:p w:rsidR="009E0DBA" w:rsidRDefault="009E0DBA" w:rsidP="009E0DBA">
      <w:pPr>
        <w:pStyle w:val="afd"/>
        <w:tabs>
          <w:tab w:val="left" w:pos="0"/>
        </w:tabs>
        <w:spacing w:after="0" w:line="100" w:lineRule="atLeast"/>
      </w:pPr>
      <w:r>
        <w:rPr>
          <w:color w:val="000000"/>
        </w:rPr>
        <w:t xml:space="preserve">Пыжонков С.В., старший преподаватель кафедры английского языка </w:t>
      </w:r>
      <w:r>
        <w:t>и межкультурной коммуникации.</w:t>
      </w:r>
    </w:p>
    <w:p w:rsidR="00F43933" w:rsidRPr="00935EA5" w:rsidRDefault="00F43933" w:rsidP="009E0DBA">
      <w:pPr>
        <w:spacing w:after="200" w:line="276" w:lineRule="auto"/>
        <w:ind w:left="-567" w:right="283"/>
        <w:jc w:val="center"/>
      </w:pPr>
      <w:r w:rsidRPr="00935EA5">
        <w:t>Члены программного комитета:</w:t>
      </w:r>
    </w:p>
    <w:p w:rsidR="00F43933" w:rsidRDefault="00F43933" w:rsidP="00F43933">
      <w:pPr>
        <w:jc w:val="both"/>
      </w:pPr>
      <w:r w:rsidRPr="00935EA5">
        <w:t>-</w:t>
      </w:r>
      <w:r w:rsidR="008E0856">
        <w:t xml:space="preserve"> </w:t>
      </w:r>
      <w:r w:rsidRPr="00935EA5">
        <w:t>Боц Т.С. – доцент кафедры английского языка и межкультурной коммуникации;</w:t>
      </w:r>
    </w:p>
    <w:p w:rsidR="00A17437" w:rsidRDefault="00A17437" w:rsidP="00A17437">
      <w:pPr>
        <w:jc w:val="both"/>
      </w:pPr>
      <w:r w:rsidRPr="00935EA5">
        <w:t>-</w:t>
      </w:r>
      <w:r>
        <w:t xml:space="preserve"> Гиревая Т.В.</w:t>
      </w:r>
      <w:r w:rsidRPr="00935EA5">
        <w:t xml:space="preserve"> – доцент кафедры английского языка и межкультурной коммуникации;</w:t>
      </w:r>
    </w:p>
    <w:p w:rsidR="00F43933" w:rsidRPr="00935EA5" w:rsidRDefault="00F43933" w:rsidP="00F43933">
      <w:pPr>
        <w:jc w:val="both"/>
      </w:pPr>
      <w:r w:rsidRPr="00935EA5">
        <w:t>-</w:t>
      </w:r>
      <w:r w:rsidR="008E0856">
        <w:t xml:space="preserve"> </w:t>
      </w:r>
      <w:r w:rsidRPr="00935EA5">
        <w:t>Исайкина М.А. – доцент кафедры английского языка и межкультурной коммуникации;</w:t>
      </w:r>
    </w:p>
    <w:p w:rsidR="00717033" w:rsidRPr="00935EA5" w:rsidRDefault="00717033" w:rsidP="00717033">
      <w:pPr>
        <w:jc w:val="both"/>
      </w:pPr>
      <w:r w:rsidRPr="00935EA5">
        <w:t>-</w:t>
      </w:r>
      <w:r w:rsidR="008E0856">
        <w:t xml:space="preserve"> </w:t>
      </w:r>
      <w:r w:rsidRPr="00935EA5">
        <w:t>Сабитова Л.Р.</w:t>
      </w:r>
      <w:r w:rsidR="008E0856">
        <w:t xml:space="preserve"> </w:t>
      </w:r>
      <w:r w:rsidRPr="00935EA5">
        <w:t>– доцент кафедры английского языка и межкультурной коммуникации;</w:t>
      </w:r>
    </w:p>
    <w:p w:rsidR="00F43933" w:rsidRPr="00935EA5" w:rsidRDefault="00F43933" w:rsidP="00F43933">
      <w:pPr>
        <w:jc w:val="both"/>
      </w:pPr>
      <w:r w:rsidRPr="00935EA5">
        <w:t>-</w:t>
      </w:r>
      <w:r w:rsidR="008E0856">
        <w:t xml:space="preserve"> </w:t>
      </w:r>
      <w:r w:rsidRPr="00935EA5">
        <w:t>Смирнова А.Ю.</w:t>
      </w:r>
      <w:r w:rsidR="008E0856">
        <w:t xml:space="preserve"> </w:t>
      </w:r>
      <w:r w:rsidRPr="00935EA5">
        <w:t>– доцент кафедры английского языка и межкультурной коммуникации;</w:t>
      </w:r>
    </w:p>
    <w:p w:rsidR="00F43933" w:rsidRPr="00935EA5" w:rsidRDefault="00F43933" w:rsidP="00F43933">
      <w:pPr>
        <w:jc w:val="both"/>
      </w:pPr>
      <w:r w:rsidRPr="00935EA5">
        <w:t>-</w:t>
      </w:r>
      <w:r w:rsidR="008E0856">
        <w:t xml:space="preserve"> </w:t>
      </w:r>
      <w:r w:rsidRPr="00935EA5">
        <w:t xml:space="preserve">Кузьмина С.В. </w:t>
      </w:r>
      <w:r w:rsidR="008E0856">
        <w:t>–</w:t>
      </w:r>
      <w:r w:rsidRPr="00935EA5">
        <w:t xml:space="preserve"> доцент кафедры английского языка и межкультурной коммуникации;</w:t>
      </w:r>
    </w:p>
    <w:p w:rsidR="00DE469A" w:rsidRPr="00935EA5" w:rsidRDefault="008E0856" w:rsidP="00DE469A">
      <w:pPr>
        <w:jc w:val="both"/>
      </w:pPr>
      <w:r>
        <w:t>- Косарева С.А.</w:t>
      </w:r>
      <w:r w:rsidR="00DE469A" w:rsidRPr="00935EA5">
        <w:t xml:space="preserve"> </w:t>
      </w:r>
      <w:r>
        <w:t>–</w:t>
      </w:r>
      <w:r w:rsidR="00DE469A" w:rsidRPr="00935EA5">
        <w:t xml:space="preserve"> доцент кафедры английского языка и межкультурной коммуникации;</w:t>
      </w:r>
    </w:p>
    <w:p w:rsidR="008E0856" w:rsidRDefault="00935EA5" w:rsidP="009E0DBA">
      <w:pPr>
        <w:jc w:val="both"/>
      </w:pPr>
      <w:r w:rsidRPr="00935EA5">
        <w:t>-</w:t>
      </w:r>
      <w:r w:rsidR="008E0856">
        <w:t xml:space="preserve"> </w:t>
      </w:r>
      <w:r w:rsidR="002A42AD" w:rsidRPr="00935EA5">
        <w:t xml:space="preserve">Матяшевская А.И. </w:t>
      </w:r>
      <w:r w:rsidR="008E0856">
        <w:t>–</w:t>
      </w:r>
      <w:r w:rsidR="002A42AD" w:rsidRPr="00935EA5">
        <w:t xml:space="preserve"> доцент кафедры английского языка и межкультурной коммуникации;</w:t>
      </w:r>
    </w:p>
    <w:p w:rsidR="009E0DBA" w:rsidRPr="00935EA5" w:rsidRDefault="009E0DBA" w:rsidP="009E0DBA">
      <w:pPr>
        <w:jc w:val="both"/>
      </w:pPr>
      <w:r w:rsidRPr="00935EA5">
        <w:t>-</w:t>
      </w:r>
      <w:r w:rsidR="008E0856">
        <w:t xml:space="preserve"> </w:t>
      </w:r>
      <w:r w:rsidRPr="00935EA5">
        <w:t xml:space="preserve">Павлова О.В. </w:t>
      </w:r>
      <w:r w:rsidR="008E0856">
        <w:t>–</w:t>
      </w:r>
      <w:r w:rsidRPr="00935EA5">
        <w:t xml:space="preserve"> доцент кафедры английского языка и межкультурной коммуникации;</w:t>
      </w:r>
    </w:p>
    <w:p w:rsidR="002A42AD" w:rsidRPr="00935EA5" w:rsidRDefault="002A42AD" w:rsidP="002A42AD">
      <w:pPr>
        <w:jc w:val="both"/>
      </w:pPr>
      <w:r w:rsidRPr="00935EA5">
        <w:t>- Тиден Е.В. – старший преподаватель кафедры английского язы</w:t>
      </w:r>
      <w:r w:rsidR="003E65E2" w:rsidRPr="00935EA5">
        <w:t>ка и межкультурной коммуникации;</w:t>
      </w:r>
    </w:p>
    <w:p w:rsidR="008E0856" w:rsidRDefault="008E0856" w:rsidP="008E0856">
      <w:pPr>
        <w:jc w:val="both"/>
      </w:pPr>
      <w:r w:rsidRPr="00935EA5">
        <w:t>- Уколова М.В. –</w:t>
      </w:r>
      <w:r w:rsidRPr="008E0856">
        <w:t xml:space="preserve"> </w:t>
      </w:r>
      <w:r>
        <w:t xml:space="preserve">старший </w:t>
      </w:r>
      <w:r w:rsidRPr="00935EA5">
        <w:t>преподаватель кафедры английского язы</w:t>
      </w:r>
      <w:r>
        <w:t>ка и межкультурной коммуникации;</w:t>
      </w:r>
    </w:p>
    <w:p w:rsidR="008E0856" w:rsidRPr="00935EA5" w:rsidRDefault="008E0856" w:rsidP="008E0856">
      <w:pPr>
        <w:jc w:val="both"/>
      </w:pPr>
      <w:r w:rsidRPr="00935EA5">
        <w:t xml:space="preserve">- </w:t>
      </w:r>
      <w:r>
        <w:t>Богатенко Т.Р.</w:t>
      </w:r>
      <w:r w:rsidRPr="00935EA5">
        <w:t xml:space="preserve"> –</w:t>
      </w:r>
      <w:r>
        <w:t xml:space="preserve"> </w:t>
      </w:r>
      <w:r w:rsidRPr="00935EA5">
        <w:t>преподаватель кафедры английского язы</w:t>
      </w:r>
      <w:r>
        <w:t>ка и межкультурной коммуникации;</w:t>
      </w:r>
    </w:p>
    <w:p w:rsidR="00935EA5" w:rsidRDefault="00935EA5" w:rsidP="00935EA5">
      <w:pPr>
        <w:jc w:val="both"/>
      </w:pPr>
      <w:r w:rsidRPr="00935EA5">
        <w:t>- Китляр А.А. –</w:t>
      </w:r>
      <w:r w:rsidR="008E0856">
        <w:t xml:space="preserve"> </w:t>
      </w:r>
      <w:r w:rsidRPr="00935EA5">
        <w:t>преподаватель кафедры английского язы</w:t>
      </w:r>
      <w:r w:rsidR="008E0856">
        <w:t>ка и межкультурной коммуникации;</w:t>
      </w:r>
    </w:p>
    <w:p w:rsidR="008E0856" w:rsidRPr="00935EA5" w:rsidRDefault="008E0856" w:rsidP="008E0856">
      <w:pPr>
        <w:jc w:val="both"/>
      </w:pPr>
      <w:r w:rsidRPr="00935EA5">
        <w:t xml:space="preserve">- Крючкова А.А. </w:t>
      </w:r>
      <w:r>
        <w:t>–</w:t>
      </w:r>
      <w:r w:rsidRPr="00935EA5">
        <w:t xml:space="preserve"> преподаватель кафедры английского язы</w:t>
      </w:r>
      <w:r>
        <w:t>ка и межкультурной коммуникации.</w:t>
      </w:r>
    </w:p>
    <w:p w:rsidR="008E0856" w:rsidRPr="00935EA5" w:rsidRDefault="008E0856" w:rsidP="00935EA5">
      <w:pPr>
        <w:jc w:val="both"/>
      </w:pPr>
    </w:p>
    <w:p w:rsidR="003E65E2" w:rsidRPr="00603BDD" w:rsidRDefault="003E65E2" w:rsidP="002A42AD">
      <w:pPr>
        <w:jc w:val="both"/>
        <w:rPr>
          <w:color w:val="00B050"/>
        </w:rPr>
      </w:pPr>
    </w:p>
    <w:p w:rsidR="002A42AD" w:rsidRPr="00603BDD" w:rsidRDefault="002A42AD" w:rsidP="00F43933">
      <w:pPr>
        <w:jc w:val="both"/>
        <w:rPr>
          <w:color w:val="00B050"/>
        </w:rPr>
      </w:pPr>
    </w:p>
    <w:p w:rsidR="004A6FCA" w:rsidRPr="003E6EA7" w:rsidRDefault="004A6FCA" w:rsidP="004A6FCA">
      <w:pPr>
        <w:jc w:val="both"/>
      </w:pPr>
    </w:p>
    <w:p w:rsidR="004A6FCA" w:rsidRDefault="00BC4CAE" w:rsidP="004A6FCA">
      <w:pPr>
        <w:ind w:left="360" w:right="283"/>
        <w:jc w:val="center"/>
        <w:rPr>
          <w:color w:val="000000"/>
        </w:rPr>
      </w:pPr>
      <w:r>
        <w:rPr>
          <w:color w:val="000000"/>
        </w:rPr>
        <w:br w:type="page"/>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9"/>
        <w:gridCol w:w="4961"/>
        <w:gridCol w:w="3509"/>
      </w:tblGrid>
      <w:tr w:rsidR="005E1F6C" w:rsidRPr="005E1F6C" w:rsidTr="007400C9">
        <w:tc>
          <w:tcPr>
            <w:tcW w:w="9889" w:type="dxa"/>
            <w:gridSpan w:val="3"/>
            <w:shd w:val="clear" w:color="auto" w:fill="D9D9D9"/>
          </w:tcPr>
          <w:p w:rsidR="00F90EA2" w:rsidRPr="007F05A6" w:rsidRDefault="008D3E9B" w:rsidP="00BF376B">
            <w:pPr>
              <w:jc w:val="center"/>
              <w:rPr>
                <w:rFonts w:eastAsia="Calibri"/>
                <w:b/>
                <w:lang w:val="en-US" w:eastAsia="en-US"/>
              </w:rPr>
            </w:pPr>
            <w:r w:rsidRPr="005E1F6C">
              <w:rPr>
                <w:rFonts w:eastAsia="Calibri"/>
                <w:color w:val="FF0000"/>
                <w:lang w:eastAsia="en-US"/>
              </w:rPr>
              <w:br w:type="page"/>
            </w:r>
            <w:r w:rsidR="0056434D" w:rsidRPr="007F05A6">
              <w:rPr>
                <w:rFonts w:eastAsia="Calibri"/>
                <w:b/>
                <w:kern w:val="2"/>
                <w:lang w:val="en-US" w:eastAsia="hi-IN" w:bidi="hi-IN"/>
              </w:rPr>
              <w:t xml:space="preserve">May </w:t>
            </w:r>
            <w:r w:rsidR="00F43933" w:rsidRPr="007F05A6">
              <w:rPr>
                <w:rFonts w:eastAsia="Calibri"/>
                <w:b/>
                <w:kern w:val="2"/>
                <w:lang w:eastAsia="hi-IN" w:bidi="hi-IN"/>
              </w:rPr>
              <w:t>1</w:t>
            </w:r>
            <w:r w:rsidR="00BF376B" w:rsidRPr="007F05A6">
              <w:rPr>
                <w:rFonts w:eastAsia="Calibri"/>
                <w:b/>
                <w:kern w:val="2"/>
                <w:lang w:eastAsia="hi-IN" w:bidi="hi-IN"/>
              </w:rPr>
              <w:t>2</w:t>
            </w:r>
            <w:r w:rsidR="0056434D" w:rsidRPr="007F05A6">
              <w:rPr>
                <w:rFonts w:eastAsia="Calibri"/>
                <w:b/>
                <w:kern w:val="2"/>
                <w:lang w:val="en-US" w:eastAsia="hi-IN" w:bidi="hi-IN"/>
              </w:rPr>
              <w:t xml:space="preserve"> </w:t>
            </w:r>
            <w:r w:rsidR="00B27AD2" w:rsidRPr="007F05A6">
              <w:rPr>
                <w:rFonts w:eastAsia="Calibri"/>
                <w:b/>
                <w:kern w:val="2"/>
                <w:lang w:val="en-US" w:eastAsia="hi-IN" w:bidi="hi-IN"/>
              </w:rPr>
              <w:t>Monday</w:t>
            </w:r>
          </w:p>
        </w:tc>
      </w:tr>
      <w:tr w:rsidR="005E1F6C" w:rsidRPr="00EE47F0" w:rsidTr="007400C9">
        <w:tc>
          <w:tcPr>
            <w:tcW w:w="1419" w:type="dxa"/>
            <w:shd w:val="clear" w:color="auto" w:fill="auto"/>
          </w:tcPr>
          <w:p w:rsidR="00EE47F0" w:rsidRPr="00EE47F0" w:rsidRDefault="00EE47F0" w:rsidP="00EE47F0">
            <w:pPr>
              <w:pStyle w:val="Standard"/>
              <w:jc w:val="both"/>
              <w:rPr>
                <w:b/>
                <w:lang w:val="ru-RU"/>
              </w:rPr>
            </w:pPr>
            <w:r w:rsidRPr="00EE47F0">
              <w:rPr>
                <w:b/>
                <w:lang w:val="en-US"/>
              </w:rPr>
              <w:t>08:20-09:50</w:t>
            </w:r>
          </w:p>
          <w:p w:rsidR="00A95072" w:rsidRPr="00EE47F0" w:rsidRDefault="00A95072" w:rsidP="00717033">
            <w:pPr>
              <w:rPr>
                <w:rFonts w:eastAsia="Calibri"/>
                <w:strike/>
                <w:lang w:eastAsia="en-US"/>
              </w:rPr>
            </w:pPr>
          </w:p>
        </w:tc>
        <w:tc>
          <w:tcPr>
            <w:tcW w:w="4961" w:type="dxa"/>
            <w:shd w:val="clear" w:color="auto" w:fill="auto"/>
          </w:tcPr>
          <w:p w:rsidR="00A95072" w:rsidRPr="000B6038" w:rsidRDefault="00EE47F0" w:rsidP="00717033">
            <w:pPr>
              <w:rPr>
                <w:rFonts w:eastAsia="Calibri"/>
                <w:b/>
                <w:strike/>
                <w:lang w:val="en-US" w:eastAsia="en-US"/>
              </w:rPr>
            </w:pPr>
            <w:r w:rsidRPr="000B6038">
              <w:rPr>
                <w:b/>
                <w:lang w:val="en-US"/>
              </w:rPr>
              <w:t>Panel Discussion: Computer Science and IT 1</w:t>
            </w:r>
          </w:p>
        </w:tc>
        <w:tc>
          <w:tcPr>
            <w:tcW w:w="3509" w:type="dxa"/>
            <w:shd w:val="clear" w:color="auto" w:fill="auto"/>
          </w:tcPr>
          <w:p w:rsidR="00A95072" w:rsidRPr="000B6038" w:rsidRDefault="00EE47F0" w:rsidP="00A95072">
            <w:pPr>
              <w:rPr>
                <w:rFonts w:ascii="Calibri" w:eastAsia="Calibri" w:hAnsi="Calibri"/>
                <w:strike/>
                <w:lang w:val="en-US" w:eastAsia="en-US"/>
              </w:rPr>
            </w:pPr>
            <w:r w:rsidRPr="000B6038">
              <w:rPr>
                <w:lang w:val="en-US"/>
              </w:rPr>
              <w:t>Building 12, Room 125</w:t>
            </w:r>
          </w:p>
        </w:tc>
      </w:tr>
      <w:tr w:rsidR="000B6038" w:rsidRPr="00EE47F0" w:rsidTr="007400C9">
        <w:tc>
          <w:tcPr>
            <w:tcW w:w="1419" w:type="dxa"/>
            <w:shd w:val="clear" w:color="auto" w:fill="auto"/>
          </w:tcPr>
          <w:p w:rsidR="000B6038" w:rsidRPr="007F05A6" w:rsidRDefault="000B6038" w:rsidP="000B6038">
            <w:pPr>
              <w:rPr>
                <w:b/>
                <w:bCs/>
                <w:lang w:val="en-US"/>
              </w:rPr>
            </w:pPr>
            <w:r>
              <w:rPr>
                <w:b/>
              </w:rPr>
              <w:t>10</w:t>
            </w:r>
            <w:r>
              <w:rPr>
                <w:b/>
                <w:lang w:val="en-US"/>
              </w:rPr>
              <w:t>:00-11:3</w:t>
            </w:r>
            <w:r w:rsidRPr="00F268A5">
              <w:rPr>
                <w:b/>
                <w:lang w:val="en-US"/>
              </w:rPr>
              <w:t>0</w:t>
            </w:r>
          </w:p>
        </w:tc>
        <w:tc>
          <w:tcPr>
            <w:tcW w:w="4961" w:type="dxa"/>
            <w:shd w:val="clear" w:color="auto" w:fill="auto"/>
          </w:tcPr>
          <w:p w:rsidR="000B6038" w:rsidRPr="000B6038" w:rsidRDefault="000B6038" w:rsidP="000B6038">
            <w:pPr>
              <w:rPr>
                <w:rFonts w:eastAsia="Andale Sans UI" w:cs="Tahoma"/>
                <w:b/>
                <w:kern w:val="1"/>
                <w:lang w:val="en-US" w:eastAsia="fa-IR" w:bidi="fa-IR"/>
              </w:rPr>
            </w:pPr>
            <w:r w:rsidRPr="000B6038">
              <w:rPr>
                <w:b/>
                <w:lang w:val="en-US"/>
              </w:rPr>
              <w:t>Panel Discussion: Computer Science and IT 2</w:t>
            </w:r>
          </w:p>
        </w:tc>
        <w:tc>
          <w:tcPr>
            <w:tcW w:w="3509" w:type="dxa"/>
            <w:shd w:val="clear" w:color="auto" w:fill="auto"/>
          </w:tcPr>
          <w:p w:rsidR="000B6038" w:rsidRPr="000B6038" w:rsidRDefault="000B6038" w:rsidP="000B6038">
            <w:pPr>
              <w:rPr>
                <w:rFonts w:eastAsia="Andale Sans UI" w:cs="Tahoma"/>
                <w:kern w:val="3"/>
                <w:lang w:val="en-US" w:eastAsia="ja-JP" w:bidi="fa-IR"/>
              </w:rPr>
            </w:pPr>
            <w:r w:rsidRPr="000B6038">
              <w:rPr>
                <w:lang w:val="en-US"/>
              </w:rPr>
              <w:t>Building 12, Room 125</w:t>
            </w:r>
          </w:p>
        </w:tc>
      </w:tr>
      <w:tr w:rsidR="00490014" w:rsidRPr="00EE47F0" w:rsidTr="007400C9">
        <w:tc>
          <w:tcPr>
            <w:tcW w:w="1419" w:type="dxa"/>
            <w:shd w:val="clear" w:color="auto" w:fill="auto"/>
          </w:tcPr>
          <w:p w:rsidR="00490014" w:rsidRPr="00936557" w:rsidRDefault="00490014" w:rsidP="000A187C">
            <w:pPr>
              <w:rPr>
                <w:rFonts w:cs="Tahoma"/>
                <w:b/>
                <w:color w:val="000000"/>
                <w:kern w:val="3"/>
                <w:lang w:val="en-US" w:eastAsia="ja-JP" w:bidi="fa-IR"/>
              </w:rPr>
            </w:pPr>
            <w:r w:rsidRPr="00B57A68">
              <w:rPr>
                <w:b/>
                <w:bCs/>
                <w:u w:color="002060"/>
                <w:lang w:val="en-US"/>
              </w:rPr>
              <w:t>13.50-15.20</w:t>
            </w:r>
          </w:p>
        </w:tc>
        <w:tc>
          <w:tcPr>
            <w:tcW w:w="4961" w:type="dxa"/>
            <w:shd w:val="clear" w:color="auto" w:fill="auto"/>
          </w:tcPr>
          <w:p w:rsidR="00490014" w:rsidRPr="00936557" w:rsidRDefault="00490014" w:rsidP="000A187C">
            <w:pPr>
              <w:shd w:val="clear" w:color="auto" w:fill="FFFFFF"/>
              <w:jc w:val="both"/>
              <w:rPr>
                <w:b/>
                <w:bCs/>
                <w:color w:val="000000"/>
                <w:lang w:val="en-US"/>
              </w:rPr>
            </w:pPr>
            <w:r w:rsidRPr="00936557">
              <w:rPr>
                <w:b/>
                <w:bCs/>
                <w:color w:val="000000"/>
                <w:kern w:val="3"/>
                <w:lang w:val="en-US" w:eastAsia="ja-JP" w:bidi="fa-IR"/>
              </w:rPr>
              <w:t>Panel Discussion: Natural Sciences</w:t>
            </w:r>
          </w:p>
        </w:tc>
        <w:tc>
          <w:tcPr>
            <w:tcW w:w="3509" w:type="dxa"/>
            <w:shd w:val="clear" w:color="auto" w:fill="auto"/>
          </w:tcPr>
          <w:p w:rsidR="00490014" w:rsidRPr="00936557" w:rsidRDefault="00490014" w:rsidP="00490014">
            <w:pPr>
              <w:rPr>
                <w:b/>
                <w:color w:val="000000"/>
                <w:lang w:val="en-US"/>
              </w:rPr>
            </w:pPr>
            <w:r w:rsidRPr="00D17DD3">
              <w:rPr>
                <w:rFonts w:eastAsia="Andale Sans UI" w:cs="Tahoma"/>
                <w:kern w:val="3"/>
                <w:lang w:val="en-US" w:eastAsia="ja-JP" w:bidi="fa-IR"/>
              </w:rPr>
              <w:t xml:space="preserve">Building </w:t>
            </w:r>
            <w:r w:rsidRPr="00D17DD3">
              <w:rPr>
                <w:rFonts w:eastAsia="Andale Sans UI" w:cs="Tahoma"/>
                <w:kern w:val="3"/>
                <w:lang w:eastAsia="ja-JP" w:bidi="fa-IR"/>
              </w:rPr>
              <w:t>9</w:t>
            </w:r>
            <w:r w:rsidRPr="00D17DD3">
              <w:rPr>
                <w:rFonts w:eastAsia="Andale Sans UI" w:cs="Tahoma"/>
                <w:kern w:val="3"/>
                <w:lang w:val="en-US" w:eastAsia="ja-JP" w:bidi="fa-IR"/>
              </w:rPr>
              <w:t xml:space="preserve">, Room </w:t>
            </w:r>
            <w:r>
              <w:rPr>
                <w:rFonts w:eastAsia="Andale Sans UI" w:cs="Tahoma"/>
                <w:kern w:val="3"/>
                <w:lang w:eastAsia="ja-JP" w:bidi="fa-IR"/>
              </w:rPr>
              <w:t>317</w:t>
            </w:r>
          </w:p>
        </w:tc>
      </w:tr>
      <w:tr w:rsidR="000B6038" w:rsidRPr="00440330" w:rsidTr="007400C9">
        <w:tc>
          <w:tcPr>
            <w:tcW w:w="1419" w:type="dxa"/>
            <w:shd w:val="clear" w:color="auto" w:fill="auto"/>
          </w:tcPr>
          <w:p w:rsidR="000B6038" w:rsidRPr="00440330" w:rsidRDefault="00440330" w:rsidP="000B6038">
            <w:pPr>
              <w:rPr>
                <w:b/>
                <w:bCs/>
                <w:color w:val="7030A0"/>
                <w:lang w:val="en-US"/>
              </w:rPr>
            </w:pPr>
            <w:r w:rsidRPr="00440330">
              <w:rPr>
                <w:b/>
                <w:color w:val="7030A0"/>
                <w:lang w:val="en-US"/>
              </w:rPr>
              <w:t>15:35-17:10</w:t>
            </w:r>
          </w:p>
        </w:tc>
        <w:tc>
          <w:tcPr>
            <w:tcW w:w="4961" w:type="dxa"/>
            <w:shd w:val="clear" w:color="auto" w:fill="auto"/>
          </w:tcPr>
          <w:p w:rsidR="000B6038" w:rsidRPr="00440330" w:rsidRDefault="00440330" w:rsidP="000B6038">
            <w:pPr>
              <w:rPr>
                <w:b/>
                <w:bCs/>
                <w:color w:val="7030A0"/>
                <w:lang w:val="en-US"/>
              </w:rPr>
            </w:pPr>
            <w:r w:rsidRPr="00440330">
              <w:rPr>
                <w:b/>
                <w:bCs/>
                <w:color w:val="7030A0"/>
                <w:lang w:val="en-US"/>
              </w:rPr>
              <w:t xml:space="preserve">Projects Session: </w:t>
            </w:r>
            <w:r w:rsidRPr="00440330">
              <w:rPr>
                <w:b/>
                <w:color w:val="7030A0"/>
                <w:lang w:val="en-US"/>
              </w:rPr>
              <w:t>Bits &amp; Bytes: Student Project Showcase 1</w:t>
            </w:r>
          </w:p>
        </w:tc>
        <w:tc>
          <w:tcPr>
            <w:tcW w:w="3509" w:type="dxa"/>
            <w:shd w:val="clear" w:color="auto" w:fill="auto"/>
          </w:tcPr>
          <w:p w:rsidR="000B6038" w:rsidRPr="00440330" w:rsidRDefault="00440330" w:rsidP="00440330">
            <w:pPr>
              <w:rPr>
                <w:rFonts w:eastAsia="Andale Sans UI" w:cs="Tahoma"/>
                <w:color w:val="7030A0"/>
                <w:kern w:val="3"/>
                <w:lang w:eastAsia="ja-JP" w:bidi="fa-IR"/>
              </w:rPr>
            </w:pPr>
            <w:r w:rsidRPr="00440330">
              <w:rPr>
                <w:b/>
                <w:bCs/>
                <w:color w:val="7030A0"/>
                <w:lang w:val="en-US"/>
              </w:rPr>
              <w:t>Building 12</w:t>
            </w:r>
            <w:r w:rsidRPr="00440330">
              <w:rPr>
                <w:b/>
                <w:bCs/>
                <w:color w:val="7030A0"/>
              </w:rPr>
              <w:t xml:space="preserve">, </w:t>
            </w:r>
            <w:r w:rsidRPr="00440330">
              <w:rPr>
                <w:color w:val="7030A0"/>
                <w:lang w:val="en-US"/>
              </w:rPr>
              <w:t>Room 12</w:t>
            </w:r>
            <w:r w:rsidRPr="00440330">
              <w:rPr>
                <w:color w:val="7030A0"/>
              </w:rPr>
              <w:t>6</w:t>
            </w:r>
          </w:p>
        </w:tc>
      </w:tr>
      <w:tr w:rsidR="000B6038" w:rsidRPr="00440330" w:rsidTr="007400C9">
        <w:tc>
          <w:tcPr>
            <w:tcW w:w="1419" w:type="dxa"/>
            <w:shd w:val="clear" w:color="auto" w:fill="auto"/>
          </w:tcPr>
          <w:p w:rsidR="000B6038" w:rsidRPr="00440330" w:rsidRDefault="00440330" w:rsidP="000B6038">
            <w:pPr>
              <w:rPr>
                <w:b/>
                <w:bCs/>
                <w:color w:val="7030A0"/>
                <w:lang w:val="en-US"/>
              </w:rPr>
            </w:pPr>
            <w:r w:rsidRPr="00440330">
              <w:rPr>
                <w:b/>
                <w:color w:val="7030A0"/>
                <w:lang w:val="en-US"/>
              </w:rPr>
              <w:t>15:35-17:10</w:t>
            </w:r>
          </w:p>
        </w:tc>
        <w:tc>
          <w:tcPr>
            <w:tcW w:w="4961" w:type="dxa"/>
            <w:shd w:val="clear" w:color="auto" w:fill="auto"/>
          </w:tcPr>
          <w:p w:rsidR="000B6038" w:rsidRPr="00440330" w:rsidRDefault="00440330" w:rsidP="00440330">
            <w:pPr>
              <w:rPr>
                <w:b/>
                <w:bCs/>
                <w:color w:val="7030A0"/>
                <w:lang w:val="en-US"/>
              </w:rPr>
            </w:pPr>
            <w:r w:rsidRPr="00440330">
              <w:rPr>
                <w:b/>
                <w:bCs/>
                <w:color w:val="7030A0"/>
                <w:lang w:val="en-US"/>
              </w:rPr>
              <w:t xml:space="preserve">Projects Session: </w:t>
            </w:r>
            <w:r w:rsidRPr="00440330">
              <w:rPr>
                <w:b/>
                <w:color w:val="7030A0"/>
                <w:lang w:val="en-US"/>
              </w:rPr>
              <w:t>Bits &amp; Bytes: Student Project Showcase 2</w:t>
            </w:r>
          </w:p>
        </w:tc>
        <w:tc>
          <w:tcPr>
            <w:tcW w:w="3509" w:type="dxa"/>
            <w:shd w:val="clear" w:color="auto" w:fill="auto"/>
          </w:tcPr>
          <w:p w:rsidR="000B6038" w:rsidRPr="00440330" w:rsidRDefault="00440330" w:rsidP="000B6038">
            <w:pPr>
              <w:rPr>
                <w:rFonts w:eastAsia="Andale Sans UI" w:cs="Tahoma"/>
                <w:color w:val="7030A0"/>
                <w:kern w:val="3"/>
                <w:lang w:eastAsia="ja-JP" w:bidi="fa-IR"/>
              </w:rPr>
            </w:pPr>
            <w:r w:rsidRPr="00440330">
              <w:rPr>
                <w:b/>
                <w:bCs/>
                <w:color w:val="7030A0"/>
                <w:lang w:val="en-US"/>
              </w:rPr>
              <w:t>Building 12</w:t>
            </w:r>
            <w:r w:rsidRPr="00440330">
              <w:rPr>
                <w:b/>
                <w:bCs/>
                <w:color w:val="7030A0"/>
              </w:rPr>
              <w:t xml:space="preserve">, </w:t>
            </w:r>
            <w:r w:rsidRPr="00440330">
              <w:rPr>
                <w:color w:val="7030A0"/>
                <w:lang w:val="en-US"/>
              </w:rPr>
              <w:t>Room 125</w:t>
            </w:r>
          </w:p>
        </w:tc>
      </w:tr>
      <w:tr w:rsidR="000B6038" w:rsidRPr="005E1F6C" w:rsidTr="00844A1E">
        <w:tc>
          <w:tcPr>
            <w:tcW w:w="9889" w:type="dxa"/>
            <w:gridSpan w:val="3"/>
            <w:shd w:val="clear" w:color="auto" w:fill="BDD6EE"/>
          </w:tcPr>
          <w:p w:rsidR="000B6038" w:rsidRPr="004A0786" w:rsidRDefault="000B6038" w:rsidP="000B6038">
            <w:pPr>
              <w:jc w:val="center"/>
              <w:rPr>
                <w:bCs/>
              </w:rPr>
            </w:pPr>
            <w:r w:rsidRPr="004A0786">
              <w:rPr>
                <w:rFonts w:eastAsia="Calibri"/>
                <w:b/>
                <w:kern w:val="2"/>
                <w:lang w:val="en-US" w:eastAsia="hi-IN" w:bidi="hi-IN"/>
              </w:rPr>
              <w:t>May 1</w:t>
            </w:r>
            <w:r w:rsidRPr="004A0786">
              <w:rPr>
                <w:rFonts w:eastAsia="Calibri"/>
                <w:b/>
                <w:kern w:val="2"/>
                <w:lang w:eastAsia="hi-IN" w:bidi="hi-IN"/>
              </w:rPr>
              <w:t>3</w:t>
            </w:r>
            <w:r w:rsidRPr="004A0786">
              <w:rPr>
                <w:rFonts w:eastAsia="Calibri"/>
                <w:b/>
                <w:kern w:val="2"/>
                <w:lang w:val="en-US" w:eastAsia="hi-IN" w:bidi="hi-IN"/>
              </w:rPr>
              <w:t xml:space="preserve"> Thursday</w:t>
            </w:r>
          </w:p>
        </w:tc>
      </w:tr>
      <w:tr w:rsidR="000B6038" w:rsidRPr="005E1F6C" w:rsidTr="003D0781">
        <w:tc>
          <w:tcPr>
            <w:tcW w:w="1419" w:type="dxa"/>
            <w:shd w:val="clear" w:color="auto" w:fill="FFFFFF"/>
          </w:tcPr>
          <w:p w:rsidR="000B6038" w:rsidRPr="007F05A6" w:rsidRDefault="000B6038" w:rsidP="000B6038">
            <w:pPr>
              <w:rPr>
                <w:b/>
                <w:bCs/>
                <w:lang w:val="en-US"/>
              </w:rPr>
            </w:pPr>
            <w:r>
              <w:rPr>
                <w:b/>
              </w:rPr>
              <w:t>0</w:t>
            </w:r>
            <w:r>
              <w:rPr>
                <w:b/>
                <w:lang w:val="en-US"/>
              </w:rPr>
              <w:t>8:20-09:5</w:t>
            </w:r>
            <w:r w:rsidRPr="00F268A5">
              <w:rPr>
                <w:b/>
                <w:lang w:val="en-US"/>
              </w:rPr>
              <w:t>0</w:t>
            </w:r>
          </w:p>
        </w:tc>
        <w:tc>
          <w:tcPr>
            <w:tcW w:w="4961" w:type="dxa"/>
            <w:shd w:val="clear" w:color="auto" w:fill="FFFFFF"/>
          </w:tcPr>
          <w:p w:rsidR="000B6038" w:rsidRPr="000B6038" w:rsidRDefault="000B6038" w:rsidP="000B6038">
            <w:pPr>
              <w:pStyle w:val="Standard"/>
              <w:jc w:val="both"/>
              <w:rPr>
                <w:b/>
                <w:kern w:val="1"/>
                <w:lang w:val="en-US" w:eastAsia="fa-IR"/>
              </w:rPr>
            </w:pPr>
            <w:r w:rsidRPr="000B6038">
              <w:rPr>
                <w:b/>
                <w:lang w:val="en-US"/>
              </w:rPr>
              <w:t xml:space="preserve">Panel Discussion: Computer Science and IT 3 </w:t>
            </w:r>
          </w:p>
        </w:tc>
        <w:tc>
          <w:tcPr>
            <w:tcW w:w="3509" w:type="dxa"/>
            <w:shd w:val="clear" w:color="auto" w:fill="FFFFFF"/>
          </w:tcPr>
          <w:p w:rsidR="000B6038" w:rsidRPr="000B6038" w:rsidRDefault="000B6038" w:rsidP="000B6038">
            <w:pPr>
              <w:rPr>
                <w:rFonts w:eastAsia="Andale Sans UI" w:cs="Tahoma"/>
                <w:kern w:val="3"/>
                <w:lang w:eastAsia="ja-JP" w:bidi="fa-IR"/>
              </w:rPr>
            </w:pPr>
            <w:r w:rsidRPr="000B6038">
              <w:rPr>
                <w:lang w:val="en-US"/>
              </w:rPr>
              <w:t>Building 12, Room 125</w:t>
            </w:r>
          </w:p>
        </w:tc>
      </w:tr>
      <w:tr w:rsidR="000B6038" w:rsidRPr="005013A7" w:rsidTr="003D0781">
        <w:tc>
          <w:tcPr>
            <w:tcW w:w="1419" w:type="dxa"/>
            <w:shd w:val="clear" w:color="auto" w:fill="FFFFFF"/>
          </w:tcPr>
          <w:p w:rsidR="000B6038" w:rsidRPr="007F05A6" w:rsidRDefault="000B6038" w:rsidP="000B6038">
            <w:pPr>
              <w:rPr>
                <w:b/>
                <w:bCs/>
                <w:lang w:val="en-US"/>
              </w:rPr>
            </w:pPr>
            <w:r>
              <w:rPr>
                <w:b/>
              </w:rPr>
              <w:t>10</w:t>
            </w:r>
            <w:r>
              <w:rPr>
                <w:b/>
                <w:lang w:val="en-US"/>
              </w:rPr>
              <w:t>:00-11:3</w:t>
            </w:r>
            <w:r w:rsidRPr="00F268A5">
              <w:rPr>
                <w:b/>
                <w:lang w:val="en-US"/>
              </w:rPr>
              <w:t>0</w:t>
            </w:r>
          </w:p>
        </w:tc>
        <w:tc>
          <w:tcPr>
            <w:tcW w:w="4961" w:type="dxa"/>
            <w:shd w:val="clear" w:color="auto" w:fill="FFFFFF"/>
          </w:tcPr>
          <w:p w:rsidR="000B6038" w:rsidRPr="000B6038" w:rsidRDefault="000B6038" w:rsidP="000B6038">
            <w:pPr>
              <w:rPr>
                <w:rFonts w:eastAsia="Andale Sans UI" w:cs="Tahoma"/>
                <w:b/>
                <w:kern w:val="1"/>
                <w:lang w:val="en-US" w:eastAsia="fa-IR" w:bidi="fa-IR"/>
              </w:rPr>
            </w:pPr>
            <w:r w:rsidRPr="000B6038">
              <w:rPr>
                <w:b/>
                <w:lang w:val="en-US"/>
              </w:rPr>
              <w:t>Panel Discussion: Computer Science and IT 4</w:t>
            </w:r>
          </w:p>
        </w:tc>
        <w:tc>
          <w:tcPr>
            <w:tcW w:w="3509" w:type="dxa"/>
            <w:shd w:val="clear" w:color="auto" w:fill="FFFFFF"/>
          </w:tcPr>
          <w:p w:rsidR="000B6038" w:rsidRPr="000B6038" w:rsidRDefault="000B6038" w:rsidP="000B6038">
            <w:pPr>
              <w:rPr>
                <w:rFonts w:eastAsia="Andale Sans UI" w:cs="Tahoma"/>
                <w:kern w:val="3"/>
                <w:lang w:val="en-US" w:eastAsia="ja-JP" w:bidi="fa-IR"/>
              </w:rPr>
            </w:pPr>
            <w:r w:rsidRPr="000B6038">
              <w:rPr>
                <w:lang w:val="en-US"/>
              </w:rPr>
              <w:t>Building 12, Room 125</w:t>
            </w:r>
          </w:p>
        </w:tc>
      </w:tr>
      <w:tr w:rsidR="000B6038" w:rsidRPr="005013A7" w:rsidTr="00D1694E">
        <w:tc>
          <w:tcPr>
            <w:tcW w:w="1419" w:type="dxa"/>
            <w:shd w:val="clear" w:color="auto" w:fill="FFFFFF"/>
          </w:tcPr>
          <w:p w:rsidR="000B6038" w:rsidRPr="0000378E" w:rsidRDefault="000B6038" w:rsidP="000B6038">
            <w:pPr>
              <w:rPr>
                <w:b/>
                <w:bCs/>
                <w:lang w:val="en-US"/>
              </w:rPr>
            </w:pPr>
            <w:r w:rsidRPr="0000378E">
              <w:rPr>
                <w:b/>
                <w:lang w:val="en-US"/>
              </w:rPr>
              <w:t>08:20-09:50</w:t>
            </w:r>
          </w:p>
        </w:tc>
        <w:tc>
          <w:tcPr>
            <w:tcW w:w="4961" w:type="dxa"/>
            <w:shd w:val="clear" w:color="auto" w:fill="FFFFFF"/>
          </w:tcPr>
          <w:p w:rsidR="000B6038" w:rsidRPr="0000378E" w:rsidRDefault="000B6038" w:rsidP="000B6038">
            <w:pPr>
              <w:rPr>
                <w:rFonts w:eastAsia="Andale Sans UI" w:cs="Tahoma"/>
                <w:b/>
                <w:kern w:val="1"/>
                <w:lang w:val="en-US" w:eastAsia="fa-IR" w:bidi="fa-IR"/>
              </w:rPr>
            </w:pPr>
            <w:r w:rsidRPr="0000378E">
              <w:rPr>
                <w:b/>
                <w:lang w:val="en-US"/>
              </w:rPr>
              <w:t>Panel Discussion: Economics 1</w:t>
            </w:r>
          </w:p>
        </w:tc>
        <w:tc>
          <w:tcPr>
            <w:tcW w:w="3509" w:type="dxa"/>
            <w:shd w:val="clear" w:color="auto" w:fill="FFFFFF"/>
          </w:tcPr>
          <w:p w:rsidR="000B6038" w:rsidRPr="0000378E" w:rsidRDefault="000B6038" w:rsidP="000B6038">
            <w:pPr>
              <w:rPr>
                <w:rFonts w:eastAsia="Andale Sans UI" w:cs="Tahoma"/>
                <w:kern w:val="3"/>
                <w:lang w:val="en-US" w:eastAsia="ja-JP" w:bidi="fa-IR"/>
              </w:rPr>
            </w:pPr>
            <w:r w:rsidRPr="0000378E">
              <w:rPr>
                <w:lang w:val="en-US"/>
              </w:rPr>
              <w:t>Building 12, Room 402</w:t>
            </w:r>
          </w:p>
        </w:tc>
      </w:tr>
      <w:tr w:rsidR="000B6038" w:rsidRPr="005013A7" w:rsidTr="00D1694E">
        <w:tc>
          <w:tcPr>
            <w:tcW w:w="1419" w:type="dxa"/>
            <w:shd w:val="clear" w:color="auto" w:fill="FFFFFF"/>
          </w:tcPr>
          <w:p w:rsidR="000B6038" w:rsidRPr="0000378E" w:rsidRDefault="000B6038" w:rsidP="000B6038">
            <w:pPr>
              <w:rPr>
                <w:b/>
                <w:bCs/>
                <w:lang w:val="en-US"/>
              </w:rPr>
            </w:pPr>
            <w:r w:rsidRPr="0000378E">
              <w:rPr>
                <w:b/>
                <w:lang w:val="en-US"/>
              </w:rPr>
              <w:t>10:00-11:30</w:t>
            </w:r>
          </w:p>
        </w:tc>
        <w:tc>
          <w:tcPr>
            <w:tcW w:w="4961" w:type="dxa"/>
            <w:shd w:val="clear" w:color="auto" w:fill="FFFFFF"/>
          </w:tcPr>
          <w:p w:rsidR="000B6038" w:rsidRPr="0000378E" w:rsidRDefault="000B6038" w:rsidP="000B6038">
            <w:pPr>
              <w:rPr>
                <w:rFonts w:eastAsia="Andale Sans UI" w:cs="Tahoma"/>
                <w:b/>
                <w:kern w:val="1"/>
                <w:lang w:val="en-US" w:eastAsia="fa-IR" w:bidi="fa-IR"/>
              </w:rPr>
            </w:pPr>
            <w:r w:rsidRPr="0000378E">
              <w:rPr>
                <w:b/>
                <w:lang w:val="en-US"/>
              </w:rPr>
              <w:t>Panel Discussion: Economics 2</w:t>
            </w:r>
          </w:p>
        </w:tc>
        <w:tc>
          <w:tcPr>
            <w:tcW w:w="3509" w:type="dxa"/>
            <w:shd w:val="clear" w:color="auto" w:fill="FFFFFF"/>
          </w:tcPr>
          <w:p w:rsidR="000B6038" w:rsidRPr="0000378E" w:rsidRDefault="000B6038" w:rsidP="000B6038">
            <w:pPr>
              <w:rPr>
                <w:rFonts w:eastAsia="Andale Sans UI" w:cs="Tahoma"/>
                <w:kern w:val="3"/>
                <w:lang w:val="en-US" w:eastAsia="ja-JP" w:bidi="fa-IR"/>
              </w:rPr>
            </w:pPr>
            <w:r w:rsidRPr="0000378E">
              <w:rPr>
                <w:lang w:val="en-US"/>
              </w:rPr>
              <w:t>Building 12, Room 402</w:t>
            </w:r>
          </w:p>
        </w:tc>
      </w:tr>
      <w:tr w:rsidR="000B6038" w:rsidRPr="005E1F6C" w:rsidTr="003D0781">
        <w:tc>
          <w:tcPr>
            <w:tcW w:w="1419" w:type="dxa"/>
            <w:shd w:val="clear" w:color="auto" w:fill="FFFFFF"/>
          </w:tcPr>
          <w:p w:rsidR="000B6038" w:rsidRPr="007F05A6" w:rsidRDefault="00BD5586" w:rsidP="000B6038">
            <w:pPr>
              <w:rPr>
                <w:rFonts w:eastAsia="Calibri"/>
                <w:strike/>
                <w:lang w:eastAsia="en-US"/>
              </w:rPr>
            </w:pPr>
            <w:r>
              <w:rPr>
                <w:b/>
              </w:rPr>
              <w:t>0</w:t>
            </w:r>
            <w:r>
              <w:rPr>
                <w:b/>
                <w:lang w:val="en-US"/>
              </w:rPr>
              <w:t>8:20-09:5</w:t>
            </w:r>
            <w:r w:rsidRPr="00F268A5">
              <w:rPr>
                <w:b/>
                <w:lang w:val="en-US"/>
              </w:rPr>
              <w:t>0</w:t>
            </w:r>
          </w:p>
        </w:tc>
        <w:tc>
          <w:tcPr>
            <w:tcW w:w="4961" w:type="dxa"/>
            <w:shd w:val="clear" w:color="auto" w:fill="FFFFFF"/>
          </w:tcPr>
          <w:p w:rsidR="000B6038" w:rsidRPr="007F05A6" w:rsidRDefault="000B6038" w:rsidP="000B6038">
            <w:pPr>
              <w:rPr>
                <w:rFonts w:eastAsia="Calibri"/>
                <w:b/>
                <w:strike/>
                <w:lang w:eastAsia="en-US"/>
              </w:rPr>
            </w:pPr>
            <w:r w:rsidRPr="007F05A6">
              <w:rPr>
                <w:rFonts w:eastAsia="Andale Sans UI" w:cs="Tahoma"/>
                <w:b/>
                <w:kern w:val="1"/>
                <w:lang w:val="en-US" w:eastAsia="fa-IR" w:bidi="fa-IR"/>
              </w:rPr>
              <w:t>Panel Discussion: Mathematics 1</w:t>
            </w:r>
          </w:p>
        </w:tc>
        <w:tc>
          <w:tcPr>
            <w:tcW w:w="3509" w:type="dxa"/>
            <w:shd w:val="clear" w:color="auto" w:fill="FFFFFF"/>
          </w:tcPr>
          <w:p w:rsidR="000B6038" w:rsidRPr="00D17DD3" w:rsidRDefault="000B6038" w:rsidP="000B6038">
            <w:pPr>
              <w:rPr>
                <w:rFonts w:ascii="Calibri" w:eastAsia="Calibri" w:hAnsi="Calibri"/>
                <w:strike/>
                <w:lang w:eastAsia="en-US"/>
              </w:rPr>
            </w:pPr>
            <w:r w:rsidRPr="00D17DD3">
              <w:rPr>
                <w:rFonts w:eastAsia="Andale Sans UI" w:cs="Tahoma"/>
                <w:kern w:val="3"/>
                <w:lang w:val="en-US" w:eastAsia="ja-JP" w:bidi="fa-IR"/>
              </w:rPr>
              <w:t xml:space="preserve">Building </w:t>
            </w:r>
            <w:r w:rsidRPr="00D17DD3">
              <w:rPr>
                <w:rFonts w:eastAsia="Andale Sans UI" w:cs="Tahoma"/>
                <w:kern w:val="3"/>
                <w:lang w:eastAsia="ja-JP" w:bidi="fa-IR"/>
              </w:rPr>
              <w:t>9</w:t>
            </w:r>
            <w:r w:rsidRPr="00D17DD3">
              <w:rPr>
                <w:rFonts w:eastAsia="Andale Sans UI" w:cs="Tahoma"/>
                <w:kern w:val="3"/>
                <w:lang w:val="en-US" w:eastAsia="ja-JP" w:bidi="fa-IR"/>
              </w:rPr>
              <w:t xml:space="preserve">, Room </w:t>
            </w:r>
            <w:r w:rsidRPr="00D17DD3">
              <w:rPr>
                <w:rFonts w:eastAsia="Andale Sans UI" w:cs="Tahoma"/>
                <w:kern w:val="3"/>
                <w:lang w:eastAsia="ja-JP" w:bidi="fa-IR"/>
              </w:rPr>
              <w:t>201</w:t>
            </w:r>
          </w:p>
        </w:tc>
      </w:tr>
      <w:tr w:rsidR="000B6038" w:rsidRPr="005E1F6C" w:rsidTr="003D0781">
        <w:tc>
          <w:tcPr>
            <w:tcW w:w="1419" w:type="dxa"/>
            <w:shd w:val="clear" w:color="auto" w:fill="FFFFFF"/>
          </w:tcPr>
          <w:p w:rsidR="000B6038" w:rsidRPr="007F05A6" w:rsidRDefault="000B6038" w:rsidP="000B6038">
            <w:pPr>
              <w:rPr>
                <w:b/>
                <w:bCs/>
              </w:rPr>
            </w:pPr>
            <w:r w:rsidRPr="007F05A6">
              <w:rPr>
                <w:b/>
                <w:bCs/>
                <w:lang w:val="en-US"/>
              </w:rPr>
              <w:t>10:00-1</w:t>
            </w:r>
            <w:r w:rsidRPr="007F05A6">
              <w:rPr>
                <w:b/>
                <w:bCs/>
              </w:rPr>
              <w:t>2</w:t>
            </w:r>
            <w:r w:rsidRPr="007F05A6">
              <w:rPr>
                <w:b/>
                <w:bCs/>
                <w:lang w:val="en-US"/>
              </w:rPr>
              <w:t>:</w:t>
            </w:r>
            <w:r w:rsidRPr="007F05A6">
              <w:rPr>
                <w:b/>
                <w:bCs/>
              </w:rPr>
              <w:t>00</w:t>
            </w:r>
          </w:p>
        </w:tc>
        <w:tc>
          <w:tcPr>
            <w:tcW w:w="4961" w:type="dxa"/>
            <w:shd w:val="clear" w:color="auto" w:fill="FFFFFF"/>
          </w:tcPr>
          <w:p w:rsidR="000B6038" w:rsidRPr="007F05A6" w:rsidRDefault="000B6038" w:rsidP="000B6038">
            <w:pPr>
              <w:rPr>
                <w:b/>
                <w:bCs/>
              </w:rPr>
            </w:pPr>
            <w:r w:rsidRPr="007F05A6">
              <w:rPr>
                <w:rFonts w:eastAsia="Andale Sans UI" w:cs="Tahoma"/>
                <w:b/>
                <w:kern w:val="1"/>
                <w:lang w:val="en-US" w:eastAsia="fa-IR" w:bidi="fa-IR"/>
              </w:rPr>
              <w:t xml:space="preserve">Panel Discussion: Mathematics </w:t>
            </w:r>
            <w:r w:rsidRPr="007F05A6">
              <w:rPr>
                <w:rFonts w:eastAsia="Andale Sans UI" w:cs="Tahoma"/>
                <w:b/>
                <w:kern w:val="1"/>
                <w:lang w:eastAsia="fa-IR" w:bidi="fa-IR"/>
              </w:rPr>
              <w:t>2</w:t>
            </w:r>
          </w:p>
        </w:tc>
        <w:tc>
          <w:tcPr>
            <w:tcW w:w="3509" w:type="dxa"/>
            <w:shd w:val="clear" w:color="auto" w:fill="FFFFFF"/>
          </w:tcPr>
          <w:p w:rsidR="000B6038" w:rsidRPr="00D17DD3" w:rsidRDefault="000B6038" w:rsidP="000B6038">
            <w:pPr>
              <w:rPr>
                <w:bCs/>
              </w:rPr>
            </w:pPr>
            <w:r w:rsidRPr="00D17DD3">
              <w:rPr>
                <w:bCs/>
                <w:lang w:val="en-US"/>
              </w:rPr>
              <w:t>Building 9, Room 2</w:t>
            </w:r>
            <w:r w:rsidRPr="00D17DD3">
              <w:rPr>
                <w:bCs/>
              </w:rPr>
              <w:t>18</w:t>
            </w:r>
          </w:p>
        </w:tc>
      </w:tr>
      <w:tr w:rsidR="000B6038" w:rsidRPr="005E1F6C" w:rsidTr="001641CF">
        <w:tc>
          <w:tcPr>
            <w:tcW w:w="9889" w:type="dxa"/>
            <w:gridSpan w:val="3"/>
            <w:shd w:val="clear" w:color="auto" w:fill="D9D9D9"/>
          </w:tcPr>
          <w:p w:rsidR="000B6038" w:rsidRPr="005E1F6C" w:rsidRDefault="000B6038" w:rsidP="000B6038">
            <w:pPr>
              <w:jc w:val="center"/>
              <w:rPr>
                <w:rFonts w:eastAsia="Calibri"/>
                <w:color w:val="FF0000"/>
                <w:lang w:val="en-US" w:eastAsia="en-US"/>
              </w:rPr>
            </w:pPr>
            <w:r w:rsidRPr="008D2298">
              <w:rPr>
                <w:rFonts w:eastAsia="Calibri"/>
                <w:b/>
                <w:kern w:val="2"/>
                <w:lang w:val="en-US" w:eastAsia="hi-IN" w:bidi="hi-IN"/>
              </w:rPr>
              <w:t>May 14, Wednesday</w:t>
            </w:r>
          </w:p>
        </w:tc>
      </w:tr>
      <w:tr w:rsidR="000B6038" w:rsidRPr="005E1F6C" w:rsidTr="00D1694E">
        <w:trPr>
          <w:trHeight w:val="426"/>
        </w:trPr>
        <w:tc>
          <w:tcPr>
            <w:tcW w:w="1419" w:type="dxa"/>
            <w:shd w:val="clear" w:color="auto" w:fill="FFFFFF"/>
          </w:tcPr>
          <w:p w:rsidR="000B6038" w:rsidRPr="00936557" w:rsidRDefault="000B6038" w:rsidP="000B6038">
            <w:pPr>
              <w:rPr>
                <w:b/>
                <w:color w:val="000000"/>
                <w:lang w:val="en-US"/>
              </w:rPr>
            </w:pPr>
            <w:r w:rsidRPr="007F05A6">
              <w:rPr>
                <w:b/>
                <w:bCs/>
                <w:lang w:val="en-US"/>
              </w:rPr>
              <w:t>08.20-</w:t>
            </w:r>
            <w:r w:rsidRPr="007F05A6">
              <w:rPr>
                <w:b/>
                <w:bCs/>
              </w:rPr>
              <w:t>09</w:t>
            </w:r>
            <w:r w:rsidRPr="007F05A6">
              <w:rPr>
                <w:b/>
                <w:bCs/>
                <w:lang w:val="en-US"/>
              </w:rPr>
              <w:t>.</w:t>
            </w:r>
            <w:r w:rsidRPr="007F05A6">
              <w:rPr>
                <w:b/>
                <w:bCs/>
              </w:rPr>
              <w:t>5</w:t>
            </w:r>
            <w:r w:rsidRPr="007F05A6">
              <w:rPr>
                <w:b/>
                <w:bCs/>
                <w:lang w:val="en-US"/>
              </w:rPr>
              <w:t>0</w:t>
            </w:r>
          </w:p>
        </w:tc>
        <w:tc>
          <w:tcPr>
            <w:tcW w:w="4961" w:type="dxa"/>
            <w:shd w:val="clear" w:color="auto" w:fill="FFFFFF"/>
          </w:tcPr>
          <w:p w:rsidR="000B6038" w:rsidRPr="007B1909" w:rsidRDefault="000B6038" w:rsidP="000B6038">
            <w:pPr>
              <w:shd w:val="clear" w:color="auto" w:fill="FFFFFF"/>
              <w:jc w:val="both"/>
              <w:rPr>
                <w:b/>
              </w:rPr>
            </w:pPr>
            <w:r w:rsidRPr="007F05A6">
              <w:rPr>
                <w:b/>
                <w:iCs/>
                <w:lang w:val="en-US"/>
              </w:rPr>
              <w:t>Panel Discussion: Chemistry</w:t>
            </w:r>
            <w:r w:rsidR="007B1909">
              <w:rPr>
                <w:b/>
                <w:iCs/>
              </w:rPr>
              <w:t xml:space="preserve"> 1</w:t>
            </w:r>
          </w:p>
        </w:tc>
        <w:tc>
          <w:tcPr>
            <w:tcW w:w="3509" w:type="dxa"/>
            <w:shd w:val="clear" w:color="auto" w:fill="FFFFFF"/>
          </w:tcPr>
          <w:p w:rsidR="000B6038" w:rsidRPr="007F05A6" w:rsidRDefault="000B6038" w:rsidP="000B6038">
            <w:pPr>
              <w:rPr>
                <w:b/>
                <w:lang w:val="en-US"/>
              </w:rPr>
            </w:pPr>
            <w:r w:rsidRPr="007F05A6">
              <w:rPr>
                <w:b/>
                <w:iCs/>
                <w:lang w:val="en-US"/>
              </w:rPr>
              <w:t>Building 1, Room 29</w:t>
            </w:r>
          </w:p>
        </w:tc>
      </w:tr>
      <w:tr w:rsidR="000B6038" w:rsidRPr="005E1F6C" w:rsidTr="00D1694E">
        <w:trPr>
          <w:trHeight w:val="426"/>
        </w:trPr>
        <w:tc>
          <w:tcPr>
            <w:tcW w:w="1419" w:type="dxa"/>
            <w:shd w:val="clear" w:color="auto" w:fill="FFFFFF"/>
          </w:tcPr>
          <w:p w:rsidR="000B6038" w:rsidRPr="00936557" w:rsidRDefault="000B6038" w:rsidP="000B6038">
            <w:pPr>
              <w:rPr>
                <w:b/>
                <w:color w:val="000000"/>
              </w:rPr>
            </w:pPr>
            <w:r w:rsidRPr="00936557">
              <w:rPr>
                <w:b/>
                <w:color w:val="000000"/>
                <w:lang w:val="en-US"/>
              </w:rPr>
              <w:t>10:00-12:00</w:t>
            </w:r>
          </w:p>
          <w:p w:rsidR="000B6038" w:rsidRPr="00936557" w:rsidRDefault="000B6038" w:rsidP="000B6038">
            <w:pPr>
              <w:rPr>
                <w:b/>
                <w:color w:val="000000"/>
                <w:lang w:val="en-US"/>
              </w:rPr>
            </w:pPr>
          </w:p>
        </w:tc>
        <w:tc>
          <w:tcPr>
            <w:tcW w:w="4961" w:type="dxa"/>
            <w:shd w:val="clear" w:color="auto" w:fill="FFFFFF"/>
          </w:tcPr>
          <w:p w:rsidR="000B6038" w:rsidRPr="00936557" w:rsidRDefault="000B6038" w:rsidP="000B6038">
            <w:pPr>
              <w:shd w:val="clear" w:color="auto" w:fill="FFFFFF"/>
              <w:jc w:val="both"/>
              <w:rPr>
                <w:b/>
                <w:color w:val="000000"/>
                <w:lang w:val="en-US"/>
              </w:rPr>
            </w:pPr>
            <w:r w:rsidRPr="00936557">
              <w:rPr>
                <w:b/>
                <w:color w:val="000000"/>
                <w:lang w:val="en-US"/>
              </w:rPr>
              <w:t xml:space="preserve">Panel Discussion: Physics 1 </w:t>
            </w:r>
          </w:p>
        </w:tc>
        <w:tc>
          <w:tcPr>
            <w:tcW w:w="3509" w:type="dxa"/>
            <w:shd w:val="clear" w:color="auto" w:fill="FFFFFF"/>
          </w:tcPr>
          <w:p w:rsidR="000B6038" w:rsidRPr="00936557" w:rsidRDefault="000B6038" w:rsidP="000B6038">
            <w:pPr>
              <w:rPr>
                <w:b/>
                <w:color w:val="000000"/>
                <w:lang w:val="en-US"/>
              </w:rPr>
            </w:pPr>
            <w:r w:rsidRPr="00936557">
              <w:rPr>
                <w:b/>
                <w:color w:val="000000"/>
                <w:lang w:val="en-US"/>
              </w:rPr>
              <w:t>Building 8, Room 216</w:t>
            </w:r>
          </w:p>
        </w:tc>
      </w:tr>
      <w:tr w:rsidR="000B6038" w:rsidRPr="005E1F6C" w:rsidTr="00D1694E">
        <w:trPr>
          <w:trHeight w:val="426"/>
        </w:trPr>
        <w:tc>
          <w:tcPr>
            <w:tcW w:w="1419" w:type="dxa"/>
            <w:shd w:val="clear" w:color="auto" w:fill="FFFFFF"/>
          </w:tcPr>
          <w:p w:rsidR="000B6038" w:rsidRPr="00936557" w:rsidRDefault="000B6038" w:rsidP="000B6038">
            <w:pPr>
              <w:rPr>
                <w:b/>
                <w:color w:val="000000"/>
              </w:rPr>
            </w:pPr>
            <w:r w:rsidRPr="00936557">
              <w:rPr>
                <w:b/>
                <w:color w:val="000000"/>
                <w:lang w:val="en-US"/>
              </w:rPr>
              <w:t>10:00-12:00</w:t>
            </w:r>
          </w:p>
          <w:p w:rsidR="000B6038" w:rsidRPr="00936557" w:rsidRDefault="000B6038" w:rsidP="000B6038">
            <w:pPr>
              <w:rPr>
                <w:b/>
                <w:color w:val="000000"/>
                <w:lang w:val="en-US"/>
              </w:rPr>
            </w:pPr>
          </w:p>
        </w:tc>
        <w:tc>
          <w:tcPr>
            <w:tcW w:w="4961" w:type="dxa"/>
            <w:shd w:val="clear" w:color="auto" w:fill="FFFFFF"/>
          </w:tcPr>
          <w:p w:rsidR="000B6038" w:rsidRPr="00936557" w:rsidRDefault="000B6038" w:rsidP="000B6038">
            <w:pPr>
              <w:shd w:val="clear" w:color="auto" w:fill="FFFFFF"/>
              <w:jc w:val="both"/>
              <w:rPr>
                <w:b/>
                <w:color w:val="000000"/>
              </w:rPr>
            </w:pPr>
            <w:r w:rsidRPr="00936557">
              <w:rPr>
                <w:b/>
                <w:color w:val="000000"/>
                <w:lang w:val="en-US"/>
              </w:rPr>
              <w:t xml:space="preserve">Panel Discussion: Physics </w:t>
            </w:r>
            <w:r w:rsidRPr="00936557">
              <w:rPr>
                <w:b/>
                <w:color w:val="000000"/>
              </w:rPr>
              <w:t>2</w:t>
            </w:r>
          </w:p>
        </w:tc>
        <w:tc>
          <w:tcPr>
            <w:tcW w:w="3509" w:type="dxa"/>
            <w:shd w:val="clear" w:color="auto" w:fill="FFFFFF"/>
          </w:tcPr>
          <w:p w:rsidR="000B6038" w:rsidRPr="00936557" w:rsidRDefault="000B6038" w:rsidP="000B6038">
            <w:pPr>
              <w:rPr>
                <w:b/>
                <w:color w:val="000000"/>
              </w:rPr>
            </w:pPr>
            <w:r w:rsidRPr="00936557">
              <w:rPr>
                <w:b/>
                <w:color w:val="000000"/>
                <w:lang w:val="en-US"/>
              </w:rPr>
              <w:t xml:space="preserve">Building 8, Room </w:t>
            </w:r>
            <w:r w:rsidRPr="00936557">
              <w:rPr>
                <w:b/>
                <w:color w:val="000000"/>
              </w:rPr>
              <w:t>320</w:t>
            </w:r>
          </w:p>
        </w:tc>
      </w:tr>
      <w:tr w:rsidR="004D5F6B" w:rsidRPr="003A002F" w:rsidTr="00AE5A9B">
        <w:trPr>
          <w:trHeight w:val="426"/>
        </w:trPr>
        <w:tc>
          <w:tcPr>
            <w:tcW w:w="1419" w:type="dxa"/>
            <w:shd w:val="clear" w:color="auto" w:fill="auto"/>
          </w:tcPr>
          <w:p w:rsidR="004D5F6B" w:rsidRPr="003A002F" w:rsidRDefault="003A002F" w:rsidP="004D5F6B">
            <w:pPr>
              <w:pStyle w:val="a5"/>
              <w:spacing w:before="0" w:beforeAutospacing="0" w:after="0" w:afterAutospacing="0"/>
              <w:rPr>
                <w:b/>
                <w:bCs/>
                <w:color w:val="7030A0"/>
                <w:lang w:val="en-US"/>
              </w:rPr>
            </w:pPr>
            <w:r w:rsidRPr="003A002F">
              <w:rPr>
                <w:b/>
                <w:color w:val="7030A0"/>
                <w:lang w:val="en-US"/>
              </w:rPr>
              <w:t>08:20-9:50</w:t>
            </w:r>
          </w:p>
        </w:tc>
        <w:tc>
          <w:tcPr>
            <w:tcW w:w="4961" w:type="dxa"/>
            <w:shd w:val="clear" w:color="auto" w:fill="auto"/>
          </w:tcPr>
          <w:p w:rsidR="004D5F6B" w:rsidRPr="003A002F" w:rsidRDefault="003A002F" w:rsidP="004D5F6B">
            <w:pPr>
              <w:pStyle w:val="a5"/>
              <w:spacing w:before="0" w:beforeAutospacing="0" w:after="0" w:afterAutospacing="0"/>
              <w:rPr>
                <w:b/>
                <w:bCs/>
                <w:color w:val="7030A0"/>
                <w:sz w:val="22"/>
                <w:szCs w:val="22"/>
                <w:lang w:val="en-US"/>
              </w:rPr>
            </w:pPr>
            <w:r w:rsidRPr="003A002F">
              <w:rPr>
                <w:b/>
                <w:bCs/>
                <w:color w:val="7030A0"/>
                <w:sz w:val="22"/>
                <w:szCs w:val="22"/>
                <w:lang w:val="en-US"/>
              </w:rPr>
              <w:t xml:space="preserve">Poster Session: </w:t>
            </w:r>
            <w:r w:rsidRPr="003A002F">
              <w:rPr>
                <w:rStyle w:val="docy"/>
                <w:rFonts w:eastAsia="Arial"/>
                <w:b/>
                <w:bCs/>
                <w:color w:val="7030A0"/>
                <w:sz w:val="22"/>
                <w:szCs w:val="22"/>
                <w:lang w:val="en-US"/>
              </w:rPr>
              <w:t>Information Technology Jobs</w:t>
            </w:r>
            <w:r w:rsidRPr="003A002F">
              <w:rPr>
                <w:b/>
                <w:bCs/>
                <w:color w:val="7030A0"/>
                <w:sz w:val="22"/>
                <w:szCs w:val="22"/>
                <w:lang w:val="en-US"/>
              </w:rPr>
              <w:t xml:space="preserve"> 1</w:t>
            </w:r>
          </w:p>
        </w:tc>
        <w:tc>
          <w:tcPr>
            <w:tcW w:w="3509" w:type="dxa"/>
            <w:shd w:val="clear" w:color="auto" w:fill="auto"/>
          </w:tcPr>
          <w:p w:rsidR="004D5F6B" w:rsidRPr="003A002F" w:rsidRDefault="003A002F" w:rsidP="004D5F6B">
            <w:pPr>
              <w:pStyle w:val="a5"/>
              <w:spacing w:before="0" w:beforeAutospacing="0" w:after="0" w:afterAutospacing="0"/>
              <w:rPr>
                <w:bCs/>
                <w:color w:val="7030A0"/>
                <w:lang w:val="en-US"/>
              </w:rPr>
            </w:pPr>
            <w:r w:rsidRPr="004D5F6B">
              <w:rPr>
                <w:b/>
                <w:bCs/>
                <w:color w:val="7030A0"/>
                <w:lang w:val="en-US"/>
              </w:rPr>
              <w:t>Building 12, Room 125</w:t>
            </w:r>
          </w:p>
        </w:tc>
      </w:tr>
      <w:tr w:rsidR="003A002F" w:rsidRPr="005E1F6C" w:rsidTr="00AE5A9B">
        <w:trPr>
          <w:trHeight w:val="426"/>
        </w:trPr>
        <w:tc>
          <w:tcPr>
            <w:tcW w:w="1419" w:type="dxa"/>
            <w:shd w:val="clear" w:color="auto" w:fill="auto"/>
          </w:tcPr>
          <w:p w:rsidR="003A002F" w:rsidRPr="004D5F6B" w:rsidRDefault="003A002F" w:rsidP="00F439FB">
            <w:pPr>
              <w:pStyle w:val="a5"/>
              <w:spacing w:before="0" w:beforeAutospacing="0" w:after="0" w:afterAutospacing="0"/>
              <w:rPr>
                <w:b/>
                <w:bCs/>
                <w:color w:val="7030A0"/>
                <w:lang w:val="en-US"/>
              </w:rPr>
            </w:pPr>
            <w:r w:rsidRPr="004D5F6B">
              <w:rPr>
                <w:b/>
                <w:color w:val="7030A0"/>
                <w:lang w:val="en-US"/>
              </w:rPr>
              <w:t>10:00-11:35</w:t>
            </w:r>
          </w:p>
        </w:tc>
        <w:tc>
          <w:tcPr>
            <w:tcW w:w="4961" w:type="dxa"/>
            <w:shd w:val="clear" w:color="auto" w:fill="auto"/>
          </w:tcPr>
          <w:p w:rsidR="003A002F" w:rsidRPr="004D5F6B" w:rsidRDefault="003A002F" w:rsidP="00F439FB">
            <w:pPr>
              <w:pStyle w:val="a5"/>
              <w:spacing w:before="0" w:beforeAutospacing="0" w:after="0" w:afterAutospacing="0"/>
              <w:rPr>
                <w:b/>
                <w:bCs/>
                <w:color w:val="7030A0"/>
              </w:rPr>
            </w:pPr>
            <w:r w:rsidRPr="004D5F6B">
              <w:rPr>
                <w:b/>
                <w:bCs/>
                <w:color w:val="7030A0"/>
                <w:lang w:val="en-US"/>
              </w:rPr>
              <w:t xml:space="preserve">Poster Session: Programming Languages 1 </w:t>
            </w:r>
          </w:p>
        </w:tc>
        <w:tc>
          <w:tcPr>
            <w:tcW w:w="3509" w:type="dxa"/>
            <w:shd w:val="clear" w:color="auto" w:fill="auto"/>
          </w:tcPr>
          <w:p w:rsidR="003A002F" w:rsidRPr="004D5F6B" w:rsidRDefault="003A002F" w:rsidP="00F439FB">
            <w:pPr>
              <w:pStyle w:val="a5"/>
              <w:spacing w:before="0" w:beforeAutospacing="0" w:after="0" w:afterAutospacing="0"/>
              <w:rPr>
                <w:bCs/>
                <w:color w:val="7030A0"/>
              </w:rPr>
            </w:pPr>
            <w:r w:rsidRPr="004D5F6B">
              <w:rPr>
                <w:b/>
                <w:bCs/>
                <w:color w:val="7030A0"/>
                <w:lang w:val="en-US"/>
              </w:rPr>
              <w:t>Building 12, Room 125</w:t>
            </w:r>
          </w:p>
        </w:tc>
      </w:tr>
      <w:tr w:rsidR="004D5F6B" w:rsidRPr="005E1F6C" w:rsidTr="00794E5D">
        <w:tc>
          <w:tcPr>
            <w:tcW w:w="9889" w:type="dxa"/>
            <w:gridSpan w:val="3"/>
            <w:shd w:val="clear" w:color="auto" w:fill="D9D9D9"/>
          </w:tcPr>
          <w:p w:rsidR="004D5F6B" w:rsidRPr="005E1F6C" w:rsidRDefault="004D5F6B" w:rsidP="000B6038">
            <w:pPr>
              <w:jc w:val="center"/>
              <w:rPr>
                <w:rFonts w:eastAsia="Calibri"/>
                <w:color w:val="FF0000"/>
                <w:lang w:val="en-US" w:eastAsia="en-US"/>
              </w:rPr>
            </w:pPr>
            <w:r w:rsidRPr="008C35CF">
              <w:rPr>
                <w:rFonts w:eastAsia="Calibri"/>
                <w:b/>
                <w:kern w:val="2"/>
                <w:lang w:val="en-US" w:eastAsia="hi-IN" w:bidi="hi-IN"/>
              </w:rPr>
              <w:t>May 15, Thursday</w:t>
            </w:r>
          </w:p>
        </w:tc>
      </w:tr>
      <w:tr w:rsidR="0000378E" w:rsidRPr="005E1F6C" w:rsidTr="007400C9">
        <w:tc>
          <w:tcPr>
            <w:tcW w:w="1419" w:type="dxa"/>
            <w:shd w:val="clear" w:color="auto" w:fill="auto"/>
          </w:tcPr>
          <w:p w:rsidR="0000378E" w:rsidRPr="003A002F" w:rsidRDefault="0000378E" w:rsidP="00F439FB">
            <w:pPr>
              <w:pStyle w:val="a5"/>
              <w:spacing w:before="0" w:beforeAutospacing="0" w:after="0" w:afterAutospacing="0"/>
              <w:rPr>
                <w:b/>
                <w:bCs/>
                <w:color w:val="7030A0"/>
                <w:lang w:val="en-US"/>
              </w:rPr>
            </w:pPr>
            <w:r w:rsidRPr="003A002F">
              <w:rPr>
                <w:b/>
                <w:color w:val="7030A0"/>
                <w:lang w:val="en-US"/>
              </w:rPr>
              <w:t>08:20-9:50</w:t>
            </w:r>
          </w:p>
        </w:tc>
        <w:tc>
          <w:tcPr>
            <w:tcW w:w="4961" w:type="dxa"/>
            <w:shd w:val="clear" w:color="auto" w:fill="auto"/>
          </w:tcPr>
          <w:p w:rsidR="0000378E" w:rsidRPr="0000378E" w:rsidRDefault="0000378E" w:rsidP="0000378E">
            <w:pPr>
              <w:pStyle w:val="a5"/>
              <w:spacing w:before="0" w:beforeAutospacing="0" w:after="0" w:afterAutospacing="0"/>
              <w:rPr>
                <w:b/>
                <w:bCs/>
                <w:color w:val="7030A0"/>
                <w:sz w:val="22"/>
                <w:szCs w:val="22"/>
                <w:lang w:val="en-US"/>
              </w:rPr>
            </w:pPr>
            <w:r w:rsidRPr="003A002F">
              <w:rPr>
                <w:b/>
                <w:bCs/>
                <w:color w:val="7030A0"/>
                <w:sz w:val="22"/>
                <w:szCs w:val="22"/>
                <w:lang w:val="en-US"/>
              </w:rPr>
              <w:t xml:space="preserve">Poster Session: </w:t>
            </w:r>
            <w:r w:rsidRPr="003A002F">
              <w:rPr>
                <w:rStyle w:val="docy"/>
                <w:rFonts w:eastAsia="Arial"/>
                <w:b/>
                <w:bCs/>
                <w:color w:val="7030A0"/>
                <w:sz w:val="22"/>
                <w:szCs w:val="22"/>
                <w:lang w:val="en-US"/>
              </w:rPr>
              <w:t>Information Technology Jobs</w:t>
            </w:r>
            <w:r w:rsidRPr="003A002F">
              <w:rPr>
                <w:b/>
                <w:bCs/>
                <w:color w:val="7030A0"/>
                <w:sz w:val="22"/>
                <w:szCs w:val="22"/>
                <w:lang w:val="en-US"/>
              </w:rPr>
              <w:t xml:space="preserve"> </w:t>
            </w:r>
            <w:r w:rsidRPr="0000378E">
              <w:rPr>
                <w:b/>
                <w:bCs/>
                <w:color w:val="7030A0"/>
                <w:sz w:val="22"/>
                <w:szCs w:val="22"/>
                <w:lang w:val="en-US"/>
              </w:rPr>
              <w:t>2</w:t>
            </w:r>
          </w:p>
        </w:tc>
        <w:tc>
          <w:tcPr>
            <w:tcW w:w="3509" w:type="dxa"/>
            <w:shd w:val="clear" w:color="auto" w:fill="auto"/>
          </w:tcPr>
          <w:p w:rsidR="0000378E" w:rsidRPr="003A002F" w:rsidRDefault="0000378E" w:rsidP="00F439FB">
            <w:pPr>
              <w:pStyle w:val="a5"/>
              <w:spacing w:before="0" w:beforeAutospacing="0" w:after="0" w:afterAutospacing="0"/>
              <w:rPr>
                <w:bCs/>
                <w:color w:val="7030A0"/>
                <w:lang w:val="en-US"/>
              </w:rPr>
            </w:pPr>
            <w:r w:rsidRPr="004D5F6B">
              <w:rPr>
                <w:b/>
                <w:bCs/>
                <w:color w:val="7030A0"/>
                <w:lang w:val="en-US"/>
              </w:rPr>
              <w:t>Building 12, Room 125</w:t>
            </w:r>
          </w:p>
        </w:tc>
      </w:tr>
      <w:tr w:rsidR="004D5F6B" w:rsidRPr="005E1F6C" w:rsidTr="007400C9">
        <w:tc>
          <w:tcPr>
            <w:tcW w:w="1419" w:type="dxa"/>
            <w:shd w:val="clear" w:color="auto" w:fill="auto"/>
          </w:tcPr>
          <w:p w:rsidR="004D5F6B" w:rsidRPr="004D5F6B" w:rsidRDefault="004D5F6B" w:rsidP="004D5F6B">
            <w:pPr>
              <w:pStyle w:val="a5"/>
              <w:spacing w:before="0" w:beforeAutospacing="0" w:after="0" w:afterAutospacing="0"/>
              <w:rPr>
                <w:b/>
                <w:bCs/>
                <w:color w:val="7030A0"/>
                <w:lang w:val="en-US"/>
              </w:rPr>
            </w:pPr>
            <w:r w:rsidRPr="004D5F6B">
              <w:rPr>
                <w:b/>
                <w:color w:val="7030A0"/>
                <w:lang w:val="en-US"/>
              </w:rPr>
              <w:t>10:00-11:35</w:t>
            </w:r>
          </w:p>
        </w:tc>
        <w:tc>
          <w:tcPr>
            <w:tcW w:w="4961" w:type="dxa"/>
            <w:shd w:val="clear" w:color="auto" w:fill="auto"/>
          </w:tcPr>
          <w:p w:rsidR="004D5F6B" w:rsidRPr="004D5F6B" w:rsidRDefault="004D5F6B" w:rsidP="004D5F6B">
            <w:pPr>
              <w:pStyle w:val="a5"/>
              <w:spacing w:before="0" w:beforeAutospacing="0" w:after="0" w:afterAutospacing="0"/>
              <w:rPr>
                <w:b/>
                <w:bCs/>
                <w:color w:val="7030A0"/>
              </w:rPr>
            </w:pPr>
            <w:r w:rsidRPr="004D5F6B">
              <w:rPr>
                <w:b/>
                <w:bCs/>
                <w:color w:val="7030A0"/>
                <w:lang w:val="en-US"/>
              </w:rPr>
              <w:t xml:space="preserve">Poster Session: Programming Languages </w:t>
            </w:r>
            <w:r>
              <w:rPr>
                <w:b/>
                <w:bCs/>
                <w:color w:val="7030A0"/>
              </w:rPr>
              <w:t>2</w:t>
            </w:r>
            <w:r w:rsidRPr="004D5F6B">
              <w:rPr>
                <w:b/>
                <w:bCs/>
                <w:color w:val="7030A0"/>
                <w:lang w:val="en-US"/>
              </w:rPr>
              <w:t xml:space="preserve"> </w:t>
            </w:r>
          </w:p>
        </w:tc>
        <w:tc>
          <w:tcPr>
            <w:tcW w:w="3509" w:type="dxa"/>
            <w:shd w:val="clear" w:color="auto" w:fill="auto"/>
          </w:tcPr>
          <w:p w:rsidR="004D5F6B" w:rsidRPr="004D5F6B" w:rsidRDefault="004D5F6B" w:rsidP="004D5F6B">
            <w:pPr>
              <w:pStyle w:val="a5"/>
              <w:spacing w:before="0" w:beforeAutospacing="0" w:after="0" w:afterAutospacing="0"/>
              <w:rPr>
                <w:bCs/>
                <w:color w:val="7030A0"/>
              </w:rPr>
            </w:pPr>
            <w:r w:rsidRPr="004D5F6B">
              <w:rPr>
                <w:b/>
                <w:bCs/>
                <w:color w:val="7030A0"/>
                <w:lang w:val="en-US"/>
              </w:rPr>
              <w:t>Building 12, Room 125</w:t>
            </w:r>
          </w:p>
        </w:tc>
      </w:tr>
      <w:tr w:rsidR="000A3FD5" w:rsidRPr="005E1F6C" w:rsidTr="007400C9">
        <w:tc>
          <w:tcPr>
            <w:tcW w:w="1419" w:type="dxa"/>
            <w:shd w:val="clear" w:color="auto" w:fill="auto"/>
          </w:tcPr>
          <w:p w:rsidR="000A3FD5" w:rsidRPr="000A3FD5" w:rsidRDefault="000A3FD5" w:rsidP="000B6038">
            <w:pPr>
              <w:rPr>
                <w:b/>
                <w:bCs/>
                <w:u w:color="002060"/>
                <w:lang w:val="en-US"/>
              </w:rPr>
            </w:pPr>
            <w:r w:rsidRPr="000A3FD5">
              <w:rPr>
                <w:b/>
              </w:rPr>
              <w:t>0</w:t>
            </w:r>
            <w:r w:rsidRPr="000A3FD5">
              <w:rPr>
                <w:b/>
                <w:lang w:val="en-US"/>
              </w:rPr>
              <w:t>8:20-9:50</w:t>
            </w:r>
          </w:p>
        </w:tc>
        <w:tc>
          <w:tcPr>
            <w:tcW w:w="4961" w:type="dxa"/>
            <w:shd w:val="clear" w:color="auto" w:fill="auto"/>
          </w:tcPr>
          <w:p w:rsidR="000A3FD5" w:rsidRPr="000A3FD5" w:rsidRDefault="000A3FD5" w:rsidP="000B6038">
            <w:pPr>
              <w:pStyle w:val="a5"/>
              <w:spacing w:before="0" w:beforeAutospacing="0" w:after="0" w:afterAutospacing="0"/>
              <w:rPr>
                <w:b/>
                <w:bCs/>
                <w:u w:color="002060"/>
                <w:lang w:val="en-US"/>
              </w:rPr>
            </w:pPr>
            <w:r w:rsidRPr="000A3FD5">
              <w:rPr>
                <w:b/>
                <w:bCs/>
                <w:lang w:val="en-US"/>
              </w:rPr>
              <w:t>Panel Discussion: Geography</w:t>
            </w:r>
          </w:p>
        </w:tc>
        <w:tc>
          <w:tcPr>
            <w:tcW w:w="3509" w:type="dxa"/>
            <w:shd w:val="clear" w:color="auto" w:fill="auto"/>
          </w:tcPr>
          <w:p w:rsidR="000A3FD5" w:rsidRPr="000A3FD5" w:rsidRDefault="000A3FD5" w:rsidP="000B6038">
            <w:pPr>
              <w:pStyle w:val="a5"/>
              <w:spacing w:before="0" w:beforeAutospacing="0" w:after="0" w:afterAutospacing="0"/>
              <w:rPr>
                <w:b/>
                <w:bCs/>
                <w:u w:color="002060"/>
                <w:lang w:val="en-US"/>
              </w:rPr>
            </w:pPr>
            <w:r w:rsidRPr="000A3FD5">
              <w:rPr>
                <w:b/>
                <w:bCs/>
                <w:lang w:val="en-US"/>
              </w:rPr>
              <w:t>Building 4, Room 25</w:t>
            </w:r>
          </w:p>
        </w:tc>
      </w:tr>
      <w:tr w:rsidR="004D5F6B" w:rsidRPr="005E1F6C" w:rsidTr="007400C9">
        <w:tc>
          <w:tcPr>
            <w:tcW w:w="1419" w:type="dxa"/>
            <w:shd w:val="clear" w:color="auto" w:fill="auto"/>
          </w:tcPr>
          <w:p w:rsidR="004D5F6B" w:rsidRPr="000A3FD5" w:rsidRDefault="004D5F6B" w:rsidP="000B6038">
            <w:pPr>
              <w:rPr>
                <w:rFonts w:ascii="Calibri" w:eastAsia="Calibri" w:hAnsi="Calibri"/>
                <w:b/>
                <w:lang w:val="en-US" w:eastAsia="en-US"/>
              </w:rPr>
            </w:pPr>
            <w:r w:rsidRPr="000A3FD5">
              <w:rPr>
                <w:b/>
                <w:bCs/>
                <w:u w:color="002060"/>
                <w:lang w:val="en-US"/>
              </w:rPr>
              <w:t>13.50-15.20</w:t>
            </w:r>
          </w:p>
        </w:tc>
        <w:tc>
          <w:tcPr>
            <w:tcW w:w="4961" w:type="dxa"/>
            <w:shd w:val="clear" w:color="auto" w:fill="auto"/>
          </w:tcPr>
          <w:p w:rsidR="004D5F6B" w:rsidRPr="000A3FD5" w:rsidRDefault="004D5F6B" w:rsidP="000B6038">
            <w:pPr>
              <w:pStyle w:val="a5"/>
              <w:spacing w:before="0" w:beforeAutospacing="0" w:after="0" w:afterAutospacing="0"/>
              <w:rPr>
                <w:b/>
                <w:bCs/>
                <w:lang w:val="en-US"/>
              </w:rPr>
            </w:pPr>
            <w:r w:rsidRPr="000A3FD5">
              <w:rPr>
                <w:b/>
                <w:bCs/>
                <w:u w:color="002060"/>
                <w:lang w:val="en-US"/>
              </w:rPr>
              <w:t xml:space="preserve">Panel </w:t>
            </w:r>
            <w:r w:rsidRPr="000A3FD5">
              <w:rPr>
                <w:b/>
                <w:lang w:val="en-US"/>
              </w:rPr>
              <w:t>Discussion</w:t>
            </w:r>
            <w:r w:rsidRPr="000A3FD5">
              <w:rPr>
                <w:b/>
                <w:bCs/>
                <w:u w:color="002060"/>
                <w:lang w:val="en-US"/>
              </w:rPr>
              <w:t>: Pedagogics</w:t>
            </w:r>
          </w:p>
        </w:tc>
        <w:tc>
          <w:tcPr>
            <w:tcW w:w="3509" w:type="dxa"/>
            <w:shd w:val="clear" w:color="auto" w:fill="auto"/>
          </w:tcPr>
          <w:p w:rsidR="004D5F6B" w:rsidRPr="000A3FD5" w:rsidRDefault="004D5F6B" w:rsidP="000B6038">
            <w:pPr>
              <w:pStyle w:val="a5"/>
              <w:spacing w:before="0" w:beforeAutospacing="0" w:after="0" w:afterAutospacing="0"/>
              <w:rPr>
                <w:bCs/>
              </w:rPr>
            </w:pPr>
            <w:r w:rsidRPr="000A3FD5">
              <w:rPr>
                <w:b/>
                <w:bCs/>
                <w:u w:color="002060"/>
                <w:lang w:val="en-US"/>
              </w:rPr>
              <w:t xml:space="preserve">Building 12, </w:t>
            </w:r>
            <w:r w:rsidRPr="000A3FD5">
              <w:rPr>
                <w:b/>
                <w:bCs/>
                <w:kern w:val="3"/>
                <w:lang w:val="en-US" w:eastAsia="ja-JP" w:bidi="fa-IR"/>
              </w:rPr>
              <w:t>Room</w:t>
            </w:r>
            <w:r w:rsidRPr="000A3FD5">
              <w:rPr>
                <w:b/>
                <w:bCs/>
                <w:u w:color="002060"/>
                <w:lang w:val="en-US"/>
              </w:rPr>
              <w:t xml:space="preserve"> 125</w:t>
            </w:r>
          </w:p>
        </w:tc>
      </w:tr>
      <w:tr w:rsidR="004D5F6B" w:rsidRPr="005E1F6C" w:rsidTr="007400C9">
        <w:tc>
          <w:tcPr>
            <w:tcW w:w="1419" w:type="dxa"/>
            <w:shd w:val="clear" w:color="auto" w:fill="auto"/>
          </w:tcPr>
          <w:p w:rsidR="004D5F6B" w:rsidRPr="000A3FD5" w:rsidRDefault="004D5F6B" w:rsidP="004D5F6B">
            <w:pPr>
              <w:rPr>
                <w:rFonts w:ascii="Calibri" w:eastAsia="Calibri" w:hAnsi="Calibri"/>
                <w:b/>
                <w:lang w:val="en-US" w:eastAsia="en-US"/>
              </w:rPr>
            </w:pPr>
            <w:r w:rsidRPr="000A3FD5">
              <w:rPr>
                <w:b/>
                <w:bCs/>
                <w:u w:color="002060"/>
                <w:lang w:val="en-US"/>
              </w:rPr>
              <w:t>13.50-15.20</w:t>
            </w:r>
          </w:p>
        </w:tc>
        <w:tc>
          <w:tcPr>
            <w:tcW w:w="4961" w:type="dxa"/>
            <w:shd w:val="clear" w:color="auto" w:fill="auto"/>
          </w:tcPr>
          <w:p w:rsidR="004D5F6B" w:rsidRPr="000A3FD5" w:rsidRDefault="004D5F6B" w:rsidP="004D5F6B">
            <w:pPr>
              <w:pStyle w:val="a5"/>
              <w:spacing w:before="0" w:beforeAutospacing="0" w:after="0" w:afterAutospacing="0"/>
              <w:rPr>
                <w:b/>
                <w:bCs/>
                <w:lang w:val="en-US"/>
              </w:rPr>
            </w:pPr>
            <w:r w:rsidRPr="000A3FD5">
              <w:rPr>
                <w:b/>
                <w:bCs/>
                <w:u w:color="002060"/>
                <w:lang w:val="en-US"/>
              </w:rPr>
              <w:t xml:space="preserve">Panel </w:t>
            </w:r>
            <w:r w:rsidRPr="000A3FD5">
              <w:rPr>
                <w:b/>
                <w:lang w:val="en-US"/>
              </w:rPr>
              <w:t>Discussion</w:t>
            </w:r>
            <w:r w:rsidRPr="000A3FD5">
              <w:rPr>
                <w:b/>
                <w:bCs/>
                <w:u w:color="002060"/>
                <w:lang w:val="en-US"/>
              </w:rPr>
              <w:t xml:space="preserve">: </w:t>
            </w:r>
            <w:r w:rsidRPr="000A3FD5">
              <w:rPr>
                <w:b/>
                <w:bCs/>
                <w:lang w:val="en-US"/>
              </w:rPr>
              <w:t>Geology</w:t>
            </w:r>
          </w:p>
        </w:tc>
        <w:tc>
          <w:tcPr>
            <w:tcW w:w="3509" w:type="dxa"/>
            <w:shd w:val="clear" w:color="auto" w:fill="auto"/>
          </w:tcPr>
          <w:p w:rsidR="004D5F6B" w:rsidRPr="000A3FD5" w:rsidRDefault="004D5F6B" w:rsidP="00F15A09">
            <w:pPr>
              <w:pStyle w:val="a5"/>
              <w:spacing w:before="0" w:beforeAutospacing="0" w:after="0" w:afterAutospacing="0"/>
              <w:rPr>
                <w:bCs/>
              </w:rPr>
            </w:pPr>
            <w:r w:rsidRPr="000A3FD5">
              <w:rPr>
                <w:b/>
                <w:bCs/>
                <w:u w:color="002060"/>
                <w:lang w:val="en-US"/>
              </w:rPr>
              <w:t xml:space="preserve">Building </w:t>
            </w:r>
            <w:r w:rsidRPr="000A3FD5">
              <w:rPr>
                <w:b/>
                <w:bCs/>
                <w:u w:color="002060"/>
              </w:rPr>
              <w:t>7</w:t>
            </w:r>
            <w:r w:rsidRPr="000A3FD5">
              <w:rPr>
                <w:b/>
                <w:bCs/>
                <w:u w:color="002060"/>
                <w:lang w:val="en-US"/>
              </w:rPr>
              <w:t xml:space="preserve">, </w:t>
            </w:r>
            <w:r w:rsidRPr="000A3FD5">
              <w:rPr>
                <w:b/>
                <w:bCs/>
                <w:kern w:val="3"/>
                <w:lang w:val="en-US" w:eastAsia="ja-JP" w:bidi="fa-IR"/>
              </w:rPr>
              <w:t>Room</w:t>
            </w:r>
            <w:r w:rsidRPr="000A3FD5">
              <w:rPr>
                <w:b/>
                <w:bCs/>
                <w:u w:color="002060"/>
                <w:lang w:val="en-US"/>
              </w:rPr>
              <w:t xml:space="preserve"> </w:t>
            </w:r>
            <w:r w:rsidRPr="000A3FD5">
              <w:rPr>
                <w:b/>
                <w:bCs/>
                <w:u w:color="002060"/>
              </w:rPr>
              <w:t>403</w:t>
            </w:r>
          </w:p>
        </w:tc>
      </w:tr>
      <w:tr w:rsidR="000A3FD5" w:rsidRPr="005E1F6C" w:rsidTr="007400C9">
        <w:tc>
          <w:tcPr>
            <w:tcW w:w="1419" w:type="dxa"/>
            <w:shd w:val="clear" w:color="auto" w:fill="auto"/>
          </w:tcPr>
          <w:p w:rsidR="000A3FD5" w:rsidRPr="000A3FD5" w:rsidRDefault="000A3FD5" w:rsidP="004D5F6B">
            <w:pPr>
              <w:rPr>
                <w:b/>
                <w:bCs/>
                <w:u w:color="002060"/>
                <w:lang w:val="en-US"/>
              </w:rPr>
            </w:pPr>
            <w:r w:rsidRPr="000A3FD5">
              <w:rPr>
                <w:b/>
                <w:lang w:val="en-US"/>
              </w:rPr>
              <w:t>13:50-15:25</w:t>
            </w:r>
          </w:p>
        </w:tc>
        <w:tc>
          <w:tcPr>
            <w:tcW w:w="4961" w:type="dxa"/>
            <w:shd w:val="clear" w:color="auto" w:fill="auto"/>
          </w:tcPr>
          <w:p w:rsidR="000A3FD5" w:rsidRPr="000A3FD5" w:rsidRDefault="000A3FD5" w:rsidP="004D5F6B">
            <w:pPr>
              <w:pStyle w:val="a5"/>
              <w:spacing w:before="0" w:beforeAutospacing="0" w:after="0" w:afterAutospacing="0"/>
              <w:rPr>
                <w:b/>
                <w:bCs/>
                <w:u w:color="002060"/>
              </w:rPr>
            </w:pPr>
            <w:r w:rsidRPr="000A3FD5">
              <w:rPr>
                <w:b/>
                <w:bCs/>
                <w:lang w:val="en-US"/>
              </w:rPr>
              <w:t>Panel Discussion: Chemistry</w:t>
            </w:r>
            <w:r w:rsidRPr="000A3FD5">
              <w:rPr>
                <w:b/>
                <w:bCs/>
              </w:rPr>
              <w:t xml:space="preserve"> 2</w:t>
            </w:r>
          </w:p>
        </w:tc>
        <w:tc>
          <w:tcPr>
            <w:tcW w:w="3509" w:type="dxa"/>
            <w:shd w:val="clear" w:color="auto" w:fill="auto"/>
          </w:tcPr>
          <w:p w:rsidR="000A3FD5" w:rsidRPr="000A3FD5" w:rsidRDefault="000A3FD5" w:rsidP="00F15A09">
            <w:pPr>
              <w:pStyle w:val="a5"/>
              <w:spacing w:before="0" w:beforeAutospacing="0" w:after="0" w:afterAutospacing="0"/>
              <w:rPr>
                <w:b/>
                <w:bCs/>
                <w:u w:color="002060"/>
                <w:lang w:val="en-US"/>
              </w:rPr>
            </w:pPr>
            <w:r w:rsidRPr="000A3FD5">
              <w:rPr>
                <w:b/>
                <w:bCs/>
                <w:lang w:val="en-US"/>
              </w:rPr>
              <w:t>Building 1, Room 29</w:t>
            </w:r>
          </w:p>
        </w:tc>
      </w:tr>
      <w:tr w:rsidR="004D5F6B" w:rsidRPr="005E1F6C" w:rsidTr="00FA7E50">
        <w:tc>
          <w:tcPr>
            <w:tcW w:w="9889" w:type="dxa"/>
            <w:gridSpan w:val="3"/>
            <w:shd w:val="clear" w:color="auto" w:fill="D9D9D9"/>
          </w:tcPr>
          <w:p w:rsidR="004D5F6B" w:rsidRPr="005E1F6C" w:rsidRDefault="004D5F6B" w:rsidP="000B6038">
            <w:pPr>
              <w:jc w:val="center"/>
              <w:rPr>
                <w:rFonts w:eastAsia="Calibri"/>
                <w:color w:val="FF0000"/>
                <w:lang w:val="en-US" w:eastAsia="en-US"/>
              </w:rPr>
            </w:pPr>
          </w:p>
        </w:tc>
      </w:tr>
    </w:tbl>
    <w:p w:rsidR="006F5326" w:rsidRPr="005E1F6C" w:rsidRDefault="006F5326" w:rsidP="00EA46C9">
      <w:pPr>
        <w:ind w:left="180" w:hanging="180"/>
        <w:rPr>
          <w:b/>
          <w:color w:val="FF0000"/>
          <w:sz w:val="28"/>
          <w:szCs w:val="28"/>
          <w:lang w:val="en-US"/>
        </w:rPr>
      </w:pPr>
    </w:p>
    <w:p w:rsidR="0022779C" w:rsidRPr="000A3FD5" w:rsidRDefault="0022779C" w:rsidP="00EE47F0">
      <w:pPr>
        <w:pStyle w:val="Standard"/>
        <w:jc w:val="both"/>
        <w:rPr>
          <w:b/>
          <w:color w:val="002060"/>
          <w:sz w:val="28"/>
          <w:lang w:val="en-US"/>
        </w:rPr>
      </w:pPr>
    </w:p>
    <w:p w:rsidR="00EE47F0" w:rsidRPr="000B6038" w:rsidRDefault="0022779C" w:rsidP="00EE47F0">
      <w:pPr>
        <w:pStyle w:val="Standard"/>
        <w:jc w:val="both"/>
        <w:rPr>
          <w:color w:val="002060"/>
        </w:rPr>
      </w:pPr>
      <w:r w:rsidRPr="0022779C">
        <w:rPr>
          <w:b/>
          <w:color w:val="002060"/>
          <w:sz w:val="28"/>
          <w:lang w:val="en-US"/>
        </w:rPr>
        <w:br w:type="page"/>
      </w:r>
      <w:r w:rsidR="00EE47F0" w:rsidRPr="000B6038">
        <w:rPr>
          <w:b/>
          <w:color w:val="002060"/>
          <w:sz w:val="28"/>
          <w:lang w:val="en-US"/>
        </w:rPr>
        <w:lastRenderedPageBreak/>
        <w:t>Panel Discussion: Computer Science and IT 1 (Building 12, Room 125)</w:t>
      </w:r>
    </w:p>
    <w:p w:rsidR="00EE47F0" w:rsidRPr="000B6038" w:rsidRDefault="00EE47F0" w:rsidP="00EE47F0">
      <w:pPr>
        <w:pStyle w:val="Standard"/>
        <w:jc w:val="both"/>
        <w:rPr>
          <w:color w:val="002060"/>
        </w:rPr>
      </w:pPr>
      <w:r w:rsidRPr="000B6038">
        <w:rPr>
          <w:b/>
          <w:color w:val="002060"/>
          <w:sz w:val="28"/>
          <w:lang w:val="en-US"/>
        </w:rPr>
        <w:t>12 May 2025, 08:20-09:50</w:t>
      </w:r>
    </w:p>
    <w:p w:rsidR="00EE47F0" w:rsidRPr="000B6038" w:rsidRDefault="00EE47F0" w:rsidP="00EE47F0">
      <w:pPr>
        <w:pStyle w:val="Standard"/>
        <w:tabs>
          <w:tab w:val="left" w:pos="1800"/>
        </w:tabs>
        <w:jc w:val="both"/>
        <w:rPr>
          <w:color w:val="002060"/>
        </w:rPr>
      </w:pPr>
      <w:r w:rsidRPr="000B6038">
        <w:rPr>
          <w:b/>
          <w:color w:val="002060"/>
          <w:sz w:val="28"/>
          <w:lang w:val="en-US"/>
        </w:rPr>
        <w:t>Time-limit: 5 minutes</w:t>
      </w:r>
    </w:p>
    <w:p w:rsidR="00EE47F0" w:rsidRPr="000B6038" w:rsidRDefault="00EE47F0" w:rsidP="00EE47F0">
      <w:pPr>
        <w:pStyle w:val="Standard"/>
        <w:shd w:val="clear" w:color="auto" w:fill="FFFFFF"/>
        <w:jc w:val="both"/>
        <w:rPr>
          <w:color w:val="002060"/>
        </w:rPr>
      </w:pPr>
      <w:r w:rsidRPr="000B6038">
        <w:rPr>
          <w:i/>
          <w:color w:val="002060"/>
          <w:sz w:val="28"/>
          <w:lang w:val="en-US"/>
        </w:rPr>
        <w:t>Chairpersons:</w:t>
      </w:r>
    </w:p>
    <w:p w:rsidR="00EE47F0" w:rsidRPr="000B6038" w:rsidRDefault="00EE47F0" w:rsidP="00EE47F0">
      <w:pPr>
        <w:jc w:val="both"/>
        <w:rPr>
          <w:color w:val="002060"/>
          <w:lang w:val="en-US"/>
        </w:rPr>
      </w:pPr>
      <w:r w:rsidRPr="000B6038">
        <w:rPr>
          <w:rFonts w:eastAsia="Andale Sans UI"/>
          <w:b/>
          <w:i/>
          <w:color w:val="002060"/>
          <w:sz w:val="28"/>
          <w:szCs w:val="28"/>
          <w:lang w:val="en-US" w:eastAsia="ja-JP" w:bidi="fa-IR"/>
        </w:rPr>
        <w:t xml:space="preserve">Olga V. Pavlova </w:t>
      </w:r>
      <w:r w:rsidRPr="000B6038">
        <w:rPr>
          <w:rFonts w:eastAsia="Andale Sans UI"/>
          <w:i/>
          <w:color w:val="002060"/>
          <w:sz w:val="28"/>
          <w:szCs w:val="28"/>
          <w:lang w:val="en-US" w:eastAsia="ja-JP" w:bidi="fa-IR"/>
        </w:rPr>
        <w:t xml:space="preserve">(PhD in Pedagogy, </w:t>
      </w:r>
      <w:r w:rsidR="000B6038" w:rsidRPr="000B6038">
        <w:rPr>
          <w:rFonts w:eastAsia="Andale Sans UI"/>
          <w:i/>
          <w:color w:val="002060"/>
          <w:sz w:val="28"/>
          <w:szCs w:val="28"/>
          <w:lang w:val="en-US" w:eastAsia="ja-JP" w:bidi="fa-IR"/>
        </w:rPr>
        <w:t>Associate Professor, Department of the English Language and Intercultural Communication, SSU</w:t>
      </w:r>
      <w:r w:rsidRPr="000B6038">
        <w:rPr>
          <w:rFonts w:eastAsia="Andale Sans UI"/>
          <w:i/>
          <w:color w:val="002060"/>
          <w:sz w:val="28"/>
          <w:szCs w:val="28"/>
          <w:lang w:val="en-US" w:eastAsia="ja-JP" w:bidi="fa-IR"/>
        </w:rPr>
        <w:t>)</w:t>
      </w:r>
    </w:p>
    <w:p w:rsidR="00EE47F0" w:rsidRPr="000B6038" w:rsidRDefault="00EE47F0" w:rsidP="00EE47F0">
      <w:pPr>
        <w:pStyle w:val="Standard"/>
        <w:jc w:val="both"/>
        <w:rPr>
          <w:color w:val="002060"/>
        </w:rPr>
      </w:pPr>
      <w:r w:rsidRPr="000B6038">
        <w:rPr>
          <w:b/>
          <w:i/>
          <w:color w:val="002060"/>
          <w:sz w:val="28"/>
          <w:lang w:val="en-US"/>
        </w:rPr>
        <w:t xml:space="preserve">Aleksandra A. Kriuchkova </w:t>
      </w:r>
      <w:r w:rsidRPr="000B6038">
        <w:rPr>
          <w:i/>
          <w:color w:val="002060"/>
          <w:sz w:val="28"/>
          <w:lang w:val="en-US"/>
        </w:rPr>
        <w:t>(Lecturer, Department of the English Language and Intercultural Communication, SSU)</w:t>
      </w:r>
    </w:p>
    <w:p w:rsidR="00EE47F0" w:rsidRPr="000B6038" w:rsidRDefault="00EE47F0" w:rsidP="00EE47F0">
      <w:pPr>
        <w:pStyle w:val="Standard"/>
        <w:jc w:val="both"/>
        <w:rPr>
          <w:color w:val="002060"/>
        </w:rPr>
      </w:pPr>
      <w:r w:rsidRPr="000B6038">
        <w:rPr>
          <w:b/>
          <w:i/>
          <w:color w:val="002060"/>
          <w:sz w:val="28"/>
          <w:lang w:val="en-US"/>
        </w:rPr>
        <w:t xml:space="preserve">Anna A. Silinskaya </w:t>
      </w:r>
      <w:r w:rsidRPr="000B6038">
        <w:rPr>
          <w:i/>
          <w:color w:val="002060"/>
          <w:sz w:val="28"/>
          <w:lang w:val="en-US"/>
        </w:rPr>
        <w:t>(Postgraduate student, Faculty of Computer Science and Information Technologies, SSU)</w:t>
      </w:r>
    </w:p>
    <w:p w:rsidR="00EE47F0" w:rsidRPr="000B6038" w:rsidRDefault="00EE47F0" w:rsidP="00EE47F0">
      <w:pPr>
        <w:pStyle w:val="Standard"/>
        <w:jc w:val="both"/>
        <w:rPr>
          <w:color w:val="002060"/>
        </w:rPr>
      </w:pPr>
      <w:r w:rsidRPr="000B6038">
        <w:rPr>
          <w:b/>
          <w:i/>
          <w:color w:val="002060"/>
          <w:sz w:val="28"/>
        </w:rPr>
        <w:t>Mikhail A. Chernigin</w:t>
      </w:r>
      <w:r w:rsidRPr="000B6038">
        <w:rPr>
          <w:b/>
          <w:i/>
          <w:color w:val="002060"/>
          <w:sz w:val="28"/>
          <w:lang w:val="en-US"/>
        </w:rPr>
        <w:t xml:space="preserve"> </w:t>
      </w:r>
      <w:r w:rsidRPr="000B6038">
        <w:rPr>
          <w:i/>
          <w:color w:val="002060"/>
          <w:sz w:val="28"/>
          <w:lang w:val="en-US"/>
        </w:rPr>
        <w:t>(Postgraduate student, Faculty of Computer Science and Information Technologies, SSU)</w:t>
      </w:r>
    </w:p>
    <w:p w:rsidR="00EE47F0" w:rsidRDefault="00EE47F0" w:rsidP="00EE47F0">
      <w:pPr>
        <w:jc w:val="both"/>
        <w:rPr>
          <w:i/>
          <w:iCs/>
          <w:lang w:val="de-DE"/>
        </w:rPr>
      </w:pPr>
    </w:p>
    <w:p w:rsidR="00EE47F0" w:rsidRPr="005B2346" w:rsidRDefault="00EE47F0" w:rsidP="00EE47F0">
      <w:pPr>
        <w:spacing w:line="68" w:lineRule="atLeast"/>
        <w:rPr>
          <w:lang w:val="en-US"/>
        </w:rPr>
      </w:pPr>
      <w:r>
        <w:rPr>
          <w:b/>
          <w:color w:val="000000"/>
          <w:sz w:val="28"/>
          <w:lang w:val="en-US"/>
        </w:rPr>
        <w:t>Zaur Aliev </w:t>
      </w:r>
    </w:p>
    <w:p w:rsidR="00EE47F0" w:rsidRPr="005B2346" w:rsidRDefault="00EE47F0" w:rsidP="00EE47F0">
      <w:pPr>
        <w:spacing w:line="68" w:lineRule="atLeast"/>
        <w:jc w:val="both"/>
        <w:rPr>
          <w:lang w:val="en-US"/>
        </w:rPr>
      </w:pPr>
      <w:r>
        <w:rPr>
          <w:i/>
          <w:color w:val="000000"/>
          <w:sz w:val="28"/>
          <w:lang w:val="en-US"/>
        </w:rPr>
        <w:t>How Cloud Storage Works</w:t>
      </w:r>
    </w:p>
    <w:p w:rsidR="00EE47F0" w:rsidRPr="005B2346" w:rsidRDefault="00EE47F0" w:rsidP="00EE47F0">
      <w:pPr>
        <w:spacing w:line="68" w:lineRule="atLeast"/>
        <w:jc w:val="both"/>
        <w:rPr>
          <w:lang w:val="en-US"/>
        </w:rPr>
      </w:pPr>
      <w:r>
        <w:rPr>
          <w:color w:val="000000"/>
          <w:lang w:val="en-US"/>
        </w:rPr>
        <w:t>This presentation explores the functioning of cloud storage, detailing its architecture and key components. It discusses how data is stored, accessed, and managed remotely via the internet. Additionally, the paper highlights the advantages of cloud storage, including scalability, cost-effectiveness, and collaboration, along with security considerations.</w:t>
      </w:r>
    </w:p>
    <w:p w:rsidR="00EE47F0" w:rsidRPr="005B2346" w:rsidRDefault="00EE47F0" w:rsidP="00EE47F0">
      <w:pPr>
        <w:jc w:val="both"/>
        <w:rPr>
          <w:lang w:val="en-US"/>
        </w:rPr>
      </w:pPr>
      <w:r>
        <w:rPr>
          <w:i/>
          <w:color w:val="000000"/>
          <w:sz w:val="22"/>
          <w:szCs w:val="22"/>
          <w:shd w:val="clear" w:color="auto" w:fill="FFFFFF"/>
          <w:lang w:val="en-US"/>
        </w:rPr>
        <w:t>(Scientific Advisor: Aleksandra A. Kriuchkova, Lecturer, Department of the English Language and Intercultural Communication, SSU)</w:t>
      </w:r>
    </w:p>
    <w:p w:rsidR="00EE47F0" w:rsidRDefault="00EE47F0" w:rsidP="00EE47F0">
      <w:pPr>
        <w:jc w:val="both"/>
        <w:rPr>
          <w:sz w:val="28"/>
          <w:lang w:val="en-US"/>
        </w:rPr>
      </w:pPr>
    </w:p>
    <w:p w:rsidR="00EE47F0" w:rsidRPr="005B2346" w:rsidRDefault="00EE47F0" w:rsidP="00EE47F0">
      <w:pPr>
        <w:spacing w:line="68" w:lineRule="atLeast"/>
        <w:jc w:val="both"/>
        <w:rPr>
          <w:lang w:val="en-US"/>
        </w:rPr>
      </w:pPr>
      <w:r>
        <w:rPr>
          <w:b/>
          <w:color w:val="000000"/>
          <w:sz w:val="28"/>
          <w:lang w:val="en-US"/>
        </w:rPr>
        <w:t>Mikhail Evlentyev</w:t>
      </w:r>
    </w:p>
    <w:p w:rsidR="00EE47F0" w:rsidRPr="005B2346" w:rsidRDefault="00EE47F0" w:rsidP="00EE47F0">
      <w:pPr>
        <w:spacing w:line="68" w:lineRule="atLeast"/>
        <w:jc w:val="both"/>
        <w:rPr>
          <w:lang w:val="en-US"/>
        </w:rPr>
      </w:pPr>
      <w:r>
        <w:rPr>
          <w:i/>
          <w:iCs/>
          <w:color w:val="000000"/>
          <w:sz w:val="28"/>
          <w:szCs w:val="28"/>
          <w:lang w:val="en-US"/>
        </w:rPr>
        <w:t>Drone Technology: Components and How They Work</w:t>
      </w:r>
    </w:p>
    <w:p w:rsidR="00EE47F0" w:rsidRPr="005B2346" w:rsidRDefault="00EE47F0" w:rsidP="00EE47F0">
      <w:pPr>
        <w:spacing w:line="68" w:lineRule="atLeast"/>
        <w:jc w:val="both"/>
        <w:rPr>
          <w:lang w:val="en-US"/>
        </w:rPr>
      </w:pPr>
      <w:r>
        <w:rPr>
          <w:color w:val="000000"/>
          <w:lang w:val="en-US"/>
        </w:rPr>
        <w:t>The presentation examines drone technology, focusing on its essential components such as sensors, cameras, and flight controllers. It explains the principles of aerodynamics that allow drones to navigate and perform tasks. Furthermore, the paper discusses various applications of drones across industries, including agriculture, logistics, and surveillance.</w:t>
      </w:r>
    </w:p>
    <w:p w:rsidR="00EE47F0" w:rsidRPr="005B2346" w:rsidRDefault="00EE47F0" w:rsidP="00EE47F0">
      <w:pPr>
        <w:spacing w:line="68" w:lineRule="atLeast"/>
        <w:jc w:val="both"/>
        <w:rPr>
          <w:lang w:val="en-US"/>
        </w:rPr>
      </w:pPr>
      <w:r>
        <w:rPr>
          <w:i/>
          <w:color w:val="000000"/>
          <w:sz w:val="22"/>
          <w:szCs w:val="22"/>
          <w:shd w:val="clear" w:color="auto" w:fill="FFFFFF"/>
          <w:lang w:val="en-US"/>
        </w:rPr>
        <w:t>(Scientific Advisor: Aleksandra A. Kriuchkova, Lecturer, Department of the English Language and Intercultural Communication, SSU)</w:t>
      </w:r>
    </w:p>
    <w:p w:rsidR="00EE47F0" w:rsidRPr="005B2346" w:rsidRDefault="00EE47F0" w:rsidP="00EE47F0">
      <w:pPr>
        <w:spacing w:line="68" w:lineRule="atLeast"/>
        <w:jc w:val="both"/>
        <w:rPr>
          <w:lang w:val="en-US"/>
        </w:rPr>
      </w:pPr>
      <w:r>
        <w:rPr>
          <w:lang w:val="en-US"/>
        </w:rPr>
        <w:br/>
      </w:r>
      <w:r>
        <w:rPr>
          <w:b/>
          <w:color w:val="000000"/>
          <w:sz w:val="28"/>
          <w:lang w:val="en-US"/>
        </w:rPr>
        <w:t>Sofia Kashirskikh</w:t>
      </w:r>
    </w:p>
    <w:p w:rsidR="00EE47F0" w:rsidRDefault="00EE47F0" w:rsidP="00EE47F0">
      <w:pPr>
        <w:spacing w:line="68" w:lineRule="atLeast"/>
        <w:jc w:val="both"/>
        <w:rPr>
          <w:i/>
          <w:iCs/>
          <w:color w:val="000000"/>
          <w:sz w:val="28"/>
          <w:szCs w:val="28"/>
          <w:lang w:val="en-US"/>
        </w:rPr>
      </w:pPr>
      <w:r>
        <w:rPr>
          <w:i/>
          <w:iCs/>
          <w:color w:val="000000"/>
          <w:sz w:val="28"/>
          <w:szCs w:val="28"/>
          <w:lang w:val="en-US"/>
        </w:rPr>
        <w:t>Protecting Data in the Digital Age</w:t>
      </w:r>
    </w:p>
    <w:p w:rsidR="00EE47F0" w:rsidRPr="005B2346" w:rsidRDefault="00EE47F0" w:rsidP="00EE47F0">
      <w:pPr>
        <w:spacing w:line="68" w:lineRule="atLeast"/>
        <w:jc w:val="both"/>
        <w:rPr>
          <w:lang w:val="en-US"/>
        </w:rPr>
      </w:pPr>
      <w:r>
        <w:rPr>
          <w:color w:val="000000"/>
          <w:lang w:val="en-US"/>
        </w:rPr>
        <w:t>This presentation addresses the critical issue of data protection in our increasingly digital world. It outlines common threats to data security and emphasizes the importance of encryption, access controls, and data backup strategies. Additionally, the paper examines regulatory frameworks and best practices for safeguarding sensitive information against breaches.</w:t>
      </w:r>
    </w:p>
    <w:p w:rsidR="00EE47F0" w:rsidRPr="005B2346" w:rsidRDefault="00EE47F0" w:rsidP="00EE47F0">
      <w:pPr>
        <w:spacing w:line="68" w:lineRule="atLeast"/>
        <w:jc w:val="both"/>
        <w:rPr>
          <w:lang w:val="en-US"/>
        </w:rPr>
      </w:pPr>
      <w:r>
        <w:rPr>
          <w:i/>
          <w:color w:val="000000"/>
          <w:sz w:val="22"/>
          <w:szCs w:val="22"/>
          <w:shd w:val="clear" w:color="auto" w:fill="FFFFFF"/>
          <w:lang w:val="en-US"/>
        </w:rPr>
        <w:t>(Scientific Advisor: Aleksandra A. Kriuchkova, Lecturer, Department of the English Language and Intercultural Communication, SSU)</w:t>
      </w:r>
    </w:p>
    <w:p w:rsidR="00EE47F0" w:rsidRDefault="00EE47F0" w:rsidP="00EE47F0">
      <w:pPr>
        <w:rPr>
          <w:lang w:val="en-US"/>
        </w:rPr>
      </w:pPr>
    </w:p>
    <w:p w:rsidR="00EE47F0" w:rsidRPr="005B2346" w:rsidRDefault="00EE47F0" w:rsidP="00EE47F0">
      <w:pPr>
        <w:spacing w:line="68" w:lineRule="atLeast"/>
        <w:jc w:val="both"/>
        <w:rPr>
          <w:lang w:val="en-US"/>
        </w:rPr>
      </w:pPr>
      <w:r>
        <w:rPr>
          <w:b/>
          <w:color w:val="000000"/>
          <w:sz w:val="28"/>
          <w:lang w:val="en-US"/>
        </w:rPr>
        <w:t>Maria Kokhan</w:t>
      </w:r>
    </w:p>
    <w:p w:rsidR="00EE47F0" w:rsidRPr="005B2346" w:rsidRDefault="00EE47F0" w:rsidP="00EE47F0">
      <w:pPr>
        <w:spacing w:line="68" w:lineRule="atLeast"/>
        <w:jc w:val="both"/>
        <w:rPr>
          <w:lang w:val="en-US"/>
        </w:rPr>
      </w:pPr>
      <w:r>
        <w:rPr>
          <w:i/>
          <w:iCs/>
          <w:color w:val="000000"/>
          <w:sz w:val="28"/>
          <w:szCs w:val="28"/>
          <w:lang w:val="en-US"/>
        </w:rPr>
        <w:t>The Role of Big Data in Business Decision Making</w:t>
      </w:r>
    </w:p>
    <w:p w:rsidR="00EE47F0" w:rsidRPr="005B2346" w:rsidRDefault="00EE47F0" w:rsidP="00EE47F0">
      <w:pPr>
        <w:spacing w:line="68" w:lineRule="atLeast"/>
        <w:jc w:val="both"/>
        <w:rPr>
          <w:lang w:val="en-US"/>
        </w:rPr>
      </w:pPr>
      <w:r>
        <w:rPr>
          <w:color w:val="000000"/>
          <w:lang w:val="en-US"/>
        </w:rPr>
        <w:t>The report analyzes the significance of Big Data in shaping business decision-making processes. It discusses how organizations utilize data analytics to gain insights into consumer behavior, optimize operations, and drive innovation. Moreover, the paper highlights the challenges businesses face in harnessing Big Data effectively and ethically.</w:t>
      </w:r>
    </w:p>
    <w:p w:rsidR="00EE47F0" w:rsidRPr="005B2346" w:rsidRDefault="00EE47F0" w:rsidP="00EE47F0">
      <w:pPr>
        <w:spacing w:line="68" w:lineRule="atLeast"/>
        <w:jc w:val="both"/>
        <w:rPr>
          <w:lang w:val="en-US"/>
        </w:rPr>
      </w:pPr>
      <w:r>
        <w:rPr>
          <w:i/>
          <w:color w:val="000000"/>
          <w:sz w:val="22"/>
          <w:szCs w:val="22"/>
          <w:shd w:val="clear" w:color="auto" w:fill="FFFFFF"/>
          <w:lang w:val="en-US"/>
        </w:rPr>
        <w:t>(Scientific Advisor: Aleksandra A. Kriuchkova, Lecturer, Department of the English Language and Intercultural Communication, SSU)</w:t>
      </w:r>
    </w:p>
    <w:p w:rsidR="00EE47F0" w:rsidRDefault="00EE47F0" w:rsidP="00EE47F0">
      <w:pPr>
        <w:rPr>
          <w:lang w:val="en-US"/>
        </w:rPr>
      </w:pPr>
    </w:p>
    <w:p w:rsidR="00EE47F0" w:rsidRPr="005B2346" w:rsidRDefault="00EE47F0" w:rsidP="00EE47F0">
      <w:pPr>
        <w:spacing w:line="68" w:lineRule="atLeast"/>
        <w:jc w:val="both"/>
        <w:rPr>
          <w:lang w:val="en-US"/>
        </w:rPr>
      </w:pPr>
      <w:r>
        <w:rPr>
          <w:b/>
          <w:color w:val="000000"/>
          <w:sz w:val="28"/>
          <w:lang w:val="en-US"/>
        </w:rPr>
        <w:lastRenderedPageBreak/>
        <w:t>Mikhail Leontyev</w:t>
      </w:r>
    </w:p>
    <w:p w:rsidR="00EE47F0" w:rsidRPr="005B2346" w:rsidRDefault="00EE47F0" w:rsidP="00EE47F0">
      <w:pPr>
        <w:spacing w:line="68" w:lineRule="atLeast"/>
        <w:jc w:val="both"/>
        <w:rPr>
          <w:lang w:val="en-US"/>
        </w:rPr>
      </w:pPr>
      <w:r>
        <w:rPr>
          <w:i/>
          <w:iCs/>
          <w:color w:val="000000"/>
          <w:sz w:val="28"/>
          <w:szCs w:val="28"/>
          <w:lang w:val="en-US"/>
        </w:rPr>
        <w:t>Understanding Internet Protocols: TCP/IP and Its Role in Networking</w:t>
      </w:r>
    </w:p>
    <w:p w:rsidR="00EE47F0" w:rsidRPr="005B2346" w:rsidRDefault="00EE47F0" w:rsidP="00EE47F0">
      <w:pPr>
        <w:spacing w:line="68" w:lineRule="atLeast"/>
        <w:jc w:val="both"/>
        <w:rPr>
          <w:lang w:val="en-US"/>
        </w:rPr>
      </w:pPr>
      <w:r>
        <w:rPr>
          <w:color w:val="000000"/>
          <w:lang w:val="en-US"/>
        </w:rPr>
        <w:t>This report provides an overview of Internet protocols, with a focus on TCP/IP and its fundamental role in networking. It explains how TCP/IP facilitates data transmission across networks and ensures reliable communication. Additionally, the paper explores the layers of the TCP/IP model and their functions within various network architectures.</w:t>
      </w:r>
    </w:p>
    <w:p w:rsidR="00EE47F0" w:rsidRPr="005B2346" w:rsidRDefault="00EE47F0" w:rsidP="00EE47F0">
      <w:pPr>
        <w:spacing w:line="68" w:lineRule="atLeast"/>
        <w:jc w:val="both"/>
        <w:rPr>
          <w:lang w:val="en-US"/>
        </w:rPr>
      </w:pPr>
      <w:r>
        <w:rPr>
          <w:i/>
          <w:color w:val="000000"/>
          <w:sz w:val="22"/>
          <w:szCs w:val="22"/>
          <w:shd w:val="clear" w:color="auto" w:fill="FFFFFF"/>
          <w:lang w:val="en-US"/>
        </w:rPr>
        <w:t>(Scientific Advisor: Aleksandra A. Kriuchkova, Lecturer, Department of the English Language and Intercultural Communication, SSU)</w:t>
      </w:r>
    </w:p>
    <w:p w:rsidR="00EE47F0" w:rsidRDefault="00EE47F0" w:rsidP="00EE47F0">
      <w:pPr>
        <w:rPr>
          <w:lang w:val="en-US"/>
        </w:rPr>
      </w:pPr>
    </w:p>
    <w:p w:rsidR="00EE47F0" w:rsidRPr="005B2346" w:rsidRDefault="00EE47F0" w:rsidP="00EE47F0">
      <w:pPr>
        <w:spacing w:line="68" w:lineRule="atLeast"/>
        <w:jc w:val="both"/>
        <w:rPr>
          <w:lang w:val="en-US"/>
        </w:rPr>
      </w:pPr>
      <w:r>
        <w:rPr>
          <w:b/>
          <w:color w:val="000000"/>
          <w:sz w:val="28"/>
          <w:lang w:val="en-US"/>
        </w:rPr>
        <w:t>Makariy Martyanov</w:t>
      </w:r>
    </w:p>
    <w:p w:rsidR="00EE47F0" w:rsidRPr="005B2346" w:rsidRDefault="00EE47F0" w:rsidP="00EE47F0">
      <w:pPr>
        <w:spacing w:line="68" w:lineRule="atLeast"/>
        <w:jc w:val="both"/>
        <w:rPr>
          <w:lang w:val="en-US"/>
        </w:rPr>
      </w:pPr>
      <w:r>
        <w:rPr>
          <w:i/>
          <w:color w:val="000000"/>
          <w:sz w:val="28"/>
          <w:lang w:val="en-US"/>
        </w:rPr>
        <w:t>Machine Learning Concepts</w:t>
      </w:r>
    </w:p>
    <w:p w:rsidR="00EE47F0" w:rsidRPr="005B2346" w:rsidRDefault="00EE47F0" w:rsidP="00EE47F0">
      <w:pPr>
        <w:spacing w:line="68" w:lineRule="atLeast"/>
        <w:jc w:val="both"/>
        <w:rPr>
          <w:lang w:val="en-US"/>
        </w:rPr>
      </w:pPr>
      <w:r>
        <w:rPr>
          <w:color w:val="000000"/>
          <w:lang w:val="en-US"/>
        </w:rPr>
        <w:t>The report introduces key concepts of machine learning, including supervised, unsupervised, and reinforcement learning. It explains the processes of training algorithms and evaluating their performance. Additionally, the paper discusses real-world applications of machine learning in various fields such as healthcare, finance, and marketing.</w:t>
      </w:r>
    </w:p>
    <w:p w:rsidR="00EE47F0" w:rsidRPr="005B2346" w:rsidRDefault="00EE47F0" w:rsidP="00EE47F0">
      <w:pPr>
        <w:spacing w:line="68" w:lineRule="atLeast"/>
        <w:jc w:val="both"/>
        <w:rPr>
          <w:lang w:val="en-US"/>
        </w:rPr>
      </w:pPr>
      <w:r>
        <w:rPr>
          <w:i/>
          <w:color w:val="000000"/>
          <w:sz w:val="22"/>
          <w:szCs w:val="22"/>
          <w:shd w:val="clear" w:color="auto" w:fill="FFFFFF"/>
          <w:lang w:val="en-US"/>
        </w:rPr>
        <w:t>(Scientific Advisor: Aleksandra A. Kriuchkova, Lecturer, Department of the English Language and Intercultural Communication, SSU)</w:t>
      </w:r>
    </w:p>
    <w:p w:rsidR="00EE47F0" w:rsidRDefault="00EE47F0" w:rsidP="00EE47F0">
      <w:pPr>
        <w:rPr>
          <w:lang w:val="en-US"/>
        </w:rPr>
      </w:pPr>
    </w:p>
    <w:p w:rsidR="00EE47F0" w:rsidRPr="005B2346" w:rsidRDefault="00EE47F0" w:rsidP="00EE47F0">
      <w:pPr>
        <w:spacing w:line="68" w:lineRule="atLeast"/>
        <w:jc w:val="both"/>
        <w:rPr>
          <w:lang w:val="en-US"/>
        </w:rPr>
      </w:pPr>
      <w:r>
        <w:rPr>
          <w:b/>
          <w:color w:val="000000"/>
          <w:sz w:val="28"/>
          <w:lang w:val="en-US"/>
        </w:rPr>
        <w:t>Mikhail Pautov</w:t>
      </w:r>
    </w:p>
    <w:p w:rsidR="00EE47F0" w:rsidRPr="005B2346" w:rsidRDefault="00EE47F0" w:rsidP="00EE47F0">
      <w:pPr>
        <w:spacing w:line="68" w:lineRule="atLeast"/>
        <w:jc w:val="both"/>
        <w:rPr>
          <w:lang w:val="en-US"/>
        </w:rPr>
      </w:pPr>
      <w:r>
        <w:rPr>
          <w:i/>
          <w:iCs/>
          <w:color w:val="000000"/>
          <w:sz w:val="28"/>
          <w:szCs w:val="28"/>
          <w:lang w:val="en-US"/>
        </w:rPr>
        <w:t>Exploring the Software and Programming Basics for Implementing Virtual Reality (VR) and Augmented Reality (AR)</w:t>
      </w:r>
    </w:p>
    <w:p w:rsidR="00EE47F0" w:rsidRPr="005B2346" w:rsidRDefault="00EE47F0" w:rsidP="00EE47F0">
      <w:pPr>
        <w:spacing w:line="68" w:lineRule="atLeast"/>
        <w:jc w:val="both"/>
        <w:rPr>
          <w:lang w:val="en-US"/>
        </w:rPr>
      </w:pPr>
      <w:r>
        <w:rPr>
          <w:color w:val="000000"/>
          <w:lang w:val="en-US"/>
        </w:rPr>
        <w:t>This presentation covers the foundational software and programming concepts necessary for developing VR and AR applications. It discusses essential programming languages, development tools, and frameworks. Furthermore, the paper highlights the importance of user experience design and performance optimization in creating immersive virtual environments.</w:t>
      </w:r>
    </w:p>
    <w:p w:rsidR="00EE47F0" w:rsidRPr="005B2346" w:rsidRDefault="00EE47F0" w:rsidP="00EE47F0">
      <w:pPr>
        <w:spacing w:line="68" w:lineRule="atLeast"/>
        <w:jc w:val="both"/>
        <w:rPr>
          <w:lang w:val="en-US"/>
        </w:rPr>
      </w:pPr>
      <w:r>
        <w:rPr>
          <w:i/>
          <w:color w:val="000000"/>
          <w:sz w:val="22"/>
          <w:szCs w:val="22"/>
          <w:shd w:val="clear" w:color="auto" w:fill="FFFFFF"/>
          <w:lang w:val="en-US"/>
        </w:rPr>
        <w:t>(Scientific Advisor: Aleksandra A. Kriuchkova, Lecturer, Department of the English Language and Intercultural Communication, SSU)</w:t>
      </w:r>
    </w:p>
    <w:p w:rsidR="00EE47F0" w:rsidRDefault="00EE47F0" w:rsidP="00EE47F0">
      <w:pPr>
        <w:rPr>
          <w:lang w:val="en-US"/>
        </w:rPr>
      </w:pPr>
    </w:p>
    <w:p w:rsidR="00EE47F0" w:rsidRPr="005B2346" w:rsidRDefault="00EE47F0" w:rsidP="00EE47F0">
      <w:pPr>
        <w:spacing w:line="68" w:lineRule="atLeast"/>
        <w:jc w:val="both"/>
        <w:rPr>
          <w:lang w:val="en-US"/>
        </w:rPr>
      </w:pPr>
      <w:r>
        <w:rPr>
          <w:b/>
          <w:color w:val="000000"/>
          <w:sz w:val="28"/>
          <w:lang w:val="en-US"/>
        </w:rPr>
        <w:t>Mikhail Smirnov</w:t>
      </w:r>
    </w:p>
    <w:p w:rsidR="00EE47F0" w:rsidRPr="005B2346" w:rsidRDefault="00EE47F0" w:rsidP="00EE47F0">
      <w:pPr>
        <w:spacing w:line="68" w:lineRule="atLeast"/>
        <w:jc w:val="both"/>
        <w:rPr>
          <w:lang w:val="en-US"/>
        </w:rPr>
      </w:pPr>
      <w:r>
        <w:rPr>
          <w:i/>
          <w:iCs/>
          <w:color w:val="000000"/>
          <w:sz w:val="28"/>
          <w:szCs w:val="28"/>
          <w:lang w:val="en-US"/>
        </w:rPr>
        <w:t>Game Development: Fundamentals and Popular Engines</w:t>
      </w:r>
    </w:p>
    <w:p w:rsidR="00EE47F0" w:rsidRPr="005B2346" w:rsidRDefault="00EE47F0" w:rsidP="00EE47F0">
      <w:pPr>
        <w:spacing w:line="68" w:lineRule="atLeast"/>
        <w:jc w:val="both"/>
        <w:rPr>
          <w:lang w:val="en-US"/>
        </w:rPr>
      </w:pPr>
      <w:r>
        <w:rPr>
          <w:color w:val="000000"/>
          <w:lang w:val="en-US"/>
        </w:rPr>
        <w:t>The article provides an overview of game development fundamentals, including game design principles, storytelling, and mechanics. It also reviews several popular game engines, such as Unity and Unreal Engine, discussing their features, advantages, and suitability for different types of games. Additionally, the paper addresses the collaborative nature of game development.</w:t>
      </w:r>
    </w:p>
    <w:p w:rsidR="00EE47F0" w:rsidRPr="005B2346" w:rsidRDefault="00EE47F0" w:rsidP="00EE47F0">
      <w:pPr>
        <w:spacing w:line="68" w:lineRule="atLeast"/>
        <w:jc w:val="both"/>
        <w:rPr>
          <w:lang w:val="en-US"/>
        </w:rPr>
      </w:pPr>
      <w:r>
        <w:rPr>
          <w:i/>
          <w:color w:val="000000"/>
          <w:sz w:val="22"/>
          <w:szCs w:val="22"/>
          <w:shd w:val="clear" w:color="auto" w:fill="FFFFFF"/>
          <w:lang w:val="en-US"/>
        </w:rPr>
        <w:t>(Scientific Advisor: Aleksandra A. Kriuchkova, Lecturer, Department of the English Language and Intercultural Communication, SSU)</w:t>
      </w:r>
    </w:p>
    <w:p w:rsidR="00EE47F0" w:rsidRDefault="00EE47F0" w:rsidP="00EE47F0">
      <w:pPr>
        <w:rPr>
          <w:lang w:val="en-US"/>
        </w:rPr>
      </w:pPr>
    </w:p>
    <w:p w:rsidR="00EE47F0" w:rsidRPr="005B2346" w:rsidRDefault="00EE47F0" w:rsidP="00EE47F0">
      <w:pPr>
        <w:spacing w:line="68" w:lineRule="atLeast"/>
        <w:jc w:val="both"/>
        <w:rPr>
          <w:lang w:val="en-US"/>
        </w:rPr>
      </w:pPr>
      <w:r>
        <w:rPr>
          <w:b/>
          <w:color w:val="000000"/>
          <w:sz w:val="28"/>
          <w:lang w:val="en-US"/>
        </w:rPr>
        <w:t>Darya Sorokina</w:t>
      </w:r>
    </w:p>
    <w:p w:rsidR="00EE47F0" w:rsidRPr="005B2346" w:rsidRDefault="00EE47F0" w:rsidP="00EE47F0">
      <w:pPr>
        <w:spacing w:line="68" w:lineRule="atLeast"/>
        <w:jc w:val="both"/>
        <w:rPr>
          <w:lang w:val="en-US"/>
        </w:rPr>
      </w:pPr>
      <w:r>
        <w:rPr>
          <w:i/>
          <w:iCs/>
          <w:color w:val="000000"/>
          <w:sz w:val="28"/>
          <w:szCs w:val="28"/>
          <w:lang w:val="en-US"/>
        </w:rPr>
        <w:t>Exploring the Impact of Social Media on Communication and Society</w:t>
      </w:r>
    </w:p>
    <w:p w:rsidR="00EE47F0" w:rsidRPr="005B2346" w:rsidRDefault="00EE47F0" w:rsidP="00EE47F0">
      <w:pPr>
        <w:spacing w:line="68" w:lineRule="atLeast"/>
        <w:jc w:val="both"/>
        <w:rPr>
          <w:lang w:val="en-US"/>
        </w:rPr>
      </w:pPr>
      <w:r>
        <w:rPr>
          <w:color w:val="000000"/>
          <w:lang w:val="en-US"/>
        </w:rPr>
        <w:t>This report examines the significant impact of social media on communication patterns and societal dynamics. It discusses how social media platforms facilitate connections and information sharing while also influencing public opinion and behavior. The paper addresses both the positive and negative implications of social media on interpersonal relationships and social norms</w:t>
      </w:r>
      <w:proofErr w:type="gramStart"/>
      <w:r>
        <w:rPr>
          <w:color w:val="000000"/>
          <w:lang w:val="en-US"/>
        </w:rPr>
        <w:t>..</w:t>
      </w:r>
      <w:proofErr w:type="gramEnd"/>
    </w:p>
    <w:p w:rsidR="00EE47F0" w:rsidRPr="005B2346" w:rsidRDefault="00EE47F0" w:rsidP="00EE47F0">
      <w:pPr>
        <w:spacing w:line="68" w:lineRule="atLeast"/>
        <w:jc w:val="both"/>
        <w:rPr>
          <w:lang w:val="en-US"/>
        </w:rPr>
      </w:pPr>
      <w:r>
        <w:rPr>
          <w:i/>
          <w:color w:val="000000"/>
          <w:sz w:val="22"/>
          <w:szCs w:val="22"/>
          <w:shd w:val="clear" w:color="auto" w:fill="FFFFFF"/>
          <w:lang w:val="en-US"/>
        </w:rPr>
        <w:t>(Scientific Advisor: Aleksandra A. Kriuchkova, Lecturer, Department of the English Language and Intercultural Communication, SSU)</w:t>
      </w:r>
    </w:p>
    <w:p w:rsidR="00EE47F0" w:rsidRDefault="00EE47F0" w:rsidP="00EE47F0">
      <w:pPr>
        <w:rPr>
          <w:lang w:val="en-US"/>
        </w:rPr>
      </w:pPr>
    </w:p>
    <w:p w:rsidR="00EE47F0" w:rsidRPr="005B2346" w:rsidRDefault="00EE47F0" w:rsidP="00EE47F0">
      <w:pPr>
        <w:spacing w:line="68" w:lineRule="atLeast"/>
        <w:jc w:val="both"/>
        <w:rPr>
          <w:lang w:val="en-US"/>
        </w:rPr>
      </w:pPr>
      <w:r>
        <w:rPr>
          <w:b/>
          <w:color w:val="000000"/>
          <w:sz w:val="28"/>
          <w:lang w:val="en-US"/>
        </w:rPr>
        <w:t>Veronika Sheloukhina</w:t>
      </w:r>
    </w:p>
    <w:p w:rsidR="00EE47F0" w:rsidRPr="005B2346" w:rsidRDefault="00EE47F0" w:rsidP="00EE47F0">
      <w:pPr>
        <w:spacing w:line="68" w:lineRule="atLeast"/>
        <w:jc w:val="both"/>
        <w:rPr>
          <w:lang w:val="en-US"/>
        </w:rPr>
      </w:pPr>
      <w:r>
        <w:rPr>
          <w:i/>
          <w:iCs/>
          <w:color w:val="000000"/>
          <w:sz w:val="28"/>
          <w:szCs w:val="28"/>
          <w:lang w:val="en-US"/>
        </w:rPr>
        <w:t>Exploring the Fundamentals of Virtual Reality (VR) and Augmented Reality (AR)</w:t>
      </w:r>
    </w:p>
    <w:p w:rsidR="00EE47F0" w:rsidRPr="005B2346" w:rsidRDefault="00EE47F0" w:rsidP="00EE47F0">
      <w:pPr>
        <w:spacing w:line="68" w:lineRule="atLeast"/>
        <w:jc w:val="both"/>
        <w:rPr>
          <w:lang w:val="en-US"/>
        </w:rPr>
      </w:pPr>
      <w:r>
        <w:rPr>
          <w:color w:val="000000"/>
          <w:lang w:val="en-US"/>
        </w:rPr>
        <w:lastRenderedPageBreak/>
        <w:t>The presentation explores the foundational principles of Virtual Reality (VR) and Augmented Reality (AR), outlining their technical components and differences. It discusses how immersive experiences are created in VR while AR overlays digital information onto the real world. Additionally, the paper highlights various applications and future trends in these technologies.</w:t>
      </w:r>
    </w:p>
    <w:p w:rsidR="00EE47F0" w:rsidRDefault="00EE47F0" w:rsidP="00EE47F0">
      <w:pPr>
        <w:spacing w:line="68" w:lineRule="atLeast"/>
        <w:jc w:val="both"/>
        <w:rPr>
          <w:i/>
          <w:color w:val="000000"/>
          <w:sz w:val="22"/>
          <w:szCs w:val="22"/>
          <w:shd w:val="clear" w:color="auto" w:fill="FFFFFF"/>
          <w:lang w:val="en-US"/>
        </w:rPr>
      </w:pPr>
      <w:r>
        <w:rPr>
          <w:i/>
          <w:color w:val="000000"/>
          <w:sz w:val="22"/>
          <w:szCs w:val="22"/>
          <w:shd w:val="clear" w:color="auto" w:fill="FFFFFF"/>
          <w:lang w:val="en-US"/>
        </w:rPr>
        <w:t>(Scientific Advisor: Aleksandra A. Kriuchkova, Lecturer, Department of the English Language and Intercultural Communication, SSU)</w:t>
      </w:r>
    </w:p>
    <w:p w:rsidR="000B6038" w:rsidRDefault="000B6038" w:rsidP="00EE47F0">
      <w:pPr>
        <w:spacing w:line="68" w:lineRule="atLeast"/>
        <w:jc w:val="both"/>
        <w:rPr>
          <w:i/>
          <w:color w:val="000000"/>
          <w:sz w:val="22"/>
          <w:szCs w:val="22"/>
          <w:shd w:val="clear" w:color="auto" w:fill="FFFFFF"/>
          <w:lang w:val="en-US"/>
        </w:rPr>
      </w:pPr>
    </w:p>
    <w:p w:rsidR="000B6038" w:rsidRPr="000B6038" w:rsidRDefault="000B6038" w:rsidP="000B6038">
      <w:pPr>
        <w:pStyle w:val="Standard"/>
        <w:jc w:val="both"/>
        <w:rPr>
          <w:color w:val="002060"/>
        </w:rPr>
      </w:pPr>
      <w:r w:rsidRPr="000B6038">
        <w:rPr>
          <w:b/>
          <w:color w:val="002060"/>
          <w:sz w:val="28"/>
          <w:lang w:val="en-US"/>
        </w:rPr>
        <w:t>Panel Discussion: Computer Science and IT 2 (Building 12, Room 125)</w:t>
      </w:r>
    </w:p>
    <w:p w:rsidR="000B6038" w:rsidRPr="000B6038" w:rsidRDefault="000B6038" w:rsidP="000B6038">
      <w:pPr>
        <w:pStyle w:val="Standard"/>
        <w:jc w:val="both"/>
        <w:rPr>
          <w:color w:val="002060"/>
        </w:rPr>
      </w:pPr>
      <w:r w:rsidRPr="000B6038">
        <w:rPr>
          <w:b/>
          <w:color w:val="002060"/>
          <w:sz w:val="28"/>
          <w:lang w:val="en-US"/>
        </w:rPr>
        <w:t>1</w:t>
      </w:r>
      <w:r w:rsidRPr="008E0856">
        <w:rPr>
          <w:b/>
          <w:color w:val="002060"/>
          <w:sz w:val="28"/>
          <w:lang w:val="en-US"/>
        </w:rPr>
        <w:t>2</w:t>
      </w:r>
      <w:r w:rsidRPr="000B6038">
        <w:rPr>
          <w:b/>
          <w:color w:val="002060"/>
          <w:sz w:val="28"/>
          <w:lang w:val="en-US"/>
        </w:rPr>
        <w:t xml:space="preserve"> May 2025, 10:00-11:30</w:t>
      </w:r>
    </w:p>
    <w:p w:rsidR="000B6038" w:rsidRPr="000B6038" w:rsidRDefault="000B6038" w:rsidP="000B6038">
      <w:pPr>
        <w:pStyle w:val="Standard"/>
        <w:tabs>
          <w:tab w:val="left" w:pos="1800"/>
        </w:tabs>
        <w:jc w:val="both"/>
        <w:rPr>
          <w:color w:val="002060"/>
        </w:rPr>
      </w:pPr>
      <w:r w:rsidRPr="000B6038">
        <w:rPr>
          <w:b/>
          <w:color w:val="002060"/>
          <w:sz w:val="28"/>
          <w:lang w:val="en-US"/>
        </w:rPr>
        <w:t>Time-limit: 5 minutes</w:t>
      </w:r>
    </w:p>
    <w:p w:rsidR="000B6038" w:rsidRPr="000B6038" w:rsidRDefault="000B6038" w:rsidP="000B6038">
      <w:pPr>
        <w:pStyle w:val="Standard"/>
        <w:shd w:val="clear" w:color="auto" w:fill="FFFFFF"/>
        <w:jc w:val="both"/>
        <w:rPr>
          <w:color w:val="002060"/>
        </w:rPr>
      </w:pPr>
      <w:r w:rsidRPr="000B6038">
        <w:rPr>
          <w:i/>
          <w:color w:val="002060"/>
          <w:sz w:val="28"/>
          <w:lang w:val="en-US"/>
        </w:rPr>
        <w:t>Chairpersons:</w:t>
      </w:r>
    </w:p>
    <w:p w:rsidR="000B6038" w:rsidRPr="000B6038" w:rsidRDefault="000B6038" w:rsidP="000B6038">
      <w:pPr>
        <w:jc w:val="both"/>
        <w:rPr>
          <w:color w:val="002060"/>
          <w:lang w:val="en-US"/>
        </w:rPr>
      </w:pPr>
      <w:r w:rsidRPr="000B6038">
        <w:rPr>
          <w:rFonts w:eastAsia="Andale Sans UI"/>
          <w:b/>
          <w:i/>
          <w:color w:val="002060"/>
          <w:sz w:val="28"/>
          <w:szCs w:val="28"/>
          <w:lang w:val="en-US" w:eastAsia="ja-JP" w:bidi="fa-IR"/>
        </w:rPr>
        <w:t xml:space="preserve">Olga V. Pavlova </w:t>
      </w:r>
      <w:r w:rsidRPr="000B6038">
        <w:rPr>
          <w:rFonts w:eastAsia="Andale Sans UI"/>
          <w:i/>
          <w:color w:val="002060"/>
          <w:sz w:val="28"/>
          <w:szCs w:val="28"/>
          <w:lang w:val="en-US" w:eastAsia="ja-JP" w:bidi="fa-IR"/>
        </w:rPr>
        <w:t>(PhD in Pedagogy, Associate Professor, Department of the English Language and Intercultural Communication, SSU)</w:t>
      </w:r>
    </w:p>
    <w:p w:rsidR="000B6038" w:rsidRPr="000B6038" w:rsidRDefault="000B6038" w:rsidP="000B6038">
      <w:pPr>
        <w:pStyle w:val="Standard"/>
        <w:jc w:val="both"/>
        <w:rPr>
          <w:color w:val="002060"/>
        </w:rPr>
      </w:pPr>
      <w:r w:rsidRPr="000B6038">
        <w:rPr>
          <w:b/>
          <w:i/>
          <w:color w:val="002060"/>
          <w:sz w:val="28"/>
          <w:lang w:val="en-US"/>
        </w:rPr>
        <w:t xml:space="preserve">Tatiana R. Bogatenko </w:t>
      </w:r>
      <w:r w:rsidRPr="000B6038">
        <w:rPr>
          <w:i/>
          <w:color w:val="002060"/>
          <w:sz w:val="28"/>
          <w:lang w:val="en-US"/>
        </w:rPr>
        <w:t>(Lecturer, Department of the English Language and Intercultural Communication, SSU)</w:t>
      </w:r>
    </w:p>
    <w:p w:rsidR="000B6038" w:rsidRPr="000B6038" w:rsidRDefault="000B6038" w:rsidP="000B6038">
      <w:pPr>
        <w:pStyle w:val="Standard"/>
        <w:jc w:val="both"/>
        <w:rPr>
          <w:color w:val="002060"/>
        </w:rPr>
      </w:pPr>
      <w:r w:rsidRPr="000B6038">
        <w:rPr>
          <w:b/>
          <w:i/>
          <w:color w:val="002060"/>
          <w:sz w:val="28"/>
          <w:lang w:val="en-US"/>
        </w:rPr>
        <w:t xml:space="preserve">Anna A. Silinskaya </w:t>
      </w:r>
      <w:r w:rsidRPr="000B6038">
        <w:rPr>
          <w:i/>
          <w:color w:val="002060"/>
          <w:sz w:val="28"/>
          <w:lang w:val="en-US"/>
        </w:rPr>
        <w:t>(Postgraduate student, Faculty of Computer Science and Information Technologies, SSU)</w:t>
      </w:r>
    </w:p>
    <w:p w:rsidR="000B6038" w:rsidRPr="000B6038" w:rsidRDefault="000B6038" w:rsidP="000B6038">
      <w:pPr>
        <w:pStyle w:val="Standard"/>
        <w:jc w:val="both"/>
        <w:rPr>
          <w:color w:val="002060"/>
        </w:rPr>
      </w:pPr>
      <w:r w:rsidRPr="000B6038">
        <w:rPr>
          <w:b/>
          <w:i/>
          <w:color w:val="002060"/>
          <w:sz w:val="28"/>
        </w:rPr>
        <w:t>Mikhail A. Chernigin</w:t>
      </w:r>
      <w:r w:rsidRPr="000B6038">
        <w:rPr>
          <w:b/>
          <w:i/>
          <w:color w:val="002060"/>
          <w:sz w:val="28"/>
          <w:lang w:val="en-US"/>
        </w:rPr>
        <w:t xml:space="preserve"> </w:t>
      </w:r>
      <w:r w:rsidRPr="000B6038">
        <w:rPr>
          <w:i/>
          <w:color w:val="002060"/>
          <w:sz w:val="28"/>
          <w:lang w:val="en-US"/>
        </w:rPr>
        <w:t>(Postgraduate student, Faculty of Computer Science and Information Technologies, SSU)</w:t>
      </w:r>
    </w:p>
    <w:p w:rsidR="000B6038" w:rsidRDefault="000B6038" w:rsidP="000B6038">
      <w:pPr>
        <w:pStyle w:val="Standard"/>
        <w:jc w:val="both"/>
        <w:rPr>
          <w:b/>
          <w:sz w:val="28"/>
          <w:szCs w:val="28"/>
        </w:rPr>
      </w:pPr>
    </w:p>
    <w:p w:rsidR="000B6038" w:rsidRDefault="000B6038" w:rsidP="000B6038">
      <w:pPr>
        <w:pStyle w:val="a5"/>
        <w:spacing w:before="0" w:beforeAutospacing="0" w:after="0" w:afterAutospacing="0"/>
        <w:rPr>
          <w:b/>
          <w:bCs/>
          <w:color w:val="000000"/>
          <w:sz w:val="28"/>
          <w:szCs w:val="28"/>
          <w:lang w:val="en-US"/>
        </w:rPr>
      </w:pPr>
      <w:r>
        <w:rPr>
          <w:b/>
          <w:bCs/>
          <w:color w:val="000000"/>
          <w:sz w:val="28"/>
          <w:szCs w:val="28"/>
          <w:lang w:val="en-US"/>
        </w:rPr>
        <w:t>Denis Evgrafov</w:t>
      </w:r>
    </w:p>
    <w:p w:rsidR="000B6038" w:rsidRDefault="000B6038" w:rsidP="000B6038">
      <w:pPr>
        <w:pStyle w:val="a5"/>
        <w:spacing w:before="0" w:beforeAutospacing="0" w:after="0" w:afterAutospacing="0"/>
        <w:rPr>
          <w:i/>
          <w:iCs/>
          <w:color w:val="000000"/>
          <w:sz w:val="28"/>
          <w:szCs w:val="28"/>
          <w:lang w:val="en-US"/>
        </w:rPr>
      </w:pPr>
      <w:r>
        <w:rPr>
          <w:i/>
          <w:iCs/>
          <w:color w:val="000000"/>
          <w:sz w:val="28"/>
          <w:szCs w:val="28"/>
          <w:lang w:val="en-US"/>
        </w:rPr>
        <w:t>Networks in Live</w:t>
      </w:r>
    </w:p>
    <w:p w:rsidR="000B6038" w:rsidRDefault="000B6038" w:rsidP="000B6038">
      <w:pPr>
        <w:jc w:val="both"/>
        <w:rPr>
          <w:lang w:val="en-US"/>
        </w:rPr>
      </w:pPr>
      <w:r>
        <w:rPr>
          <w:lang w:val="en-US"/>
        </w:rPr>
        <w:t xml:space="preserve">This report is about computer networks which are systems that connect multiple devices to share information and resources. There are different types of networks such as LAN for small areas, WAN for long distances, and PAN for personal devices. Networks have various structures, e.g. a star or mesh, and they rely on protocols like TCP/IP to transfer data accurately. Today, networks are everywhere: in homes, schools, businesses and cities. However, the use of them entails </w:t>
      </w:r>
      <w:proofErr w:type="gramStart"/>
      <w:r>
        <w:rPr>
          <w:lang w:val="en-US"/>
        </w:rPr>
        <w:t>security risks that is</w:t>
      </w:r>
      <w:proofErr w:type="gramEnd"/>
      <w:r>
        <w:rPr>
          <w:lang w:val="en-US"/>
        </w:rPr>
        <w:t xml:space="preserve"> why firewalls, encryption and other tools are applied to protect information.</w:t>
      </w:r>
    </w:p>
    <w:p w:rsidR="000B6038" w:rsidRDefault="000B6038" w:rsidP="000B6038">
      <w:pPr>
        <w:pStyle w:val="a5"/>
        <w:spacing w:before="0" w:beforeAutospacing="0" w:after="0" w:afterAutospacing="0"/>
        <w:jc w:val="both"/>
        <w:rPr>
          <w:i/>
          <w:color w:val="000000"/>
          <w:sz w:val="22"/>
          <w:szCs w:val="22"/>
          <w:lang w:val="en-US"/>
        </w:rPr>
      </w:pPr>
      <w:r>
        <w:rPr>
          <w:i/>
          <w:color w:val="000000"/>
          <w:sz w:val="22"/>
          <w:szCs w:val="22"/>
          <w:lang w:val="en-US"/>
        </w:rPr>
        <w:t>(Scientific Advisor: Svetlana A. Kosareva, PhD in Pedagogics, Associate Professor, Department of the English Language and Intercultural Communication, SSU)</w:t>
      </w:r>
    </w:p>
    <w:p w:rsidR="000B6038" w:rsidRDefault="000B6038" w:rsidP="000B6038">
      <w:pPr>
        <w:rPr>
          <w:b/>
          <w:bCs/>
          <w:sz w:val="28"/>
          <w:szCs w:val="28"/>
          <w:lang w:val="en-US"/>
        </w:rPr>
      </w:pPr>
    </w:p>
    <w:p w:rsidR="000B6038" w:rsidRDefault="000B6038" w:rsidP="000B6038">
      <w:pPr>
        <w:pStyle w:val="a5"/>
        <w:spacing w:before="0" w:beforeAutospacing="0" w:after="0" w:afterAutospacing="0"/>
        <w:rPr>
          <w:b/>
          <w:bCs/>
          <w:color w:val="000000"/>
          <w:sz w:val="28"/>
          <w:szCs w:val="28"/>
          <w:lang w:val="en-US"/>
        </w:rPr>
      </w:pPr>
      <w:r>
        <w:rPr>
          <w:b/>
          <w:bCs/>
          <w:color w:val="000000"/>
          <w:sz w:val="28"/>
          <w:szCs w:val="28"/>
          <w:lang w:val="en-US"/>
        </w:rPr>
        <w:t>Anastasia Gojeva</w:t>
      </w:r>
    </w:p>
    <w:p w:rsidR="000B6038" w:rsidRDefault="000B6038" w:rsidP="000B6038">
      <w:pPr>
        <w:pStyle w:val="a5"/>
        <w:spacing w:before="0" w:beforeAutospacing="0" w:after="0" w:afterAutospacing="0"/>
        <w:rPr>
          <w:i/>
          <w:iCs/>
          <w:color w:val="000000"/>
          <w:sz w:val="28"/>
          <w:szCs w:val="28"/>
          <w:lang w:val="en-US"/>
        </w:rPr>
      </w:pPr>
      <w:r>
        <w:rPr>
          <w:i/>
          <w:iCs/>
          <w:color w:val="000000"/>
          <w:sz w:val="28"/>
          <w:szCs w:val="28"/>
          <w:lang w:val="en-US"/>
        </w:rPr>
        <w:t>Digital Footprints and Digital Immortality</w:t>
      </w:r>
    </w:p>
    <w:p w:rsidR="000B6038" w:rsidRDefault="000B6038" w:rsidP="000B6038">
      <w:pPr>
        <w:pStyle w:val="a5"/>
        <w:spacing w:before="0" w:beforeAutospacing="0" w:after="0" w:afterAutospacing="0"/>
        <w:jc w:val="both"/>
        <w:rPr>
          <w:color w:val="000000"/>
          <w:lang w:val="en-US"/>
        </w:rPr>
      </w:pPr>
      <w:r>
        <w:rPr>
          <w:color w:val="000000"/>
          <w:lang w:val="en-US"/>
        </w:rPr>
        <w:t>The report deals with the digital "I" which can live much longer than the person himself. It is formed from a digital footprint, all the data that the user leaves while online. Based on this data, it is possible to restore the character, habits, voice and appearance i.e. to create a complete image of a person. Moreover, with the help of AI, it is possible to revive this image. The life of the digital "I" is described in more detail in the report.</w:t>
      </w:r>
    </w:p>
    <w:p w:rsidR="000B6038" w:rsidRDefault="000B6038" w:rsidP="000B6038">
      <w:pPr>
        <w:pStyle w:val="a5"/>
        <w:spacing w:before="0" w:beforeAutospacing="0" w:after="0" w:afterAutospacing="0"/>
        <w:jc w:val="both"/>
        <w:rPr>
          <w:i/>
          <w:color w:val="000000"/>
          <w:sz w:val="22"/>
          <w:szCs w:val="22"/>
          <w:lang w:val="en-US"/>
        </w:rPr>
      </w:pPr>
      <w:r>
        <w:rPr>
          <w:i/>
          <w:color w:val="000000"/>
          <w:sz w:val="22"/>
          <w:szCs w:val="22"/>
          <w:lang w:val="en-US"/>
        </w:rPr>
        <w:t>(Scientific Advisor: Svetlana A. Kosareva, PhD in Pedagogics, Associate Professor, Department of the English Language and Intercultural Communication, SSU)</w:t>
      </w:r>
    </w:p>
    <w:p w:rsidR="000B6038" w:rsidRDefault="000B6038" w:rsidP="000B6038">
      <w:pPr>
        <w:rPr>
          <w:b/>
          <w:bCs/>
          <w:sz w:val="28"/>
          <w:szCs w:val="28"/>
          <w:lang w:val="en-US"/>
        </w:rPr>
      </w:pPr>
    </w:p>
    <w:p w:rsidR="000B6038" w:rsidRDefault="000B6038" w:rsidP="000B6038">
      <w:pPr>
        <w:rPr>
          <w:b/>
          <w:bCs/>
          <w:sz w:val="28"/>
          <w:szCs w:val="28"/>
          <w:lang w:val="en-US"/>
        </w:rPr>
      </w:pPr>
      <w:r>
        <w:rPr>
          <w:b/>
          <w:bCs/>
          <w:sz w:val="28"/>
          <w:szCs w:val="28"/>
          <w:lang w:val="en-US"/>
        </w:rPr>
        <w:t>Ravil Nasyrov</w:t>
      </w:r>
    </w:p>
    <w:p w:rsidR="000B6038" w:rsidRDefault="000B6038" w:rsidP="000B6038">
      <w:pPr>
        <w:rPr>
          <w:i/>
          <w:iCs/>
          <w:sz w:val="28"/>
          <w:szCs w:val="28"/>
          <w:lang w:val="en-US"/>
        </w:rPr>
      </w:pPr>
      <w:r>
        <w:rPr>
          <w:i/>
          <w:iCs/>
          <w:sz w:val="28"/>
          <w:szCs w:val="28"/>
          <w:lang w:val="en-US"/>
        </w:rPr>
        <w:t>Structured Query Language (SQL)</w:t>
      </w:r>
    </w:p>
    <w:p w:rsidR="000B6038" w:rsidRPr="005B2346" w:rsidRDefault="000B6038" w:rsidP="000B6038">
      <w:pPr>
        <w:jc w:val="both"/>
        <w:rPr>
          <w:lang w:val="en-US"/>
        </w:rPr>
      </w:pPr>
      <w:r>
        <w:rPr>
          <w:lang w:val="en-US"/>
        </w:rPr>
        <w:t xml:space="preserve">The report examines SQL, a domain-specific programming language essential for managing and manipulating relational databases. SQL’s significance lies in its ability to handle structured data efficiently, though its implementation and optimization pose challenges in large-scale systems. The evolution of SQL is discussed. The report analyzes the phases of evolution of SQL in detail </w:t>
      </w:r>
      <w:r>
        <w:rPr>
          <w:lang w:val="en-US"/>
        </w:rPr>
        <w:lastRenderedPageBreak/>
        <w:t>and explores solutions to SQL’s limitations, including indexing strategies, parameterized queries, and integration with machine learning workflows.</w:t>
      </w:r>
    </w:p>
    <w:p w:rsidR="000B6038" w:rsidRDefault="000B6038" w:rsidP="000B6038">
      <w:pPr>
        <w:jc w:val="both"/>
        <w:rPr>
          <w:i/>
          <w:sz w:val="22"/>
          <w:szCs w:val="22"/>
          <w:lang w:val="en-US"/>
        </w:rPr>
      </w:pPr>
      <w:r>
        <w:rPr>
          <w:i/>
          <w:sz w:val="22"/>
          <w:szCs w:val="22"/>
          <w:lang w:val="en-US"/>
        </w:rPr>
        <w:t>(Scientific Advisor: Maria A. Isaikina, PhD in Pedagogics, Associate Professor, Department of the English Language and Intercultural Communication, SSU)</w:t>
      </w:r>
    </w:p>
    <w:p w:rsidR="000B6038" w:rsidRDefault="000B6038" w:rsidP="000B6038">
      <w:pPr>
        <w:rPr>
          <w:b/>
          <w:bCs/>
          <w:sz w:val="28"/>
          <w:szCs w:val="28"/>
          <w:lang w:val="en-US"/>
        </w:rPr>
      </w:pPr>
    </w:p>
    <w:p w:rsidR="000B6038" w:rsidRDefault="000B6038" w:rsidP="000B6038">
      <w:pPr>
        <w:rPr>
          <w:b/>
          <w:bCs/>
          <w:color w:val="000000"/>
          <w:sz w:val="28"/>
          <w:szCs w:val="28"/>
          <w:lang w:val="en-US"/>
        </w:rPr>
      </w:pPr>
      <w:r>
        <w:rPr>
          <w:b/>
          <w:bCs/>
          <w:color w:val="000000"/>
          <w:sz w:val="28"/>
          <w:szCs w:val="28"/>
          <w:lang w:val="en-US"/>
        </w:rPr>
        <w:t>Artem Kudyakov</w:t>
      </w:r>
    </w:p>
    <w:p w:rsidR="000B6038" w:rsidRDefault="000B6038" w:rsidP="000B6038">
      <w:pPr>
        <w:rPr>
          <w:i/>
          <w:iCs/>
          <w:color w:val="000000"/>
          <w:sz w:val="28"/>
          <w:szCs w:val="28"/>
          <w:lang w:val="en-US"/>
        </w:rPr>
      </w:pPr>
      <w:r>
        <w:rPr>
          <w:i/>
          <w:iCs/>
          <w:color w:val="000000"/>
          <w:sz w:val="28"/>
          <w:szCs w:val="28"/>
          <w:lang w:val="en-US"/>
        </w:rPr>
        <w:t>Functional Programming in 5 Minutes</w:t>
      </w:r>
    </w:p>
    <w:p w:rsidR="000B6038" w:rsidRDefault="000B6038" w:rsidP="000B6038">
      <w:pPr>
        <w:jc w:val="both"/>
        <w:rPr>
          <w:color w:val="000000"/>
          <w:lang w:val="en-US"/>
        </w:rPr>
      </w:pPr>
      <w:r>
        <w:rPr>
          <w:color w:val="000000"/>
          <w:lang w:val="en-US"/>
        </w:rPr>
        <w:t>The report deals with functional programming. When new languages appear, they do not only provide new opportunities, but also limit developers. New programming languages also enable us to see things from a different point. The report presents the following programming languages: Haskell, Elixir and Scala. They are used as an example to consider functional programming. The author also discusses the possibilities of functional programming in such languages as Python, Kotlin and Swift.</w:t>
      </w:r>
    </w:p>
    <w:p w:rsidR="000B6038" w:rsidRDefault="000B6038" w:rsidP="000B6038">
      <w:pPr>
        <w:jc w:val="both"/>
        <w:rPr>
          <w:i/>
          <w:color w:val="000000"/>
          <w:sz w:val="22"/>
          <w:szCs w:val="22"/>
          <w:lang w:val="en-US"/>
        </w:rPr>
      </w:pPr>
      <w:r>
        <w:rPr>
          <w:i/>
          <w:color w:val="000000"/>
          <w:sz w:val="22"/>
          <w:szCs w:val="22"/>
          <w:lang w:val="en-US"/>
        </w:rPr>
        <w:t>(Scientific Advisor: Svetlana A. Kosareva, PhD in Pedagogics, Associate Professor, Department of the English Language and Intercultural Communication, SSU)</w:t>
      </w:r>
    </w:p>
    <w:p w:rsidR="000B6038" w:rsidRDefault="000B6038" w:rsidP="000B6038">
      <w:pPr>
        <w:rPr>
          <w:b/>
          <w:bCs/>
          <w:sz w:val="28"/>
          <w:szCs w:val="28"/>
          <w:lang w:val="en-US"/>
        </w:rPr>
      </w:pPr>
    </w:p>
    <w:p w:rsidR="000B6038" w:rsidRDefault="000B6038" w:rsidP="000B6038">
      <w:pPr>
        <w:pStyle w:val="a5"/>
        <w:spacing w:before="0" w:beforeAutospacing="0" w:after="0" w:afterAutospacing="0"/>
        <w:jc w:val="both"/>
        <w:rPr>
          <w:b/>
          <w:bCs/>
          <w:color w:val="000000"/>
          <w:sz w:val="28"/>
          <w:szCs w:val="28"/>
          <w:lang w:val="en-US"/>
        </w:rPr>
      </w:pPr>
      <w:r>
        <w:rPr>
          <w:b/>
          <w:bCs/>
          <w:color w:val="000000"/>
          <w:sz w:val="28"/>
          <w:szCs w:val="28"/>
          <w:lang w:val="en-US"/>
        </w:rPr>
        <w:t>Danila Morozov</w:t>
      </w:r>
    </w:p>
    <w:p w:rsidR="000B6038" w:rsidRDefault="000B6038" w:rsidP="000B6038">
      <w:pPr>
        <w:pStyle w:val="a5"/>
        <w:spacing w:before="0" w:beforeAutospacing="0" w:after="0" w:afterAutospacing="0"/>
        <w:jc w:val="both"/>
        <w:rPr>
          <w:i/>
          <w:iCs/>
          <w:color w:val="000000"/>
          <w:sz w:val="28"/>
          <w:szCs w:val="28"/>
          <w:lang w:val="en-US"/>
        </w:rPr>
      </w:pPr>
      <w:r>
        <w:rPr>
          <w:i/>
          <w:iCs/>
          <w:color w:val="000000"/>
          <w:sz w:val="28"/>
          <w:szCs w:val="28"/>
          <w:lang w:val="en-US"/>
        </w:rPr>
        <w:t>Phishing Websites on the Internet</w:t>
      </w:r>
    </w:p>
    <w:p w:rsidR="000B6038" w:rsidRDefault="000B6038" w:rsidP="000B6038">
      <w:pPr>
        <w:pStyle w:val="a5"/>
        <w:spacing w:before="0" w:beforeAutospacing="0" w:after="0" w:afterAutospacing="0"/>
        <w:jc w:val="both"/>
        <w:rPr>
          <w:color w:val="000000"/>
          <w:lang w:val="en-US"/>
        </w:rPr>
      </w:pPr>
      <w:r>
        <w:rPr>
          <w:color w:val="000000"/>
          <w:lang w:val="en-US"/>
        </w:rPr>
        <w:t xml:space="preserve">Phishing websites are fraudulent web resources designed to steal users' personal data, such as login credentials, passwords, banking details, and other confidential information. They mimic trusted sites (banks, social networks, email services) to trick people into entering their data, which is then stolen. This problem is now considered quite widespread, even though it has existed for a long time. Therefore, I believe this issue requires detailed examination, and I would like to explore three key aspects: How exactly scammers obtain data; why this is dangerous for the average person; how to protect yourself from this type of fraud. </w:t>
      </w:r>
    </w:p>
    <w:p w:rsidR="000B6038" w:rsidRPr="005B2346" w:rsidRDefault="000B6038" w:rsidP="000B6038">
      <w:pPr>
        <w:rPr>
          <w:lang w:val="en-US"/>
        </w:rPr>
      </w:pPr>
      <w:r>
        <w:rPr>
          <w:i/>
          <w:color w:val="000000"/>
          <w:sz w:val="22"/>
          <w:szCs w:val="22"/>
          <w:lang w:val="en-US"/>
        </w:rPr>
        <w:t>(Scientific Advisor: Olga V. Pavlova, PhD in Education, Associate Professor, Department of the English Language and Intercultural Communication, SSU)</w:t>
      </w:r>
    </w:p>
    <w:p w:rsidR="000B6038" w:rsidRDefault="000B6038" w:rsidP="000B6038">
      <w:pPr>
        <w:rPr>
          <w:b/>
          <w:bCs/>
          <w:sz w:val="28"/>
          <w:szCs w:val="28"/>
          <w:lang w:val="en-US"/>
        </w:rPr>
      </w:pPr>
    </w:p>
    <w:p w:rsidR="000B6038" w:rsidRDefault="000B6038" w:rsidP="000B6038">
      <w:pPr>
        <w:rPr>
          <w:b/>
          <w:bCs/>
          <w:sz w:val="28"/>
          <w:szCs w:val="28"/>
          <w:lang w:val="en-US"/>
        </w:rPr>
      </w:pPr>
      <w:r>
        <w:rPr>
          <w:b/>
          <w:bCs/>
          <w:sz w:val="28"/>
          <w:szCs w:val="28"/>
          <w:lang w:val="en-US"/>
        </w:rPr>
        <w:t>Artemiy Pakhomov</w:t>
      </w:r>
    </w:p>
    <w:p w:rsidR="000B6038" w:rsidRDefault="000B6038" w:rsidP="000B6038">
      <w:pPr>
        <w:rPr>
          <w:i/>
          <w:iCs/>
          <w:sz w:val="28"/>
          <w:szCs w:val="28"/>
          <w:lang w:val="en-US"/>
        </w:rPr>
      </w:pPr>
      <w:r>
        <w:rPr>
          <w:i/>
          <w:iCs/>
          <w:sz w:val="28"/>
          <w:szCs w:val="28"/>
          <w:lang w:val="en-US"/>
        </w:rPr>
        <w:t>Computer-Aided Design</w:t>
      </w:r>
    </w:p>
    <w:p w:rsidR="000B6038" w:rsidRDefault="000B6038" w:rsidP="000B6038">
      <w:pPr>
        <w:jc w:val="both"/>
        <w:rPr>
          <w:lang w:val="en-US"/>
        </w:rPr>
      </w:pPr>
      <w:r>
        <w:rPr>
          <w:lang w:val="en-US"/>
        </w:rPr>
        <w:t xml:space="preserve">This report explores Computer-aided design (CAD), a technology that uses specialized software to create, modify, analyze, and optimize digital models for physical objects. CAD is widely employed across industries such as architecture, engineering, manufacturing, and product design, enabling precise drafting, 3D modeling, simulation, and collaboration. By streamlining the design process, CAD improves accuracy, efficiency, and innovation in developing everything from mechanical components to architectural structures. This report examines its applications, benefits, and future trends. </w:t>
      </w:r>
    </w:p>
    <w:p w:rsidR="000B6038" w:rsidRDefault="000B6038" w:rsidP="000B6038">
      <w:pPr>
        <w:jc w:val="both"/>
        <w:rPr>
          <w:i/>
          <w:sz w:val="22"/>
          <w:szCs w:val="22"/>
          <w:lang w:val="en-US"/>
        </w:rPr>
      </w:pPr>
      <w:r>
        <w:rPr>
          <w:i/>
          <w:sz w:val="22"/>
          <w:szCs w:val="22"/>
          <w:lang w:val="en-US"/>
        </w:rPr>
        <w:t>(Scientific Advisor: Maria A. Isaikina, PhD in Pedagogics, Associate Professor, Department of the English Language and Intercultural Communication, SSU)</w:t>
      </w:r>
    </w:p>
    <w:p w:rsidR="000B6038" w:rsidRDefault="000B6038" w:rsidP="00EE47F0">
      <w:pPr>
        <w:spacing w:line="68" w:lineRule="atLeast"/>
        <w:jc w:val="both"/>
        <w:rPr>
          <w:b/>
          <w:sz w:val="28"/>
          <w:szCs w:val="28"/>
        </w:rPr>
      </w:pPr>
    </w:p>
    <w:p w:rsidR="00027300" w:rsidRPr="00027300" w:rsidRDefault="00027300" w:rsidP="00027300">
      <w:pPr>
        <w:rPr>
          <w:b/>
          <w:bCs/>
          <w:sz w:val="28"/>
          <w:szCs w:val="28"/>
          <w:lang w:val="en-US"/>
        </w:rPr>
      </w:pPr>
      <w:r w:rsidRPr="00027300">
        <w:rPr>
          <w:b/>
          <w:bCs/>
          <w:sz w:val="28"/>
          <w:szCs w:val="28"/>
          <w:lang w:val="en-US"/>
        </w:rPr>
        <w:t>Ivan Savrasov</w:t>
      </w:r>
    </w:p>
    <w:p w:rsidR="00027300" w:rsidRPr="00027300" w:rsidRDefault="00027300" w:rsidP="00027300">
      <w:pPr>
        <w:rPr>
          <w:i/>
          <w:iCs/>
          <w:sz w:val="28"/>
          <w:szCs w:val="28"/>
          <w:lang w:val="en-US"/>
        </w:rPr>
      </w:pPr>
      <w:r w:rsidRPr="00027300">
        <w:rPr>
          <w:i/>
          <w:iCs/>
          <w:sz w:val="28"/>
          <w:szCs w:val="28"/>
          <w:lang w:val="en-US"/>
        </w:rPr>
        <w:t>Swift Programming Language</w:t>
      </w:r>
    </w:p>
    <w:p w:rsidR="00027300" w:rsidRPr="00027300" w:rsidRDefault="00027300" w:rsidP="00027300">
      <w:pPr>
        <w:jc w:val="both"/>
        <w:rPr>
          <w:lang w:val="en-US"/>
        </w:rPr>
      </w:pPr>
      <w:r w:rsidRPr="00027300">
        <w:rPr>
          <w:lang w:val="en-US"/>
        </w:rPr>
        <w:t>This report presents the Swift programming language. Swift is a modern, secure, and productive programming language from Apple designed for iOS, macOS, and server applications. It combines simplicity of syntax, support for functional and OOP approaches, as well as an open ecosystem with rich libraries. It is ideal for creating fast and reliable applications.</w:t>
      </w:r>
    </w:p>
    <w:p w:rsidR="00027300" w:rsidRPr="00027300" w:rsidRDefault="00027300" w:rsidP="00027300">
      <w:pPr>
        <w:jc w:val="both"/>
        <w:rPr>
          <w:i/>
          <w:sz w:val="22"/>
          <w:szCs w:val="22"/>
          <w:lang w:val="en-US"/>
        </w:rPr>
      </w:pPr>
      <w:r w:rsidRPr="00027300">
        <w:rPr>
          <w:i/>
          <w:sz w:val="22"/>
          <w:szCs w:val="22"/>
          <w:lang w:val="en-US"/>
        </w:rPr>
        <w:t>(Scientific Advisor: Svetlana A. Kosareva, PhD in Pedagogics, Associate Professor, Department of the English Language and Intercultural Communication, SSU)</w:t>
      </w:r>
    </w:p>
    <w:p w:rsidR="00027300" w:rsidRPr="00027300" w:rsidRDefault="00027300" w:rsidP="00EE47F0">
      <w:pPr>
        <w:spacing w:line="68" w:lineRule="atLeast"/>
        <w:jc w:val="both"/>
        <w:rPr>
          <w:b/>
          <w:sz w:val="28"/>
          <w:szCs w:val="28"/>
          <w:lang w:val="en-US"/>
        </w:rPr>
      </w:pPr>
    </w:p>
    <w:p w:rsidR="00EB6CF5" w:rsidRPr="00DF5220" w:rsidRDefault="00EB6CF5" w:rsidP="00EB6CF5">
      <w:pPr>
        <w:pStyle w:val="afb"/>
        <w:spacing w:after="0"/>
        <w:jc w:val="left"/>
        <w:rPr>
          <w:rFonts w:ascii="Times New Roman" w:hAnsi="Times New Roman"/>
          <w:bCs w:val="0"/>
          <w:color w:val="2F5496"/>
          <w:kern w:val="3"/>
          <w:sz w:val="28"/>
          <w:szCs w:val="28"/>
          <w:lang w:val="en-US" w:eastAsia="ja-JP" w:bidi="fa-IR"/>
        </w:rPr>
      </w:pPr>
      <w:r w:rsidRPr="00DF5220">
        <w:rPr>
          <w:rFonts w:ascii="Times New Roman" w:hAnsi="Times New Roman"/>
          <w:bCs w:val="0"/>
          <w:color w:val="2F5496"/>
          <w:kern w:val="3"/>
          <w:sz w:val="28"/>
          <w:szCs w:val="28"/>
          <w:lang w:val="en-US" w:eastAsia="ja-JP" w:bidi="fa-IR"/>
        </w:rPr>
        <w:lastRenderedPageBreak/>
        <w:t xml:space="preserve">Panel Discussion: </w:t>
      </w:r>
      <w:r w:rsidRPr="00CC68DC">
        <w:rPr>
          <w:rFonts w:ascii="Times New Roman" w:hAnsi="Times New Roman"/>
          <w:bCs w:val="0"/>
          <w:color w:val="2F5496"/>
          <w:kern w:val="3"/>
          <w:sz w:val="28"/>
          <w:szCs w:val="28"/>
          <w:lang w:val="en-US" w:eastAsia="ja-JP" w:bidi="fa-IR"/>
        </w:rPr>
        <w:t>Natural Sciences</w:t>
      </w:r>
      <w:r>
        <w:rPr>
          <w:rFonts w:ascii="Times New Roman" w:hAnsi="Times New Roman"/>
          <w:b w:val="0"/>
          <w:sz w:val="28"/>
          <w:szCs w:val="28"/>
          <w:lang w:val="en-US"/>
        </w:rPr>
        <w:t xml:space="preserve"> </w:t>
      </w:r>
      <w:r w:rsidRPr="00DF5220">
        <w:rPr>
          <w:rFonts w:ascii="Times New Roman" w:hAnsi="Times New Roman"/>
          <w:bCs w:val="0"/>
          <w:color w:val="2F5496"/>
          <w:kern w:val="3"/>
          <w:sz w:val="28"/>
          <w:szCs w:val="28"/>
          <w:lang w:val="en-US" w:eastAsia="ja-JP" w:bidi="fa-IR"/>
        </w:rPr>
        <w:t xml:space="preserve">(Building </w:t>
      </w:r>
      <w:r w:rsidRPr="005A704A">
        <w:rPr>
          <w:rFonts w:ascii="Times New Roman" w:hAnsi="Times New Roman"/>
          <w:bCs w:val="0"/>
          <w:color w:val="2F5496"/>
          <w:kern w:val="3"/>
          <w:sz w:val="28"/>
          <w:szCs w:val="28"/>
          <w:lang w:val="en-US" w:eastAsia="ja-JP" w:bidi="fa-IR"/>
        </w:rPr>
        <w:t>9</w:t>
      </w:r>
      <w:r w:rsidRPr="00DF5220">
        <w:rPr>
          <w:rFonts w:ascii="Times New Roman" w:hAnsi="Times New Roman"/>
          <w:bCs w:val="0"/>
          <w:color w:val="2F5496"/>
          <w:kern w:val="3"/>
          <w:sz w:val="28"/>
          <w:szCs w:val="28"/>
          <w:lang w:val="en-US" w:eastAsia="ja-JP" w:bidi="fa-IR"/>
        </w:rPr>
        <w:t xml:space="preserve">, Room </w:t>
      </w:r>
      <w:r w:rsidRPr="00EB6CF5">
        <w:rPr>
          <w:rFonts w:ascii="Times New Roman" w:hAnsi="Times New Roman"/>
          <w:bCs w:val="0"/>
          <w:color w:val="2F5496"/>
          <w:kern w:val="3"/>
          <w:sz w:val="28"/>
          <w:szCs w:val="28"/>
          <w:lang w:val="en-US" w:eastAsia="ja-JP" w:bidi="fa-IR"/>
        </w:rPr>
        <w:t>317</w:t>
      </w:r>
      <w:r w:rsidRPr="00DF5220">
        <w:rPr>
          <w:rFonts w:ascii="Times New Roman" w:hAnsi="Times New Roman"/>
          <w:bCs w:val="0"/>
          <w:color w:val="2F5496"/>
          <w:kern w:val="3"/>
          <w:sz w:val="28"/>
          <w:szCs w:val="28"/>
          <w:lang w:val="en-US" w:eastAsia="ja-JP" w:bidi="fa-IR"/>
        </w:rPr>
        <w:t>)</w:t>
      </w:r>
    </w:p>
    <w:p w:rsidR="00EB6CF5" w:rsidRPr="00EB6CF5" w:rsidRDefault="00EB6CF5" w:rsidP="00EB6CF5">
      <w:pPr>
        <w:widowControl w:val="0"/>
        <w:suppressAutoHyphens/>
        <w:autoSpaceDN w:val="0"/>
        <w:ind w:left="180" w:hanging="180"/>
        <w:jc w:val="both"/>
        <w:textAlignment w:val="baseline"/>
        <w:rPr>
          <w:b/>
          <w:color w:val="2F5496"/>
          <w:kern w:val="3"/>
          <w:sz w:val="28"/>
          <w:szCs w:val="28"/>
          <w:lang w:val="en-US" w:eastAsia="ja-JP" w:bidi="fa-IR"/>
        </w:rPr>
      </w:pPr>
      <w:r w:rsidRPr="00DF5220">
        <w:rPr>
          <w:b/>
          <w:color w:val="2F5496"/>
          <w:kern w:val="3"/>
          <w:sz w:val="28"/>
          <w:szCs w:val="28"/>
          <w:lang w:val="en-US" w:eastAsia="ja-JP" w:bidi="fa-IR"/>
        </w:rPr>
        <w:t>1</w:t>
      </w:r>
      <w:r w:rsidRPr="00EB6CF5">
        <w:rPr>
          <w:b/>
          <w:color w:val="2F5496"/>
          <w:kern w:val="3"/>
          <w:sz w:val="28"/>
          <w:szCs w:val="28"/>
          <w:lang w:val="en-US" w:eastAsia="ja-JP" w:bidi="fa-IR"/>
        </w:rPr>
        <w:t>2</w:t>
      </w:r>
      <w:r w:rsidRPr="00DF5220">
        <w:rPr>
          <w:b/>
          <w:color w:val="2F5496"/>
          <w:kern w:val="3"/>
          <w:sz w:val="28"/>
          <w:szCs w:val="28"/>
          <w:lang w:val="en-US" w:eastAsia="ja-JP" w:bidi="fa-IR"/>
        </w:rPr>
        <w:t xml:space="preserve"> May 2024, 1</w:t>
      </w:r>
      <w:r w:rsidRPr="00EB6CF5">
        <w:rPr>
          <w:b/>
          <w:color w:val="2F5496"/>
          <w:kern w:val="3"/>
          <w:sz w:val="28"/>
          <w:szCs w:val="28"/>
          <w:lang w:val="en-US" w:eastAsia="ja-JP" w:bidi="fa-IR"/>
        </w:rPr>
        <w:t>3</w:t>
      </w:r>
      <w:r w:rsidRPr="00DF5220">
        <w:rPr>
          <w:b/>
          <w:color w:val="2F5496"/>
          <w:kern w:val="3"/>
          <w:sz w:val="28"/>
          <w:szCs w:val="28"/>
          <w:lang w:val="en-US" w:eastAsia="ja-JP" w:bidi="fa-IR"/>
        </w:rPr>
        <w:t>:</w:t>
      </w:r>
      <w:r w:rsidRPr="00EB6CF5">
        <w:rPr>
          <w:b/>
          <w:color w:val="2F5496"/>
          <w:kern w:val="3"/>
          <w:sz w:val="28"/>
          <w:szCs w:val="28"/>
          <w:lang w:val="en-US" w:eastAsia="ja-JP" w:bidi="fa-IR"/>
        </w:rPr>
        <w:t>50</w:t>
      </w:r>
      <w:r w:rsidRPr="00DF5220">
        <w:rPr>
          <w:b/>
          <w:color w:val="2F5496"/>
          <w:kern w:val="3"/>
          <w:sz w:val="28"/>
          <w:szCs w:val="28"/>
          <w:lang w:val="en-US" w:eastAsia="ja-JP" w:bidi="fa-IR"/>
        </w:rPr>
        <w:t>-1</w:t>
      </w:r>
      <w:r w:rsidRPr="00EB6CF5">
        <w:rPr>
          <w:b/>
          <w:color w:val="2F5496"/>
          <w:kern w:val="3"/>
          <w:sz w:val="28"/>
          <w:szCs w:val="28"/>
          <w:lang w:val="en-US" w:eastAsia="ja-JP" w:bidi="fa-IR"/>
        </w:rPr>
        <w:t>5</w:t>
      </w:r>
      <w:r w:rsidRPr="00DF5220">
        <w:rPr>
          <w:b/>
          <w:color w:val="2F5496"/>
          <w:kern w:val="3"/>
          <w:sz w:val="28"/>
          <w:szCs w:val="28"/>
          <w:lang w:val="en-US" w:eastAsia="ja-JP" w:bidi="fa-IR"/>
        </w:rPr>
        <w:t>:</w:t>
      </w:r>
      <w:r w:rsidRPr="00EB6CF5">
        <w:rPr>
          <w:b/>
          <w:color w:val="2F5496"/>
          <w:kern w:val="3"/>
          <w:sz w:val="28"/>
          <w:szCs w:val="28"/>
          <w:lang w:val="en-US" w:eastAsia="ja-JP" w:bidi="fa-IR"/>
        </w:rPr>
        <w:t>25</w:t>
      </w:r>
    </w:p>
    <w:p w:rsidR="00EB6CF5" w:rsidRPr="00DF5220" w:rsidRDefault="00EB6CF5" w:rsidP="00EB6CF5">
      <w:pPr>
        <w:widowControl w:val="0"/>
        <w:suppressAutoHyphens/>
        <w:autoSpaceDN w:val="0"/>
        <w:ind w:left="180" w:hanging="180"/>
        <w:jc w:val="both"/>
        <w:textAlignment w:val="baseline"/>
        <w:rPr>
          <w:b/>
          <w:color w:val="2F5496"/>
          <w:kern w:val="3"/>
          <w:sz w:val="28"/>
          <w:szCs w:val="28"/>
          <w:lang w:val="en-US" w:eastAsia="ja-JP" w:bidi="fa-IR"/>
        </w:rPr>
      </w:pPr>
      <w:r w:rsidRPr="00DF5220">
        <w:rPr>
          <w:b/>
          <w:color w:val="2F5496"/>
          <w:kern w:val="3"/>
          <w:sz w:val="28"/>
          <w:szCs w:val="28"/>
          <w:lang w:val="en-US" w:eastAsia="ja-JP" w:bidi="fa-IR"/>
        </w:rPr>
        <w:t>Time-limit: 5 minutes</w:t>
      </w:r>
    </w:p>
    <w:p w:rsidR="00EB6CF5" w:rsidRPr="00DF5220" w:rsidRDefault="00EB6CF5" w:rsidP="00EB6CF5">
      <w:pPr>
        <w:widowControl w:val="0"/>
        <w:suppressAutoHyphens/>
        <w:autoSpaceDN w:val="0"/>
        <w:jc w:val="both"/>
        <w:textAlignment w:val="baseline"/>
        <w:rPr>
          <w:i/>
          <w:color w:val="2F5496"/>
          <w:kern w:val="3"/>
          <w:sz w:val="28"/>
          <w:szCs w:val="28"/>
          <w:lang w:val="en-US" w:eastAsia="ja-JP" w:bidi="fa-IR"/>
        </w:rPr>
      </w:pPr>
      <w:r w:rsidRPr="00DF5220">
        <w:rPr>
          <w:i/>
          <w:color w:val="2F5496"/>
          <w:kern w:val="3"/>
          <w:sz w:val="28"/>
          <w:szCs w:val="28"/>
          <w:lang w:val="en-US" w:eastAsia="ja-JP" w:bidi="fa-IR"/>
        </w:rPr>
        <w:t>Chairpersons:</w:t>
      </w:r>
    </w:p>
    <w:p w:rsidR="00EB6CF5" w:rsidRPr="00DF5220" w:rsidRDefault="00EB6CF5" w:rsidP="00EB6CF5">
      <w:pPr>
        <w:rPr>
          <w:b/>
          <w:i/>
          <w:color w:val="2F5496"/>
          <w:kern w:val="3"/>
          <w:sz w:val="28"/>
          <w:szCs w:val="28"/>
          <w:lang w:val="en-US" w:eastAsia="ja-JP" w:bidi="fa-IR"/>
        </w:rPr>
      </w:pPr>
      <w:r w:rsidRPr="00DF5220">
        <w:rPr>
          <w:b/>
          <w:i/>
          <w:color w:val="2F5496"/>
          <w:kern w:val="3"/>
          <w:sz w:val="28"/>
          <w:szCs w:val="28"/>
          <w:lang w:val="en-US" w:eastAsia="ja-JP" w:bidi="fa-IR"/>
        </w:rPr>
        <w:t>Elena V. Tiden (</w:t>
      </w:r>
      <w:r w:rsidRPr="00DF5220">
        <w:rPr>
          <w:i/>
          <w:color w:val="2F5496"/>
          <w:kern w:val="3"/>
          <w:sz w:val="28"/>
          <w:szCs w:val="28"/>
          <w:lang w:val="en-US" w:eastAsia="ja-JP" w:bidi="fa-IR"/>
        </w:rPr>
        <w:t>Senior Lecturer,</w:t>
      </w:r>
      <w:r w:rsidRPr="00DF5220">
        <w:rPr>
          <w:b/>
          <w:i/>
          <w:color w:val="2F5496"/>
          <w:kern w:val="3"/>
          <w:sz w:val="28"/>
          <w:szCs w:val="28"/>
          <w:lang w:val="en-US" w:eastAsia="ja-JP" w:bidi="fa-IR"/>
        </w:rPr>
        <w:t xml:space="preserve"> </w:t>
      </w:r>
      <w:r w:rsidRPr="00DF5220">
        <w:rPr>
          <w:i/>
          <w:iCs/>
          <w:color w:val="365F91"/>
          <w:sz w:val="28"/>
          <w:szCs w:val="28"/>
          <w:shd w:val="clear" w:color="auto" w:fill="FFFFFF"/>
          <w:lang w:val="en-US"/>
        </w:rPr>
        <w:t>Department of the English Language and Intercultural</w:t>
      </w:r>
      <w:r w:rsidRPr="00DF5220">
        <w:rPr>
          <w:i/>
          <w:iCs/>
          <w:color w:val="365F91"/>
          <w:sz w:val="28"/>
          <w:szCs w:val="28"/>
          <w:lang w:val="en-US"/>
        </w:rPr>
        <w:t> </w:t>
      </w:r>
      <w:r w:rsidRPr="00DF5220">
        <w:rPr>
          <w:i/>
          <w:iCs/>
          <w:color w:val="365F91"/>
          <w:sz w:val="28"/>
          <w:szCs w:val="28"/>
          <w:shd w:val="clear" w:color="auto" w:fill="FFFFFF"/>
          <w:lang w:val="en-US"/>
        </w:rPr>
        <w:t>Communication, SSU)</w:t>
      </w:r>
    </w:p>
    <w:p w:rsidR="00EB6CF5" w:rsidRPr="00DF5220" w:rsidRDefault="00EB6CF5" w:rsidP="00EB6CF5">
      <w:pPr>
        <w:shd w:val="clear" w:color="auto" w:fill="FFFFFF"/>
        <w:jc w:val="both"/>
        <w:rPr>
          <w:i/>
          <w:iCs/>
          <w:color w:val="365F91"/>
          <w:sz w:val="28"/>
          <w:szCs w:val="28"/>
          <w:shd w:val="clear" w:color="auto" w:fill="FFFFFF"/>
          <w:lang w:val="en-US"/>
        </w:rPr>
      </w:pPr>
      <w:r w:rsidRPr="00DF5220">
        <w:rPr>
          <w:b/>
          <w:bCs/>
          <w:i/>
          <w:iCs/>
          <w:color w:val="2F5496"/>
          <w:sz w:val="28"/>
          <w:szCs w:val="28"/>
          <w:lang w:val="en-US"/>
        </w:rPr>
        <w:t>Tatyana S. Bots </w:t>
      </w:r>
      <w:r w:rsidRPr="00DF5220">
        <w:rPr>
          <w:i/>
          <w:iCs/>
          <w:color w:val="365F91"/>
          <w:sz w:val="28"/>
          <w:szCs w:val="28"/>
          <w:lang w:val="en-US"/>
        </w:rPr>
        <w:t>(</w:t>
      </w:r>
      <w:r w:rsidRPr="00DF5220">
        <w:rPr>
          <w:i/>
          <w:iCs/>
          <w:color w:val="365F91"/>
          <w:sz w:val="28"/>
          <w:szCs w:val="28"/>
          <w:shd w:val="clear" w:color="auto" w:fill="FFFFFF"/>
          <w:lang w:val="en-US"/>
        </w:rPr>
        <w:t>PhD in Philology,</w:t>
      </w:r>
      <w:r w:rsidRPr="00DF5220">
        <w:rPr>
          <w:i/>
          <w:iCs/>
          <w:color w:val="365F91"/>
          <w:sz w:val="28"/>
          <w:szCs w:val="28"/>
          <w:lang w:val="en-US"/>
        </w:rPr>
        <w:t> Associate Professor</w:t>
      </w:r>
      <w:r w:rsidRPr="00DF5220">
        <w:rPr>
          <w:i/>
          <w:iCs/>
          <w:color w:val="365F91"/>
          <w:sz w:val="28"/>
          <w:szCs w:val="28"/>
          <w:shd w:val="clear" w:color="auto" w:fill="FFFFFF"/>
          <w:lang w:val="en-US"/>
        </w:rPr>
        <w:t>, Department of the English Language and Intercultural</w:t>
      </w:r>
      <w:r w:rsidRPr="00DF5220">
        <w:rPr>
          <w:i/>
          <w:iCs/>
          <w:color w:val="365F91"/>
          <w:sz w:val="28"/>
          <w:szCs w:val="28"/>
          <w:lang w:val="en-US"/>
        </w:rPr>
        <w:t> </w:t>
      </w:r>
      <w:r w:rsidRPr="00DF5220">
        <w:rPr>
          <w:i/>
          <w:iCs/>
          <w:color w:val="365F91"/>
          <w:sz w:val="28"/>
          <w:szCs w:val="28"/>
          <w:shd w:val="clear" w:color="auto" w:fill="FFFFFF"/>
          <w:lang w:val="en-US"/>
        </w:rPr>
        <w:t>Communication, SSU)</w:t>
      </w:r>
    </w:p>
    <w:p w:rsidR="00EB6CF5" w:rsidRDefault="00EB6CF5" w:rsidP="00EB6CF5">
      <w:pPr>
        <w:rPr>
          <w:i/>
          <w:color w:val="2F5496"/>
          <w:kern w:val="3"/>
          <w:sz w:val="28"/>
          <w:szCs w:val="28"/>
          <w:lang w:val="en-US" w:eastAsia="ja-JP" w:bidi="fa-IR"/>
        </w:rPr>
      </w:pPr>
      <w:r w:rsidRPr="00DF5220">
        <w:rPr>
          <w:b/>
          <w:i/>
          <w:color w:val="2F5496"/>
          <w:kern w:val="3"/>
          <w:sz w:val="28"/>
          <w:szCs w:val="28"/>
          <w:lang w:val="en-US" w:eastAsia="ja-JP" w:bidi="fa-IR"/>
        </w:rPr>
        <w:t>Dmitrii</w:t>
      </w:r>
      <w:r>
        <w:rPr>
          <w:b/>
          <w:i/>
          <w:color w:val="2F5496"/>
          <w:kern w:val="3"/>
          <w:sz w:val="28"/>
          <w:szCs w:val="28"/>
          <w:lang w:val="en-US" w:eastAsia="ja-JP" w:bidi="fa-IR"/>
        </w:rPr>
        <w:t xml:space="preserve"> M</w:t>
      </w:r>
      <w:r w:rsidRPr="00DF5220">
        <w:rPr>
          <w:b/>
          <w:i/>
          <w:color w:val="2F5496"/>
          <w:kern w:val="3"/>
          <w:sz w:val="28"/>
          <w:szCs w:val="28"/>
          <w:lang w:val="en-US" w:eastAsia="ja-JP" w:bidi="fa-IR"/>
        </w:rPr>
        <w:t xml:space="preserve">. Golubev </w:t>
      </w:r>
      <w:r w:rsidRPr="00DF5220">
        <w:rPr>
          <w:i/>
          <w:color w:val="2F5496"/>
          <w:kern w:val="3"/>
          <w:sz w:val="28"/>
          <w:szCs w:val="28"/>
          <w:lang w:val="en-US" w:eastAsia="ja-JP" w:bidi="fa-IR"/>
        </w:rPr>
        <w:t>(Postgraduate student, Faculty of Biology, SSU)</w:t>
      </w:r>
    </w:p>
    <w:p w:rsidR="00EB6CF5" w:rsidRDefault="00EB6CF5" w:rsidP="00EB6CF5">
      <w:pPr>
        <w:rPr>
          <w:i/>
          <w:color w:val="2F5496"/>
          <w:kern w:val="3"/>
          <w:sz w:val="28"/>
          <w:szCs w:val="28"/>
          <w:lang w:val="en-US" w:eastAsia="ja-JP" w:bidi="fa-IR"/>
        </w:rPr>
      </w:pPr>
      <w:r w:rsidRPr="00A910E9">
        <w:rPr>
          <w:b/>
          <w:i/>
          <w:color w:val="2F5496"/>
          <w:kern w:val="3"/>
          <w:sz w:val="28"/>
          <w:szCs w:val="28"/>
          <w:lang w:val="en-US" w:eastAsia="ja-JP" w:bidi="fa-IR"/>
        </w:rPr>
        <w:t>Sona Ibragimova</w:t>
      </w:r>
      <w:r>
        <w:rPr>
          <w:i/>
          <w:color w:val="2F5496"/>
          <w:kern w:val="3"/>
          <w:sz w:val="28"/>
          <w:szCs w:val="28"/>
          <w:lang w:val="en-US" w:eastAsia="ja-JP" w:bidi="fa-IR"/>
        </w:rPr>
        <w:t xml:space="preserve"> (</w:t>
      </w:r>
      <w:r w:rsidRPr="00DF5220">
        <w:rPr>
          <w:i/>
          <w:color w:val="2F5496"/>
          <w:kern w:val="3"/>
          <w:sz w:val="28"/>
          <w:szCs w:val="28"/>
          <w:lang w:val="en-US" w:eastAsia="ja-JP" w:bidi="fa-IR"/>
        </w:rPr>
        <w:t>Postgraduate student, Faculty of Biology, SSU)</w:t>
      </w:r>
    </w:p>
    <w:p w:rsidR="00EB6CF5" w:rsidRPr="006F748E" w:rsidRDefault="00EB6CF5" w:rsidP="00EB6CF5">
      <w:pPr>
        <w:rPr>
          <w:i/>
          <w:color w:val="2F5496"/>
          <w:kern w:val="3"/>
          <w:sz w:val="28"/>
          <w:szCs w:val="28"/>
          <w:lang w:val="en-US" w:eastAsia="ja-JP" w:bidi="fa-IR"/>
        </w:rPr>
      </w:pPr>
    </w:p>
    <w:p w:rsidR="00EB6CF5" w:rsidRPr="000D56B3" w:rsidRDefault="00EB6CF5" w:rsidP="00EB6CF5">
      <w:pPr>
        <w:jc w:val="both"/>
        <w:rPr>
          <w:b/>
          <w:sz w:val="28"/>
          <w:szCs w:val="28"/>
          <w:lang w:val="en-US"/>
        </w:rPr>
      </w:pPr>
      <w:r w:rsidRPr="000D56B3">
        <w:rPr>
          <w:b/>
          <w:sz w:val="28"/>
          <w:szCs w:val="28"/>
          <w:lang w:val="en-US"/>
        </w:rPr>
        <w:t xml:space="preserve">Anastasiia Gertsen </w:t>
      </w:r>
    </w:p>
    <w:p w:rsidR="00EB6CF5" w:rsidRPr="000D56B3" w:rsidRDefault="00EB6CF5" w:rsidP="00EB6CF5">
      <w:pPr>
        <w:jc w:val="both"/>
        <w:rPr>
          <w:i/>
          <w:sz w:val="28"/>
          <w:szCs w:val="28"/>
          <w:lang w:val="en-US"/>
        </w:rPr>
      </w:pPr>
      <w:r w:rsidRPr="000D56B3">
        <w:rPr>
          <w:i/>
          <w:sz w:val="28"/>
          <w:szCs w:val="28"/>
          <w:lang w:val="en-US"/>
        </w:rPr>
        <w:t>Rodent models of treatment-resistant depression</w:t>
      </w:r>
    </w:p>
    <w:p w:rsidR="00EB6CF5" w:rsidRPr="000D56B3" w:rsidRDefault="00EB6CF5" w:rsidP="00EB6CF5">
      <w:pPr>
        <w:jc w:val="both"/>
        <w:rPr>
          <w:lang w:val="en-US"/>
        </w:rPr>
      </w:pPr>
      <w:r w:rsidRPr="000D56B3">
        <w:rPr>
          <w:lang w:val="en-US"/>
        </w:rPr>
        <w:t>Major depression is a widespread and debilitating disorder, with many patients failing to achieve remission after standard antidepressant treatments. The limited efficacy of current medications underscores the need for better treatments and refined preclinical models focusing on treatment-resistant populations. This review explores methods to adapt rodent behavioral models to identify antidepressant resistance, including separating responders from non-responders, inducing resistance through specific treatments, and utilizing genetic models. It also examines pharmacological and non-pharmacological strategies effective in refractory patients and their application in validating these models. Ultimately, the goal is to understand the neurobiology of antidepressant resistance and develop models to test novel therapies for non-responsive patients.</w:t>
      </w:r>
    </w:p>
    <w:p w:rsidR="00EB6CF5" w:rsidRDefault="00EB6CF5" w:rsidP="00EB6CF5">
      <w:pPr>
        <w:jc w:val="both"/>
        <w:rPr>
          <w:i/>
          <w:sz w:val="20"/>
          <w:szCs w:val="20"/>
          <w:lang w:val="en-US"/>
        </w:rPr>
      </w:pPr>
      <w:r w:rsidRPr="000D56B3">
        <w:rPr>
          <w:i/>
          <w:sz w:val="20"/>
          <w:szCs w:val="20"/>
          <w:lang w:val="en-US"/>
        </w:rPr>
        <w:t>(Scientific Advisor: Dina A. Alexeeva, PhD in Philology, Associate Professor, Department of the English Language and Intercultural Communication, SSU)</w:t>
      </w:r>
    </w:p>
    <w:p w:rsidR="00EB6CF5" w:rsidRDefault="00EB6CF5" w:rsidP="00EB6CF5">
      <w:pPr>
        <w:jc w:val="both"/>
        <w:rPr>
          <w:i/>
          <w:sz w:val="20"/>
          <w:szCs w:val="20"/>
          <w:lang w:val="en-US"/>
        </w:rPr>
      </w:pPr>
    </w:p>
    <w:p w:rsidR="00EB6CF5" w:rsidRPr="00E35D06" w:rsidRDefault="00EB6CF5" w:rsidP="00EB6CF5">
      <w:pPr>
        <w:rPr>
          <w:b/>
          <w:bCs/>
          <w:color w:val="000000"/>
          <w:spacing w:val="-1"/>
          <w:sz w:val="28"/>
          <w:szCs w:val="28"/>
          <w:lang w:val="en-US"/>
        </w:rPr>
      </w:pPr>
      <w:r w:rsidRPr="00E35D06">
        <w:rPr>
          <w:b/>
          <w:color w:val="000000"/>
          <w:spacing w:val="-1"/>
          <w:sz w:val="28"/>
          <w:szCs w:val="28"/>
          <w:lang w:val="en-US"/>
        </w:rPr>
        <w:t>Andrew Nechaev, Mikhail Borisov</w:t>
      </w:r>
    </w:p>
    <w:p w:rsidR="00EB6CF5" w:rsidRPr="00E35D06" w:rsidRDefault="00EB6CF5" w:rsidP="00EB6CF5">
      <w:pPr>
        <w:jc w:val="both"/>
        <w:rPr>
          <w:rFonts w:ascii="Helvetica Neue" w:hAnsi="Helvetica Neue"/>
          <w:i/>
          <w:color w:val="000000"/>
          <w:spacing w:val="-1"/>
          <w:sz w:val="20"/>
          <w:szCs w:val="20"/>
          <w:lang w:val="en-US"/>
        </w:rPr>
      </w:pPr>
      <w:r w:rsidRPr="00E35D06">
        <w:rPr>
          <w:bCs/>
          <w:i/>
          <w:color w:val="000000"/>
          <w:spacing w:val="-1"/>
          <w:sz w:val="28"/>
          <w:szCs w:val="28"/>
          <w:lang w:val="en-US"/>
        </w:rPr>
        <w:t>A new method of water purification from microplastics</w:t>
      </w:r>
    </w:p>
    <w:p w:rsidR="00EB6CF5" w:rsidRPr="00E35D06" w:rsidRDefault="00EB6CF5" w:rsidP="00EB6CF5">
      <w:pPr>
        <w:jc w:val="both"/>
        <w:rPr>
          <w:i/>
          <w:lang w:val="en-US"/>
        </w:rPr>
      </w:pPr>
      <w:r w:rsidRPr="00E35D06">
        <w:rPr>
          <w:color w:val="000000"/>
          <w:spacing w:val="-1"/>
          <w:lang w:val="en-US"/>
        </w:rPr>
        <w:t xml:space="preserve">Plastic waste surrounds us everywhere and can even be found in drinking water. They are very dangerous to humans. Researchers have created a new way to purify water. They attached molecules of immobilized enzymes, lipase and dopamine, to magnetic iron oxide nanoparticles. This natural polymer has adhesive properties similar to protein compounds, which allows nanoparticles to adhere to plastic and absorb it. </w:t>
      </w:r>
    </w:p>
    <w:p w:rsidR="00EB6CF5" w:rsidRPr="00355F4E" w:rsidRDefault="00EB6CF5" w:rsidP="00EB6CF5">
      <w:pPr>
        <w:rPr>
          <w:rFonts w:eastAsia="Calibri"/>
          <w:i/>
          <w:sz w:val="20"/>
          <w:szCs w:val="20"/>
          <w:lang w:val="en-US"/>
        </w:rPr>
      </w:pPr>
      <w:r w:rsidRPr="00355F4E">
        <w:rPr>
          <w:rFonts w:eastAsia="Calibri"/>
          <w:i/>
          <w:sz w:val="20"/>
          <w:szCs w:val="20"/>
          <w:lang w:val="en-US"/>
        </w:rPr>
        <w:t>(Scientific Advisor: Tatyana S. Bots, PhD in Philology, Associate Professor, Department of the English Language and Intercultural Communication, SSU)</w:t>
      </w:r>
    </w:p>
    <w:p w:rsidR="00EB6CF5" w:rsidRPr="00741DB5" w:rsidRDefault="00EB6CF5" w:rsidP="00EB6CF5">
      <w:pPr>
        <w:jc w:val="both"/>
        <w:rPr>
          <w:i/>
          <w:sz w:val="20"/>
          <w:szCs w:val="20"/>
          <w:lang w:val="en-US"/>
        </w:rPr>
      </w:pPr>
    </w:p>
    <w:p w:rsidR="00EB6CF5" w:rsidRDefault="00EB6CF5" w:rsidP="00EB6CF5">
      <w:pPr>
        <w:rPr>
          <w:b/>
          <w:sz w:val="28"/>
          <w:szCs w:val="28"/>
          <w:lang w:val="en-US"/>
        </w:rPr>
      </w:pPr>
      <w:r>
        <w:rPr>
          <w:b/>
          <w:sz w:val="28"/>
          <w:szCs w:val="28"/>
          <w:lang w:val="en-US"/>
        </w:rPr>
        <w:t xml:space="preserve">Arina Grigoryeva </w:t>
      </w:r>
    </w:p>
    <w:p w:rsidR="00EB6CF5" w:rsidRPr="005A13D2" w:rsidRDefault="00EB6CF5" w:rsidP="00EB6CF5">
      <w:pPr>
        <w:rPr>
          <w:i/>
          <w:sz w:val="28"/>
          <w:szCs w:val="28"/>
          <w:lang w:val="en-US"/>
        </w:rPr>
      </w:pPr>
      <w:r w:rsidRPr="005A13D2">
        <w:rPr>
          <w:i/>
          <w:sz w:val="28"/>
          <w:szCs w:val="28"/>
          <w:lang w:val="en-US"/>
        </w:rPr>
        <w:t xml:space="preserve">The </w:t>
      </w:r>
      <w:r w:rsidRPr="009C0E6C">
        <w:rPr>
          <w:i/>
          <w:color w:val="000000"/>
          <w:sz w:val="28"/>
          <w:szCs w:val="28"/>
          <w:lang w:val="en-US"/>
        </w:rPr>
        <w:t>Behavioral</w:t>
      </w:r>
      <w:r>
        <w:rPr>
          <w:color w:val="000000"/>
          <w:sz w:val="28"/>
          <w:szCs w:val="28"/>
          <w:lang w:val="en-US"/>
        </w:rPr>
        <w:t xml:space="preserve"> </w:t>
      </w:r>
      <w:r w:rsidRPr="009C0E6C">
        <w:rPr>
          <w:i/>
          <w:sz w:val="28"/>
          <w:szCs w:val="28"/>
          <w:lang w:val="en-US"/>
        </w:rPr>
        <w:t>A</w:t>
      </w:r>
      <w:r w:rsidRPr="009C0E6C">
        <w:rPr>
          <w:i/>
          <w:color w:val="000000"/>
          <w:sz w:val="28"/>
          <w:szCs w:val="28"/>
          <w:lang w:val="en-US"/>
        </w:rPr>
        <w:t>daptations of Animals</w:t>
      </w:r>
    </w:p>
    <w:p w:rsidR="00EB6CF5" w:rsidRPr="0047738C" w:rsidRDefault="00EB6CF5" w:rsidP="00EB6CF5">
      <w:pPr>
        <w:jc w:val="both"/>
        <w:rPr>
          <w:color w:val="000000"/>
          <w:lang w:val="en-US"/>
        </w:rPr>
      </w:pPr>
      <w:r w:rsidRPr="0047738C">
        <w:rPr>
          <w:color w:val="000000"/>
          <w:lang w:val="en-US"/>
        </w:rPr>
        <w:t>This report examines the adaptations of animals as adaptations to various environmental conditions and habitats. Examples of unique adaptations are given, such as opossum behavior in danger and stick insects' mimicry abilities. The amazing adaptations of the Antarctic tooth fish and the Alaskan frog to life at low temperatures are also considered. The report highlights the variety of adaptations that allow animals to survive in difficult environmental conditions successfully.</w:t>
      </w:r>
    </w:p>
    <w:p w:rsidR="00EB6CF5" w:rsidRDefault="00EB6CF5" w:rsidP="00EB6CF5">
      <w:pPr>
        <w:jc w:val="both"/>
        <w:rPr>
          <w:i/>
          <w:iCs/>
          <w:color w:val="000000"/>
          <w:kern w:val="1"/>
          <w:sz w:val="20"/>
          <w:szCs w:val="20"/>
          <w:lang w:val="en-US" w:eastAsia="fa-IR" w:bidi="fa-IR"/>
        </w:rPr>
      </w:pPr>
      <w:r w:rsidRPr="007375EF">
        <w:rPr>
          <w:i/>
          <w:iCs/>
          <w:sz w:val="20"/>
          <w:szCs w:val="20"/>
          <w:lang w:val="en-US"/>
        </w:rPr>
        <w:t>(Scientific Adviso</w:t>
      </w:r>
      <w:r w:rsidRPr="007375EF">
        <w:rPr>
          <w:i/>
          <w:iCs/>
          <w:color w:val="000000"/>
          <w:sz w:val="20"/>
          <w:szCs w:val="20"/>
          <w:lang w:val="en-US"/>
        </w:rPr>
        <w:t>r:</w:t>
      </w:r>
      <w:r w:rsidRPr="007375EF">
        <w:rPr>
          <w:bCs/>
          <w:i/>
          <w:sz w:val="20"/>
          <w:szCs w:val="20"/>
          <w:lang w:val="en-US"/>
        </w:rPr>
        <w:t xml:space="preserve"> Tiden V. Elena</w:t>
      </w:r>
      <w:r w:rsidRPr="007375EF">
        <w:rPr>
          <w:bCs/>
          <w:i/>
          <w:color w:val="000000"/>
          <w:sz w:val="20"/>
          <w:szCs w:val="20"/>
          <w:lang w:val="en-US"/>
        </w:rPr>
        <w:t xml:space="preserve">, </w:t>
      </w:r>
      <w:r w:rsidRPr="007375EF">
        <w:rPr>
          <w:i/>
          <w:color w:val="000000"/>
          <w:sz w:val="20"/>
          <w:szCs w:val="20"/>
          <w:lang w:val="en-US"/>
        </w:rPr>
        <w:t xml:space="preserve">Senior Lecturer, </w:t>
      </w:r>
      <w:r w:rsidRPr="007375EF">
        <w:rPr>
          <w:i/>
          <w:sz w:val="20"/>
          <w:szCs w:val="20"/>
          <w:lang w:val="en-US"/>
        </w:rPr>
        <w:t>Department of the English Language and Intercultural Communication</w:t>
      </w:r>
      <w:r w:rsidRPr="007375EF">
        <w:rPr>
          <w:i/>
          <w:iCs/>
          <w:color w:val="000000"/>
          <w:kern w:val="1"/>
          <w:sz w:val="20"/>
          <w:szCs w:val="20"/>
          <w:lang w:val="en-US" w:eastAsia="fa-IR" w:bidi="fa-IR"/>
        </w:rPr>
        <w:t>, SSU)</w:t>
      </w:r>
    </w:p>
    <w:p w:rsidR="00EB6CF5" w:rsidRPr="007375EF" w:rsidRDefault="00EB6CF5" w:rsidP="00EB6CF5">
      <w:pPr>
        <w:jc w:val="both"/>
        <w:rPr>
          <w:i/>
          <w:iCs/>
          <w:sz w:val="20"/>
          <w:szCs w:val="20"/>
          <w:lang w:val="en-US"/>
        </w:rPr>
      </w:pPr>
    </w:p>
    <w:p w:rsidR="00EB6CF5" w:rsidRPr="005A13D2" w:rsidRDefault="00EB6CF5" w:rsidP="00EB6CF5">
      <w:pPr>
        <w:rPr>
          <w:sz w:val="28"/>
          <w:szCs w:val="28"/>
          <w:lang w:val="en-US"/>
        </w:rPr>
      </w:pPr>
      <w:r w:rsidRPr="00562957">
        <w:rPr>
          <w:b/>
          <w:sz w:val="28"/>
          <w:szCs w:val="28"/>
          <w:lang w:val="en-US"/>
        </w:rPr>
        <w:t xml:space="preserve">Elena Tolmacheva </w:t>
      </w:r>
    </w:p>
    <w:p w:rsidR="00EB6CF5" w:rsidRPr="00336473" w:rsidRDefault="00EB6CF5" w:rsidP="00EB6CF5">
      <w:pPr>
        <w:rPr>
          <w:i/>
          <w:sz w:val="28"/>
          <w:szCs w:val="28"/>
          <w:lang w:val="en-US"/>
        </w:rPr>
      </w:pPr>
      <w:r w:rsidRPr="00562957">
        <w:rPr>
          <w:i/>
          <w:sz w:val="28"/>
          <w:szCs w:val="28"/>
          <w:lang w:val="en-US"/>
        </w:rPr>
        <w:t>Tardigradas</w:t>
      </w:r>
    </w:p>
    <w:p w:rsidR="00EB6CF5" w:rsidRPr="0047738C" w:rsidRDefault="00EB6CF5" w:rsidP="00EB6CF5">
      <w:pPr>
        <w:jc w:val="both"/>
        <w:rPr>
          <w:lang w:val="en-US"/>
        </w:rPr>
      </w:pPr>
      <w:r w:rsidRPr="0047738C">
        <w:rPr>
          <w:lang w:val="en-US"/>
        </w:rPr>
        <w:t xml:space="preserve">This report deals with the remarkable resilience of tardigrades—microscopic, eight-legged invertebrates often referred to as "water bears" or "moss piglets." Renowned for their ability to </w:t>
      </w:r>
      <w:r w:rsidRPr="0047738C">
        <w:rPr>
          <w:lang w:val="en-US"/>
        </w:rPr>
        <w:lastRenderedPageBreak/>
        <w:t xml:space="preserve">withstand extreme environmental conditions, tardigrades can endure freezing and boiling temperatures, intense radiation, high pressures, and even the vacuum of outer space. </w:t>
      </w:r>
    </w:p>
    <w:p w:rsidR="00EB6CF5" w:rsidRDefault="00EB6CF5" w:rsidP="00EB6CF5">
      <w:pPr>
        <w:jc w:val="both"/>
        <w:rPr>
          <w:i/>
          <w:iCs/>
          <w:color w:val="000000"/>
          <w:kern w:val="1"/>
          <w:sz w:val="20"/>
          <w:szCs w:val="20"/>
          <w:lang w:val="en-US" w:eastAsia="fa-IR" w:bidi="fa-IR"/>
        </w:rPr>
      </w:pPr>
      <w:r w:rsidRPr="007375EF">
        <w:rPr>
          <w:i/>
          <w:iCs/>
          <w:sz w:val="20"/>
          <w:szCs w:val="20"/>
          <w:lang w:val="en-US"/>
        </w:rPr>
        <w:t>(Scientific Adviso</w:t>
      </w:r>
      <w:r w:rsidRPr="007375EF">
        <w:rPr>
          <w:i/>
          <w:iCs/>
          <w:color w:val="000000"/>
          <w:sz w:val="20"/>
          <w:szCs w:val="20"/>
          <w:lang w:val="en-US"/>
        </w:rPr>
        <w:t>r:</w:t>
      </w:r>
      <w:r w:rsidRPr="007375EF">
        <w:rPr>
          <w:bCs/>
          <w:i/>
          <w:sz w:val="20"/>
          <w:szCs w:val="20"/>
          <w:lang w:val="en-US"/>
        </w:rPr>
        <w:t xml:space="preserve"> Tiden V. Elena</w:t>
      </w:r>
      <w:r w:rsidRPr="007375EF">
        <w:rPr>
          <w:bCs/>
          <w:i/>
          <w:color w:val="000000"/>
          <w:sz w:val="20"/>
          <w:szCs w:val="20"/>
          <w:lang w:val="en-US"/>
        </w:rPr>
        <w:t xml:space="preserve">, </w:t>
      </w:r>
      <w:r w:rsidRPr="007375EF">
        <w:rPr>
          <w:i/>
          <w:color w:val="000000"/>
          <w:sz w:val="20"/>
          <w:szCs w:val="20"/>
          <w:lang w:val="en-US"/>
        </w:rPr>
        <w:t xml:space="preserve">Senior Lecturer, </w:t>
      </w:r>
      <w:r w:rsidRPr="007375EF">
        <w:rPr>
          <w:i/>
          <w:sz w:val="20"/>
          <w:szCs w:val="20"/>
          <w:lang w:val="en-US"/>
        </w:rPr>
        <w:t>Department of the English Language and Intercultural Communication</w:t>
      </w:r>
      <w:r w:rsidRPr="007375EF">
        <w:rPr>
          <w:i/>
          <w:iCs/>
          <w:color w:val="000000"/>
          <w:kern w:val="1"/>
          <w:sz w:val="20"/>
          <w:szCs w:val="20"/>
          <w:lang w:val="en-US" w:eastAsia="fa-IR" w:bidi="fa-IR"/>
        </w:rPr>
        <w:t>, SSU)</w:t>
      </w:r>
    </w:p>
    <w:p w:rsidR="00EB6CF5" w:rsidRDefault="00EB6CF5" w:rsidP="00EB6CF5">
      <w:pPr>
        <w:jc w:val="both"/>
        <w:rPr>
          <w:i/>
          <w:iCs/>
          <w:color w:val="000000"/>
          <w:kern w:val="1"/>
          <w:sz w:val="20"/>
          <w:szCs w:val="20"/>
          <w:lang w:val="en-US" w:eastAsia="fa-IR" w:bidi="fa-IR"/>
        </w:rPr>
      </w:pPr>
    </w:p>
    <w:p w:rsidR="00EB6CF5" w:rsidRPr="00355F4E" w:rsidRDefault="00EB6CF5" w:rsidP="00EB6CF5">
      <w:pPr>
        <w:jc w:val="both"/>
        <w:rPr>
          <w:b/>
          <w:iCs/>
          <w:color w:val="000000"/>
          <w:kern w:val="1"/>
          <w:sz w:val="28"/>
          <w:szCs w:val="28"/>
          <w:lang w:val="en-US" w:eastAsia="fa-IR" w:bidi="fa-IR"/>
        </w:rPr>
      </w:pPr>
      <w:r w:rsidRPr="00355F4E">
        <w:rPr>
          <w:b/>
          <w:iCs/>
          <w:color w:val="000000"/>
          <w:kern w:val="1"/>
          <w:sz w:val="28"/>
          <w:szCs w:val="28"/>
          <w:lang w:val="en-US" w:eastAsia="fa-IR" w:bidi="fa-IR"/>
        </w:rPr>
        <w:t>Maria Gavrilova</w:t>
      </w:r>
    </w:p>
    <w:p w:rsidR="00EB6CF5" w:rsidRPr="009C5A9A" w:rsidRDefault="00EB6CF5" w:rsidP="00EB6CF5">
      <w:pPr>
        <w:rPr>
          <w:i/>
          <w:sz w:val="28"/>
          <w:szCs w:val="28"/>
          <w:lang w:val="en-US"/>
        </w:rPr>
      </w:pPr>
      <w:r w:rsidRPr="009C5A9A">
        <w:rPr>
          <w:i/>
          <w:sz w:val="28"/>
          <w:szCs w:val="28"/>
          <w:lang w:val="en-US"/>
        </w:rPr>
        <w:t>Sports Supplements: Benefits and Applications of Creatine, Protein, and Other Performance Enhancers</w:t>
      </w:r>
    </w:p>
    <w:p w:rsidR="00EB6CF5" w:rsidRPr="009C5A9A" w:rsidRDefault="00EB6CF5" w:rsidP="00EB6CF5">
      <w:pPr>
        <w:jc w:val="both"/>
        <w:rPr>
          <w:lang w:val="en-US"/>
        </w:rPr>
      </w:pPr>
      <w:r w:rsidRPr="000C7D89">
        <w:rPr>
          <w:lang w:val="en-US"/>
        </w:rPr>
        <w:t xml:space="preserve">Sports supplements are specialized nutritional products designed to enhance athletic performance, accelerate muscle recovery, and improve overall physical endurance. Among the most widely used supplements are protein, creatine, BCAAs, pre-workout complexes, and gainers. </w:t>
      </w:r>
      <w:r w:rsidRPr="009C5A9A">
        <w:rPr>
          <w:lang w:val="en-US"/>
        </w:rPr>
        <w:t>The purpose of this report is to explore the role of sports supplements in fitness and professional athletics, their mechanisms of action, and their benefits for muscle development, energy enhancement, and recovery.</w:t>
      </w:r>
    </w:p>
    <w:p w:rsidR="00EB6CF5" w:rsidRPr="00355F4E" w:rsidRDefault="00EB6CF5" w:rsidP="00EB6CF5">
      <w:pPr>
        <w:rPr>
          <w:rFonts w:eastAsia="Calibri"/>
          <w:i/>
          <w:sz w:val="20"/>
          <w:szCs w:val="20"/>
          <w:lang w:val="en-US"/>
        </w:rPr>
      </w:pPr>
      <w:r w:rsidRPr="00355F4E">
        <w:rPr>
          <w:rFonts w:eastAsia="Calibri"/>
          <w:i/>
          <w:sz w:val="20"/>
          <w:szCs w:val="20"/>
          <w:lang w:val="en-US"/>
        </w:rPr>
        <w:t>(Scientific Advisor: Tatyana S. Bots, PhD in Philology, Associate Professor, Department of the English Language and Intercultural Communication, SSU)</w:t>
      </w:r>
    </w:p>
    <w:p w:rsidR="00EB6CF5" w:rsidRPr="00355F4E" w:rsidRDefault="00EB6CF5" w:rsidP="00EB6CF5">
      <w:pPr>
        <w:jc w:val="both"/>
        <w:rPr>
          <w:b/>
          <w:iCs/>
          <w:color w:val="000000"/>
          <w:kern w:val="1"/>
          <w:sz w:val="28"/>
          <w:szCs w:val="28"/>
          <w:lang w:val="en-US" w:eastAsia="fa-IR" w:bidi="fa-IR"/>
        </w:rPr>
      </w:pPr>
    </w:p>
    <w:p w:rsidR="00EB6CF5" w:rsidRPr="00573D5E" w:rsidRDefault="00EB6CF5" w:rsidP="00EB6CF5">
      <w:pPr>
        <w:jc w:val="both"/>
        <w:rPr>
          <w:b/>
          <w:iCs/>
          <w:color w:val="000000"/>
          <w:kern w:val="1"/>
          <w:sz w:val="28"/>
          <w:szCs w:val="28"/>
          <w:lang w:val="en-US" w:eastAsia="fa-IR" w:bidi="fa-IR"/>
        </w:rPr>
      </w:pPr>
      <w:r w:rsidRPr="00355F4E">
        <w:rPr>
          <w:b/>
          <w:iCs/>
          <w:color w:val="000000"/>
          <w:kern w:val="1"/>
          <w:sz w:val="28"/>
          <w:szCs w:val="28"/>
          <w:lang w:val="en-US" w:eastAsia="fa-IR" w:bidi="fa-IR"/>
        </w:rPr>
        <w:t>Varvara Pereyarina</w:t>
      </w:r>
    </w:p>
    <w:p w:rsidR="00EB6CF5" w:rsidRPr="001563A6" w:rsidRDefault="00EB6CF5" w:rsidP="00EB6CF5">
      <w:pPr>
        <w:rPr>
          <w:i/>
          <w:sz w:val="28"/>
          <w:szCs w:val="28"/>
          <w:lang w:val="en-US"/>
        </w:rPr>
      </w:pPr>
      <w:r w:rsidRPr="00573D5E">
        <w:rPr>
          <w:i/>
          <w:sz w:val="28"/>
          <w:szCs w:val="28"/>
          <w:lang w:val="en-US"/>
        </w:rPr>
        <w:t>Nuclear technology</w:t>
      </w:r>
      <w:r w:rsidRPr="00573D5E">
        <w:rPr>
          <w:lang w:val="en-US"/>
        </w:rPr>
        <w:br/>
        <w:t>Rosatom is the largest producer of electricity in Russia, providing over 19% of the country's energy needs. Rosatom's activities also include the production of equipment and isotope products for the needs of nuclear medicine, scientific research, and the production of various nuclear and non-nuclear innovative products. The purpose of the project: nuclear medicine and the use of ionizing radiation in the food industry and agriculture.</w:t>
      </w:r>
      <w:r w:rsidRPr="00355F4E">
        <w:rPr>
          <w:rFonts w:eastAsia="Calibri"/>
          <w:i/>
          <w:sz w:val="20"/>
          <w:szCs w:val="20"/>
          <w:lang w:val="en-US"/>
        </w:rPr>
        <w:t xml:space="preserve"> </w:t>
      </w:r>
    </w:p>
    <w:p w:rsidR="00EB6CF5" w:rsidRPr="00573D5E" w:rsidRDefault="00EB6CF5" w:rsidP="00EB6CF5">
      <w:pPr>
        <w:rPr>
          <w:lang w:val="en-US"/>
        </w:rPr>
      </w:pPr>
      <w:r w:rsidRPr="00355F4E">
        <w:rPr>
          <w:rFonts w:eastAsia="Calibri"/>
          <w:i/>
          <w:sz w:val="20"/>
          <w:szCs w:val="20"/>
          <w:lang w:val="en-US"/>
        </w:rPr>
        <w:t>(Scientific Advisor: Tatyana S. Bots, PhD in Philology, Associate Professor, Department of the English Language and Intercultural Communication, SSU)</w:t>
      </w:r>
    </w:p>
    <w:p w:rsidR="00EB6CF5" w:rsidRDefault="00EB6CF5" w:rsidP="00EB6CF5">
      <w:pPr>
        <w:jc w:val="both"/>
        <w:rPr>
          <w:i/>
          <w:iCs/>
          <w:color w:val="000000"/>
          <w:kern w:val="1"/>
          <w:sz w:val="20"/>
          <w:szCs w:val="20"/>
          <w:lang w:val="en-US" w:eastAsia="fa-IR" w:bidi="fa-IR"/>
        </w:rPr>
      </w:pPr>
    </w:p>
    <w:p w:rsidR="00EB6CF5" w:rsidRPr="00321DAE" w:rsidRDefault="00EB6CF5" w:rsidP="00EB6CF5">
      <w:pPr>
        <w:jc w:val="both"/>
        <w:rPr>
          <w:i/>
          <w:iCs/>
          <w:color w:val="000000"/>
          <w:kern w:val="1"/>
          <w:sz w:val="20"/>
          <w:szCs w:val="20"/>
          <w:lang w:val="en-US" w:eastAsia="fa-IR" w:bidi="fa-IR"/>
        </w:rPr>
      </w:pPr>
    </w:p>
    <w:p w:rsidR="00EB6CF5" w:rsidRPr="00741DB5" w:rsidRDefault="00EB6CF5" w:rsidP="00EB6CF5">
      <w:pPr>
        <w:rPr>
          <w:sz w:val="28"/>
          <w:szCs w:val="28"/>
          <w:lang w:val="en-US"/>
        </w:rPr>
      </w:pPr>
      <w:r w:rsidRPr="005A13D2">
        <w:rPr>
          <w:b/>
          <w:sz w:val="28"/>
          <w:szCs w:val="28"/>
          <w:lang w:val="en-US"/>
        </w:rPr>
        <w:t>Sergei Lopasteiskiy, Nail Rakhmatullin, Sofya</w:t>
      </w:r>
      <w:r w:rsidRPr="005A13D2">
        <w:rPr>
          <w:sz w:val="28"/>
          <w:szCs w:val="28"/>
          <w:lang w:val="en-US"/>
        </w:rPr>
        <w:t xml:space="preserve"> </w:t>
      </w:r>
      <w:r w:rsidRPr="005A13D2">
        <w:rPr>
          <w:b/>
          <w:sz w:val="28"/>
          <w:szCs w:val="28"/>
          <w:lang w:val="en-US"/>
        </w:rPr>
        <w:t xml:space="preserve">Kupriyanova </w:t>
      </w:r>
    </w:p>
    <w:p w:rsidR="00EB6CF5" w:rsidRPr="005A13D2" w:rsidRDefault="00EB6CF5" w:rsidP="00EB6CF5">
      <w:pPr>
        <w:rPr>
          <w:i/>
          <w:sz w:val="28"/>
          <w:szCs w:val="28"/>
          <w:lang w:val="en-US"/>
        </w:rPr>
      </w:pPr>
      <w:r w:rsidRPr="005A13D2">
        <w:rPr>
          <w:i/>
          <w:sz w:val="28"/>
          <w:szCs w:val="28"/>
          <w:lang w:val="en-US"/>
        </w:rPr>
        <w:t>The Tools Animals Use</w:t>
      </w:r>
    </w:p>
    <w:p w:rsidR="00EB6CF5" w:rsidRPr="00321DAE" w:rsidRDefault="00EB6CF5" w:rsidP="00EB6CF5">
      <w:pPr>
        <w:jc w:val="both"/>
        <w:rPr>
          <w:lang w:val="en-US"/>
        </w:rPr>
      </w:pPr>
      <w:r w:rsidRPr="00321DAE">
        <w:rPr>
          <w:lang w:val="en-US"/>
        </w:rPr>
        <w:t xml:space="preserve">In “The tools animals use” (The National Geographic Society, 2011), Rob Shumaker argues that some animal groups have displayed more than 20 ways of using tools. For a long time, tool use was considered a quintessentially human activity, but </w:t>
      </w:r>
      <w:proofErr w:type="gramStart"/>
      <w:r w:rsidRPr="00321DAE">
        <w:rPr>
          <w:lang w:val="en-US"/>
        </w:rPr>
        <w:t>decades of research has</w:t>
      </w:r>
      <w:proofErr w:type="gramEnd"/>
      <w:r w:rsidRPr="00321DAE">
        <w:rPr>
          <w:lang w:val="en-US"/>
        </w:rPr>
        <w:t xml:space="preserve"> exposed that as simply untrue. Several bird species wield sticks and twigs as tools; chimpanzees can craft “spears” to hunt mammals. “Tool use is widespread and diverse,” says author. The researcher concludes by stating that</w:t>
      </w:r>
      <w:r w:rsidRPr="00321DAE">
        <w:rPr>
          <w:i/>
          <w:lang w:val="en-US"/>
        </w:rPr>
        <w:t xml:space="preserve"> </w:t>
      </w:r>
      <w:r w:rsidRPr="00321DAE">
        <w:rPr>
          <w:lang w:val="en-US"/>
        </w:rPr>
        <w:t>tool use does not identify human-like mental processes.</w:t>
      </w:r>
    </w:p>
    <w:p w:rsidR="00EB6CF5" w:rsidRDefault="00EB6CF5" w:rsidP="00EB6CF5">
      <w:pPr>
        <w:jc w:val="both"/>
        <w:rPr>
          <w:i/>
          <w:iCs/>
          <w:color w:val="000000"/>
          <w:kern w:val="1"/>
          <w:sz w:val="20"/>
          <w:szCs w:val="20"/>
          <w:lang w:val="en-US" w:eastAsia="fa-IR" w:bidi="fa-IR"/>
        </w:rPr>
      </w:pPr>
      <w:r w:rsidRPr="007375EF">
        <w:rPr>
          <w:i/>
          <w:iCs/>
          <w:sz w:val="20"/>
          <w:szCs w:val="20"/>
          <w:lang w:val="en-US"/>
        </w:rPr>
        <w:t>(Scientific Adviso</w:t>
      </w:r>
      <w:r w:rsidRPr="007375EF">
        <w:rPr>
          <w:i/>
          <w:iCs/>
          <w:color w:val="000000"/>
          <w:sz w:val="20"/>
          <w:szCs w:val="20"/>
          <w:lang w:val="en-US"/>
        </w:rPr>
        <w:t>r:</w:t>
      </w:r>
      <w:r w:rsidRPr="007375EF">
        <w:rPr>
          <w:bCs/>
          <w:i/>
          <w:sz w:val="20"/>
          <w:szCs w:val="20"/>
          <w:lang w:val="en-US"/>
        </w:rPr>
        <w:t xml:space="preserve"> Tiden V. Elena</w:t>
      </w:r>
      <w:r w:rsidRPr="007375EF">
        <w:rPr>
          <w:bCs/>
          <w:i/>
          <w:color w:val="000000"/>
          <w:sz w:val="20"/>
          <w:szCs w:val="20"/>
          <w:lang w:val="en-US"/>
        </w:rPr>
        <w:t xml:space="preserve">, </w:t>
      </w:r>
      <w:r w:rsidRPr="007375EF">
        <w:rPr>
          <w:i/>
          <w:color w:val="000000"/>
          <w:sz w:val="20"/>
          <w:szCs w:val="20"/>
          <w:lang w:val="en-US"/>
        </w:rPr>
        <w:t xml:space="preserve">Senior Lecturer, </w:t>
      </w:r>
      <w:r w:rsidRPr="007375EF">
        <w:rPr>
          <w:i/>
          <w:sz w:val="20"/>
          <w:szCs w:val="20"/>
          <w:lang w:val="en-US"/>
        </w:rPr>
        <w:t>Department of the English Language and Intercultural Communication</w:t>
      </w:r>
      <w:r w:rsidRPr="007375EF">
        <w:rPr>
          <w:i/>
          <w:iCs/>
          <w:color w:val="000000"/>
          <w:kern w:val="1"/>
          <w:sz w:val="20"/>
          <w:szCs w:val="20"/>
          <w:lang w:val="en-US" w:eastAsia="fa-IR" w:bidi="fa-IR"/>
        </w:rPr>
        <w:t>, SSU)</w:t>
      </w:r>
    </w:p>
    <w:p w:rsidR="00EB6CF5" w:rsidRPr="0054562C" w:rsidRDefault="00EB6CF5" w:rsidP="00EB6CF5">
      <w:pPr>
        <w:jc w:val="both"/>
        <w:rPr>
          <w:i/>
          <w:iCs/>
          <w:color w:val="000000"/>
          <w:kern w:val="1"/>
          <w:sz w:val="20"/>
          <w:szCs w:val="20"/>
          <w:lang w:val="en-US" w:eastAsia="fa-IR" w:bidi="fa-IR"/>
        </w:rPr>
      </w:pPr>
    </w:p>
    <w:p w:rsidR="00EB6CF5" w:rsidRPr="00211040" w:rsidRDefault="00EB6CF5" w:rsidP="00EB6CF5">
      <w:pPr>
        <w:rPr>
          <w:b/>
          <w:sz w:val="28"/>
          <w:szCs w:val="28"/>
          <w:lang w:val="en-US"/>
        </w:rPr>
      </w:pPr>
      <w:r w:rsidRPr="00211040">
        <w:rPr>
          <w:b/>
          <w:sz w:val="28"/>
          <w:szCs w:val="28"/>
          <w:lang w:val="en-US"/>
        </w:rPr>
        <w:t>Yaroslava Chulkova</w:t>
      </w:r>
    </w:p>
    <w:p w:rsidR="00EB6CF5" w:rsidRPr="00211040" w:rsidRDefault="00EB6CF5" w:rsidP="00EB6CF5">
      <w:pPr>
        <w:rPr>
          <w:i/>
          <w:sz w:val="28"/>
          <w:szCs w:val="28"/>
          <w:lang w:val="en-US"/>
        </w:rPr>
      </w:pPr>
      <w:r w:rsidRPr="00211040">
        <w:rPr>
          <w:i/>
          <w:sz w:val="28"/>
          <w:szCs w:val="28"/>
          <w:lang w:val="en-US"/>
        </w:rPr>
        <w:t>Chemistry in our kitchen</w:t>
      </w:r>
      <w:r w:rsidRPr="00211040">
        <w:rPr>
          <w:lang w:val="en-US"/>
        </w:rPr>
        <w:br/>
      </w:r>
      <w:proofErr w:type="gramStart"/>
      <w:r w:rsidRPr="0054562C">
        <w:rPr>
          <w:lang w:val="en-US"/>
        </w:rPr>
        <w:t>To</w:t>
      </w:r>
      <w:proofErr w:type="gramEnd"/>
      <w:r w:rsidRPr="0054562C">
        <w:rPr>
          <w:lang w:val="en-US"/>
        </w:rPr>
        <w:t xml:space="preserve"> maintain life, people need nutrients that are absorbed by the body. </w:t>
      </w:r>
      <w:r w:rsidRPr="000C7D89">
        <w:rPr>
          <w:lang w:val="en-US"/>
        </w:rPr>
        <w:t xml:space="preserve">That's why each of us faces the process of cooking at least once in their lives. </w:t>
      </w:r>
      <w:r w:rsidRPr="00211040">
        <w:rPr>
          <w:lang w:val="en-US"/>
        </w:rPr>
        <w:t xml:space="preserve">But how many people think about the chemical reactions that happen during cooking, for example, when frying chicken or baking a pie? The kitchen is like a chemistry lab, with spices and grains acting as reagents instead of chemical substances. </w:t>
      </w:r>
      <w:r w:rsidRPr="000C7D89">
        <w:rPr>
          <w:lang w:val="en-US"/>
        </w:rPr>
        <w:t>A recipe is like a method for conducting a laboratory experiment. Ingredients such as salt (sodium chloride) and baking powder (sodium bicarbonate) act as chemical agents in these processes.The goal of this report is to inform the audience about chemical aspects of cooking, which will help them better understand processes occurring in everyday life.</w:t>
      </w:r>
    </w:p>
    <w:p w:rsidR="00EB6CF5" w:rsidRPr="000C7D89" w:rsidRDefault="00EB6CF5" w:rsidP="00EB6CF5">
      <w:pPr>
        <w:rPr>
          <w:rFonts w:eastAsia="Calibri"/>
          <w:i/>
          <w:sz w:val="20"/>
          <w:szCs w:val="20"/>
          <w:lang w:val="en-US"/>
        </w:rPr>
      </w:pPr>
      <w:r w:rsidRPr="000C7D89">
        <w:rPr>
          <w:rFonts w:eastAsia="Calibri"/>
          <w:i/>
          <w:sz w:val="20"/>
          <w:szCs w:val="20"/>
          <w:lang w:val="en-US"/>
        </w:rPr>
        <w:t>(Scientific Advisor: Tatyana S. Bots, PhD in Philology, Associate Professor, Department of the English Language and Intercultural Communication, SSU)</w:t>
      </w:r>
    </w:p>
    <w:p w:rsidR="00EE47F0" w:rsidRPr="00CC685E" w:rsidRDefault="00EE47F0" w:rsidP="00EE47F0">
      <w:pPr>
        <w:pStyle w:val="Standard"/>
        <w:jc w:val="both"/>
        <w:rPr>
          <w:b/>
          <w:color w:val="002060"/>
          <w:sz w:val="28"/>
          <w:lang w:val="en-US"/>
        </w:rPr>
      </w:pPr>
    </w:p>
    <w:p w:rsidR="00EE47F0" w:rsidRPr="000B6038" w:rsidRDefault="00EE47F0" w:rsidP="00EE47F0">
      <w:pPr>
        <w:pStyle w:val="Standard"/>
        <w:jc w:val="both"/>
        <w:rPr>
          <w:color w:val="002060"/>
        </w:rPr>
      </w:pPr>
      <w:r w:rsidRPr="000B6038">
        <w:rPr>
          <w:b/>
          <w:color w:val="002060"/>
          <w:sz w:val="28"/>
          <w:lang w:val="en-US"/>
        </w:rPr>
        <w:t>Panel Discussion: Computer Science and IT 3 (Building 12, Room 125)</w:t>
      </w:r>
    </w:p>
    <w:p w:rsidR="00EE47F0" w:rsidRPr="000B6038" w:rsidRDefault="000B6038" w:rsidP="00EE47F0">
      <w:pPr>
        <w:pStyle w:val="Standard"/>
        <w:jc w:val="both"/>
        <w:rPr>
          <w:color w:val="002060"/>
        </w:rPr>
      </w:pPr>
      <w:r w:rsidRPr="000B6038">
        <w:rPr>
          <w:b/>
          <w:color w:val="002060"/>
          <w:sz w:val="28"/>
          <w:lang w:val="en-US"/>
        </w:rPr>
        <w:t>13 May 2025, 8:20-09:5</w:t>
      </w:r>
      <w:r w:rsidR="00EE47F0" w:rsidRPr="000B6038">
        <w:rPr>
          <w:b/>
          <w:color w:val="002060"/>
          <w:sz w:val="28"/>
          <w:lang w:val="en-US"/>
        </w:rPr>
        <w:t>0</w:t>
      </w:r>
    </w:p>
    <w:p w:rsidR="00EE47F0" w:rsidRPr="000B6038" w:rsidRDefault="00EE47F0" w:rsidP="00EE47F0">
      <w:pPr>
        <w:pStyle w:val="Standard"/>
        <w:tabs>
          <w:tab w:val="left" w:pos="1800"/>
        </w:tabs>
        <w:jc w:val="both"/>
        <w:rPr>
          <w:color w:val="002060"/>
        </w:rPr>
      </w:pPr>
      <w:r w:rsidRPr="000B6038">
        <w:rPr>
          <w:b/>
          <w:color w:val="002060"/>
          <w:sz w:val="28"/>
          <w:lang w:val="en-US"/>
        </w:rPr>
        <w:t>Time-limit: 5 minutes</w:t>
      </w:r>
    </w:p>
    <w:p w:rsidR="00EE47F0" w:rsidRPr="000B6038" w:rsidRDefault="00EE47F0" w:rsidP="00EE47F0">
      <w:pPr>
        <w:pStyle w:val="Standard"/>
        <w:shd w:val="clear" w:color="auto" w:fill="FFFFFF"/>
        <w:jc w:val="both"/>
        <w:rPr>
          <w:color w:val="002060"/>
        </w:rPr>
      </w:pPr>
      <w:r w:rsidRPr="000B6038">
        <w:rPr>
          <w:i/>
          <w:color w:val="002060"/>
          <w:sz w:val="28"/>
          <w:lang w:val="en-US"/>
        </w:rPr>
        <w:t>Chairpersons:</w:t>
      </w:r>
    </w:p>
    <w:p w:rsidR="00A12FA2" w:rsidRDefault="00A12FA2" w:rsidP="00EE47F0">
      <w:pPr>
        <w:pStyle w:val="Standard"/>
        <w:jc w:val="both"/>
        <w:rPr>
          <w:b/>
          <w:i/>
          <w:color w:val="002060"/>
          <w:sz w:val="28"/>
          <w:lang w:val="en-US"/>
        </w:rPr>
      </w:pPr>
      <w:r w:rsidRPr="00A12FA2">
        <w:rPr>
          <w:b/>
          <w:i/>
          <w:color w:val="002060"/>
          <w:sz w:val="28"/>
          <w:lang w:val="en-US"/>
        </w:rPr>
        <w:t xml:space="preserve">Dina A. Alexeeva </w:t>
      </w:r>
      <w:r w:rsidRPr="00A12FA2">
        <w:rPr>
          <w:i/>
          <w:color w:val="002060"/>
          <w:sz w:val="28"/>
          <w:lang w:val="en-US"/>
        </w:rPr>
        <w:t>(PhD in Philology, Associate Professor, Department of the English Language and Intercultural Communication, SSU)</w:t>
      </w:r>
    </w:p>
    <w:p w:rsidR="00EE47F0" w:rsidRPr="000B6038" w:rsidRDefault="00EE47F0" w:rsidP="00EE47F0">
      <w:pPr>
        <w:pStyle w:val="Standard"/>
        <w:jc w:val="both"/>
        <w:rPr>
          <w:color w:val="002060"/>
        </w:rPr>
      </w:pPr>
      <w:r w:rsidRPr="000B6038">
        <w:rPr>
          <w:b/>
          <w:i/>
          <w:color w:val="002060"/>
          <w:sz w:val="28"/>
          <w:lang w:val="en-US"/>
        </w:rPr>
        <w:t>Maria V. Ukolova</w:t>
      </w:r>
      <w:r w:rsidRPr="000B6038">
        <w:rPr>
          <w:i/>
          <w:color w:val="002060"/>
          <w:sz w:val="28"/>
          <w:lang w:val="en-US"/>
        </w:rPr>
        <w:t xml:space="preserve"> (Senior Lecturer, Department of the English Language and Intercultural Communication, SSU)</w:t>
      </w:r>
    </w:p>
    <w:p w:rsidR="00EE47F0" w:rsidRPr="000B6038" w:rsidRDefault="00EE47F0" w:rsidP="00EE47F0">
      <w:pPr>
        <w:pStyle w:val="Standard"/>
        <w:jc w:val="both"/>
        <w:rPr>
          <w:color w:val="002060"/>
        </w:rPr>
      </w:pPr>
      <w:r w:rsidRPr="000B6038">
        <w:rPr>
          <w:b/>
          <w:i/>
          <w:color w:val="002060"/>
          <w:sz w:val="28"/>
          <w:lang w:val="en-US"/>
        </w:rPr>
        <w:t xml:space="preserve">Varvara M. Shevtcova </w:t>
      </w:r>
      <w:r w:rsidRPr="000B6038">
        <w:rPr>
          <w:i/>
          <w:color w:val="002060"/>
          <w:sz w:val="28"/>
          <w:lang w:val="en-US"/>
        </w:rPr>
        <w:t>(Postgraduate student, Faculty of Computer Science and Information Technologies, SSU)</w:t>
      </w:r>
    </w:p>
    <w:p w:rsidR="00EE47F0" w:rsidRPr="000B6038" w:rsidRDefault="00EE47F0" w:rsidP="00EE47F0">
      <w:pPr>
        <w:pStyle w:val="Standard"/>
        <w:jc w:val="both"/>
        <w:rPr>
          <w:color w:val="002060"/>
        </w:rPr>
      </w:pPr>
      <w:r w:rsidRPr="000B6038">
        <w:rPr>
          <w:b/>
          <w:i/>
          <w:color w:val="002060"/>
          <w:sz w:val="28"/>
          <w:lang w:val="en-US"/>
        </w:rPr>
        <w:t xml:space="preserve">Daniil V. Koveshnikov </w:t>
      </w:r>
      <w:r w:rsidRPr="000B6038">
        <w:rPr>
          <w:i/>
          <w:color w:val="002060"/>
          <w:sz w:val="28"/>
          <w:lang w:val="en-US"/>
        </w:rPr>
        <w:t>(Postgraduate student, Faculty of Computer Science and Information Technologies, SSU)</w:t>
      </w:r>
    </w:p>
    <w:p w:rsidR="00EE47F0" w:rsidRDefault="00EE47F0" w:rsidP="00EE47F0">
      <w:pPr>
        <w:pStyle w:val="Standard"/>
        <w:jc w:val="both"/>
        <w:rPr>
          <w:i/>
          <w:color w:val="002060"/>
          <w:sz w:val="28"/>
          <w:szCs w:val="28"/>
          <w:lang w:val="en-US"/>
        </w:rPr>
      </w:pPr>
    </w:p>
    <w:p w:rsidR="00EE47F0" w:rsidRPr="00CC685E" w:rsidRDefault="00EE47F0" w:rsidP="00EE47F0">
      <w:pPr>
        <w:pStyle w:val="a5"/>
        <w:spacing w:before="0" w:beforeAutospacing="0" w:after="0" w:afterAutospacing="0"/>
        <w:jc w:val="both"/>
        <w:rPr>
          <w:b/>
          <w:bCs/>
          <w:color w:val="000000"/>
          <w:sz w:val="28"/>
          <w:szCs w:val="28"/>
          <w:lang w:val="en-US"/>
        </w:rPr>
      </w:pPr>
      <w:r w:rsidRPr="00CC685E">
        <w:rPr>
          <w:b/>
          <w:bCs/>
          <w:color w:val="000000"/>
          <w:sz w:val="28"/>
          <w:szCs w:val="28"/>
          <w:lang w:val="en-US"/>
        </w:rPr>
        <w:t>Andrey Bragin</w:t>
      </w:r>
    </w:p>
    <w:p w:rsidR="00EE47F0" w:rsidRPr="00CC685E" w:rsidRDefault="00EE47F0" w:rsidP="00EE47F0">
      <w:pPr>
        <w:pStyle w:val="a5"/>
        <w:spacing w:before="0" w:beforeAutospacing="0" w:after="0" w:afterAutospacing="0"/>
        <w:jc w:val="both"/>
        <w:rPr>
          <w:i/>
          <w:iCs/>
          <w:color w:val="000000"/>
          <w:sz w:val="28"/>
          <w:szCs w:val="28"/>
          <w:lang w:val="en-US"/>
        </w:rPr>
      </w:pPr>
      <w:r>
        <w:rPr>
          <w:i/>
          <w:iCs/>
          <w:color w:val="000000"/>
          <w:sz w:val="28"/>
          <w:szCs w:val="28"/>
          <w:lang w:val="en-US"/>
        </w:rPr>
        <w:t>Image Similarity Search with Deep L</w:t>
      </w:r>
      <w:r w:rsidRPr="00CC685E">
        <w:rPr>
          <w:i/>
          <w:iCs/>
          <w:color w:val="000000"/>
          <w:sz w:val="28"/>
          <w:szCs w:val="28"/>
          <w:lang w:val="en-US"/>
        </w:rPr>
        <w:t>earning</w:t>
      </w:r>
    </w:p>
    <w:p w:rsidR="00EE47F0" w:rsidRPr="00CC685E" w:rsidRDefault="00EE47F0" w:rsidP="00EE47F0">
      <w:pPr>
        <w:pStyle w:val="a5"/>
        <w:spacing w:before="0" w:beforeAutospacing="0" w:after="0" w:afterAutospacing="0"/>
        <w:jc w:val="both"/>
        <w:rPr>
          <w:color w:val="000000"/>
          <w:lang w:val="en-US"/>
        </w:rPr>
      </w:pPr>
      <w:r w:rsidRPr="00CC685E">
        <w:rPr>
          <w:color w:val="000000"/>
          <w:lang w:val="en-US"/>
        </w:rPr>
        <w:t>Tre report explores the usage of deep learning in the image similarity search. It can be divided into several stages. The first stage focuses on the role of Image Similarity Search in modern technologies. The second examines the benefits and reasons for using deep learning for the said task. The third stage investigates briefly how image similarity search based on deep learning works. The explanation will be accompanied by illustrative images to help better understand the topic. Finally, the conclusion is presented based on everything discussed in the report.</w:t>
      </w:r>
    </w:p>
    <w:p w:rsidR="00EE47F0" w:rsidRPr="00CC685E" w:rsidRDefault="00EE47F0" w:rsidP="00EE47F0">
      <w:pPr>
        <w:pStyle w:val="a5"/>
        <w:spacing w:before="0" w:beforeAutospacing="0" w:after="0" w:afterAutospacing="0"/>
        <w:jc w:val="both"/>
        <w:rPr>
          <w:i/>
          <w:color w:val="000000"/>
          <w:sz w:val="22"/>
          <w:szCs w:val="22"/>
          <w:lang w:val="en-US"/>
        </w:rPr>
      </w:pPr>
      <w:r w:rsidRPr="00CC685E">
        <w:rPr>
          <w:i/>
          <w:color w:val="000000"/>
          <w:sz w:val="22"/>
          <w:szCs w:val="22"/>
          <w:lang w:val="en-US"/>
        </w:rPr>
        <w:t>(Scientific Advisor: Dina A. Alexeeva, PhD in Philology, Associate Professor, Department of the English Language and Intercultural Communication, SSU)</w:t>
      </w:r>
    </w:p>
    <w:p w:rsidR="00AC16E1" w:rsidRPr="00B57A68" w:rsidRDefault="00AC16E1" w:rsidP="00EE47F0">
      <w:pPr>
        <w:pStyle w:val="a5"/>
        <w:spacing w:before="0" w:beforeAutospacing="0" w:after="0" w:afterAutospacing="0"/>
        <w:jc w:val="both"/>
        <w:rPr>
          <w:b/>
          <w:bCs/>
          <w:color w:val="000000"/>
          <w:sz w:val="28"/>
          <w:szCs w:val="28"/>
          <w:lang w:val="en-US"/>
        </w:rPr>
      </w:pPr>
    </w:p>
    <w:p w:rsidR="00EE47F0" w:rsidRDefault="00EE47F0" w:rsidP="00EE47F0">
      <w:pPr>
        <w:pStyle w:val="a5"/>
        <w:spacing w:before="0" w:beforeAutospacing="0" w:after="0" w:afterAutospacing="0"/>
        <w:jc w:val="both"/>
        <w:rPr>
          <w:b/>
          <w:bCs/>
          <w:color w:val="000000"/>
          <w:sz w:val="28"/>
          <w:szCs w:val="28"/>
          <w:lang w:val="en-US"/>
        </w:rPr>
      </w:pPr>
      <w:r>
        <w:rPr>
          <w:b/>
          <w:bCs/>
          <w:color w:val="000000"/>
          <w:sz w:val="28"/>
          <w:szCs w:val="28"/>
          <w:lang w:val="en-US"/>
        </w:rPr>
        <w:t>Mihail Chistyakov</w:t>
      </w:r>
    </w:p>
    <w:p w:rsidR="00EE47F0" w:rsidRPr="00EE47F0" w:rsidRDefault="00EE47F0" w:rsidP="00EE47F0">
      <w:pPr>
        <w:pStyle w:val="a5"/>
        <w:spacing w:before="0" w:beforeAutospacing="0" w:after="0" w:afterAutospacing="0"/>
        <w:jc w:val="both"/>
        <w:rPr>
          <w:lang w:val="en-US"/>
        </w:rPr>
      </w:pPr>
      <w:r>
        <w:rPr>
          <w:i/>
          <w:iCs/>
          <w:color w:val="000000"/>
          <w:sz w:val="28"/>
          <w:szCs w:val="28"/>
          <w:lang w:val="en-US"/>
        </w:rPr>
        <w:t xml:space="preserve">The </w:t>
      </w:r>
      <w:r w:rsidR="000B6038">
        <w:rPr>
          <w:i/>
          <w:iCs/>
          <w:color w:val="000000"/>
          <w:sz w:val="28"/>
          <w:szCs w:val="28"/>
          <w:lang w:val="en-US"/>
        </w:rPr>
        <w:t>Impact of Video Games on Pets</w:t>
      </w:r>
    </w:p>
    <w:p w:rsidR="00EE47F0" w:rsidRPr="00EE47F0" w:rsidRDefault="00EE47F0" w:rsidP="00EE47F0">
      <w:pPr>
        <w:pStyle w:val="a5"/>
        <w:spacing w:before="0" w:beforeAutospacing="0" w:after="0" w:afterAutospacing="0"/>
        <w:jc w:val="both"/>
        <w:rPr>
          <w:lang w:val="en-US"/>
        </w:rPr>
      </w:pPr>
      <w:r>
        <w:rPr>
          <w:color w:val="000000"/>
          <w:lang w:val="en-US"/>
        </w:rPr>
        <w:t>This report explores the growing influence of video games on pets, examining how interactive gaming technologies are altering pet behavior, engagement, and even well-being. The study investigates applications in digital entertainment designed specifically for pets, such as touchscreen games for cats and motion-activated toys for dogs, as well as indirect effects when pets observe or interact with their owners during gameplay. The research highlights notable products and platforms that cater to pets, analyzing their effectiveness in providing mental stimulation and physical activity. Supported by behavioral observations and expert insights, the report assesses both positive outcomes, such as reduced boredom and anxiety, and potential drawbacks, including overstimulation or neglect.</w:t>
      </w:r>
    </w:p>
    <w:p w:rsidR="00EE47F0" w:rsidRDefault="00EE47F0" w:rsidP="00EE47F0">
      <w:pPr>
        <w:pStyle w:val="a5"/>
        <w:spacing w:before="0" w:beforeAutospacing="0" w:after="0" w:afterAutospacing="0"/>
        <w:jc w:val="both"/>
        <w:rPr>
          <w:i/>
          <w:color w:val="000000"/>
          <w:sz w:val="22"/>
          <w:szCs w:val="22"/>
          <w:lang w:val="en-US"/>
        </w:rPr>
      </w:pPr>
      <w:r>
        <w:rPr>
          <w:i/>
          <w:color w:val="000000"/>
          <w:sz w:val="22"/>
          <w:szCs w:val="22"/>
          <w:lang w:val="en-US"/>
        </w:rPr>
        <w:t>(Scientific Advisor: Dina A. Alexeeva, PhD in Philology, Associate Professor, Department of the English Language and Intercultural Communication, SSU)</w:t>
      </w:r>
    </w:p>
    <w:p w:rsidR="00B45AA5" w:rsidRPr="00B57A68" w:rsidRDefault="00B45AA5" w:rsidP="00EE47F0">
      <w:pPr>
        <w:pStyle w:val="a5"/>
        <w:spacing w:before="0" w:beforeAutospacing="0" w:after="0" w:afterAutospacing="0"/>
        <w:jc w:val="both"/>
        <w:rPr>
          <w:b/>
          <w:bCs/>
          <w:color w:val="000000"/>
          <w:sz w:val="28"/>
          <w:szCs w:val="28"/>
          <w:lang w:val="en-US"/>
        </w:rPr>
      </w:pPr>
    </w:p>
    <w:p w:rsidR="00EE47F0" w:rsidRDefault="00EE47F0" w:rsidP="00EE47F0">
      <w:pPr>
        <w:pStyle w:val="a5"/>
        <w:spacing w:before="0" w:beforeAutospacing="0" w:after="0" w:afterAutospacing="0"/>
        <w:jc w:val="both"/>
        <w:rPr>
          <w:b/>
          <w:bCs/>
          <w:color w:val="000000"/>
          <w:sz w:val="28"/>
          <w:szCs w:val="28"/>
          <w:lang w:val="en-US"/>
        </w:rPr>
      </w:pPr>
      <w:r>
        <w:rPr>
          <w:b/>
          <w:bCs/>
          <w:color w:val="000000"/>
          <w:sz w:val="28"/>
          <w:szCs w:val="28"/>
          <w:lang w:val="en-US"/>
        </w:rPr>
        <w:t>Diana Derunova</w:t>
      </w:r>
    </w:p>
    <w:p w:rsidR="00EE47F0" w:rsidRPr="00EE47F0" w:rsidRDefault="00EE47F0" w:rsidP="00EE47F0">
      <w:pPr>
        <w:pStyle w:val="a5"/>
        <w:spacing w:before="0" w:beforeAutospacing="0" w:after="0" w:afterAutospacing="0"/>
        <w:jc w:val="both"/>
        <w:rPr>
          <w:lang w:val="en-US"/>
        </w:rPr>
      </w:pPr>
      <w:r>
        <w:rPr>
          <w:i/>
          <w:iCs/>
          <w:color w:val="000000"/>
          <w:sz w:val="28"/>
          <w:szCs w:val="28"/>
          <w:lang w:val="en-US"/>
        </w:rPr>
        <w:t>Artificial Intelligence as a Driver of Innovation in Language Learning</w:t>
      </w:r>
    </w:p>
    <w:p w:rsidR="00EE47F0" w:rsidRDefault="00EE47F0" w:rsidP="00EE47F0">
      <w:pPr>
        <w:pStyle w:val="Standard"/>
        <w:jc w:val="both"/>
        <w:rPr>
          <w:color w:val="000000"/>
          <w:lang w:val="en-US"/>
        </w:rPr>
      </w:pPr>
      <w:r>
        <w:rPr>
          <w:color w:val="000000"/>
          <w:lang w:val="en-US"/>
        </w:rPr>
        <w:t xml:space="preserve">This report explores how artificial intelligence is revolutionizing the field of language education and becoming a key driver of innovation. The focus is on how AI-based tools and intelligent tutors are reshaping the way people learn foreign languages. At the first stage, the report outlines the role of personalized AI systems in adapting to individual learners’ needs, providing real-time feedback, and simulating realistic conversations. Then, it highlights specific innovative platforms such as Duolingo Max, ELSA Speak, and Khanmigo that have transformed language acquisition through interactive technologies. In the final part, the economic, technological, and ethical </w:t>
      </w:r>
      <w:r>
        <w:rPr>
          <w:color w:val="000000"/>
          <w:lang w:val="en-US"/>
        </w:rPr>
        <w:lastRenderedPageBreak/>
        <w:t>implications of AI in education are discussed, with an emphasis on the future potential of AI-powered virtual tutors.</w:t>
      </w:r>
    </w:p>
    <w:p w:rsidR="00EE47F0" w:rsidRDefault="00EE47F0" w:rsidP="00EE47F0">
      <w:pPr>
        <w:pStyle w:val="a5"/>
        <w:spacing w:before="0" w:beforeAutospacing="0" w:after="0" w:afterAutospacing="0"/>
        <w:jc w:val="both"/>
        <w:rPr>
          <w:i/>
          <w:color w:val="000000"/>
          <w:sz w:val="22"/>
          <w:szCs w:val="22"/>
          <w:lang w:val="en-US"/>
        </w:rPr>
      </w:pPr>
      <w:r>
        <w:rPr>
          <w:i/>
          <w:color w:val="000000"/>
          <w:sz w:val="22"/>
          <w:szCs w:val="22"/>
          <w:lang w:val="en-US"/>
        </w:rPr>
        <w:t>(Scientific Advisor: Dina A. Alexeeva, PhD in Philology, Associate Professor, Department of the English Language and Intercultural Communication, SSU)</w:t>
      </w:r>
    </w:p>
    <w:p w:rsidR="00EE47F0" w:rsidRDefault="00EE47F0" w:rsidP="00EE47F0">
      <w:pPr>
        <w:pStyle w:val="Standard"/>
        <w:jc w:val="both"/>
        <w:rPr>
          <w:b/>
          <w:sz w:val="28"/>
          <w:szCs w:val="28"/>
          <w:lang w:val="en-US"/>
        </w:rPr>
      </w:pPr>
    </w:p>
    <w:p w:rsidR="00EE47F0" w:rsidRDefault="00EE47F0" w:rsidP="00EE47F0">
      <w:pPr>
        <w:pStyle w:val="a5"/>
        <w:spacing w:before="0" w:beforeAutospacing="0" w:after="0" w:afterAutospacing="0"/>
        <w:jc w:val="both"/>
        <w:rPr>
          <w:b/>
          <w:bCs/>
          <w:color w:val="000000"/>
          <w:sz w:val="28"/>
          <w:szCs w:val="28"/>
          <w:lang w:val="en-US"/>
        </w:rPr>
      </w:pPr>
      <w:r>
        <w:rPr>
          <w:b/>
          <w:bCs/>
          <w:color w:val="000000"/>
          <w:sz w:val="28"/>
          <w:szCs w:val="28"/>
          <w:lang w:val="en-US"/>
        </w:rPr>
        <w:t>Artem Izosimov, Leonid Grishechkin</w:t>
      </w:r>
    </w:p>
    <w:p w:rsidR="00EE47F0" w:rsidRDefault="00EE47F0" w:rsidP="00EE47F0">
      <w:pPr>
        <w:pStyle w:val="a5"/>
        <w:spacing w:before="0" w:beforeAutospacing="0" w:after="0" w:afterAutospacing="0"/>
        <w:jc w:val="both"/>
        <w:rPr>
          <w:i/>
          <w:iCs/>
          <w:color w:val="000000"/>
          <w:sz w:val="28"/>
          <w:szCs w:val="28"/>
          <w:lang w:val="en-US"/>
        </w:rPr>
      </w:pPr>
      <w:r>
        <w:rPr>
          <w:i/>
          <w:iCs/>
          <w:color w:val="000000"/>
          <w:sz w:val="28"/>
          <w:szCs w:val="28"/>
          <w:lang w:val="en-US"/>
        </w:rPr>
        <w:t>Recommendation Systems</w:t>
      </w:r>
    </w:p>
    <w:p w:rsidR="00EE47F0" w:rsidRDefault="00EE47F0" w:rsidP="00EE47F0">
      <w:pPr>
        <w:pStyle w:val="a5"/>
        <w:spacing w:before="0" w:beforeAutospacing="0" w:after="0" w:afterAutospacing="0"/>
        <w:jc w:val="both"/>
        <w:rPr>
          <w:color w:val="000000"/>
          <w:lang w:val="en-US"/>
        </w:rPr>
      </w:pPr>
      <w:r>
        <w:rPr>
          <w:color w:val="000000"/>
          <w:lang w:val="en-US"/>
        </w:rPr>
        <w:t>Recommendation systems play an important role in today's world, helping users find interesting content and products. They are used in various fields, from online stores to streaming services. The main purpose of recommendation systems is to improve the user experience by providing personalized recommendations. With the vast amount of information available on the Internet, recommendation systems are becoming an indispensable tool for filtering and presenting the most relevant content.</w:t>
      </w:r>
    </w:p>
    <w:p w:rsidR="00EE47F0" w:rsidRPr="00EE47F0" w:rsidRDefault="00EE47F0" w:rsidP="00EE47F0">
      <w:pPr>
        <w:pStyle w:val="a5"/>
        <w:spacing w:before="0" w:beforeAutospacing="0" w:after="0" w:afterAutospacing="0"/>
        <w:jc w:val="both"/>
        <w:rPr>
          <w:lang w:val="en-US"/>
        </w:rPr>
      </w:pPr>
      <w:r>
        <w:rPr>
          <w:i/>
          <w:color w:val="000000"/>
          <w:sz w:val="22"/>
          <w:szCs w:val="22"/>
          <w:lang w:val="en-US"/>
        </w:rPr>
        <w:t>(Scientific Advisor: Svetlana A. Kosareva, PhD in Pedagogics, Associate Professor, Department of the English Language and Intercultural Communication, SSU)</w:t>
      </w:r>
    </w:p>
    <w:p w:rsidR="00EE47F0" w:rsidRDefault="00EE47F0" w:rsidP="00EE47F0">
      <w:pPr>
        <w:pStyle w:val="Standard"/>
        <w:jc w:val="both"/>
        <w:rPr>
          <w:b/>
          <w:sz w:val="28"/>
          <w:szCs w:val="28"/>
          <w:lang w:val="en-US"/>
        </w:rPr>
      </w:pPr>
    </w:p>
    <w:p w:rsidR="00EE47F0" w:rsidRPr="005B2346" w:rsidRDefault="00EE47F0" w:rsidP="00B45AA5">
      <w:pPr>
        <w:jc w:val="both"/>
        <w:rPr>
          <w:lang w:val="en-US"/>
        </w:rPr>
      </w:pPr>
      <w:r>
        <w:rPr>
          <w:b/>
          <w:bCs/>
          <w:color w:val="000000"/>
          <w:sz w:val="28"/>
          <w:szCs w:val="28"/>
          <w:lang w:val="en-US"/>
        </w:rPr>
        <w:t>Egor Kolugov</w:t>
      </w:r>
    </w:p>
    <w:p w:rsidR="00EE47F0" w:rsidRPr="00EE47F0" w:rsidRDefault="00EE47F0" w:rsidP="00B45AA5">
      <w:pPr>
        <w:pStyle w:val="a5"/>
        <w:spacing w:before="0" w:beforeAutospacing="0" w:after="0" w:afterAutospacing="0"/>
        <w:jc w:val="both"/>
        <w:rPr>
          <w:lang w:val="en-US"/>
        </w:rPr>
      </w:pPr>
      <w:r>
        <w:rPr>
          <w:i/>
          <w:iCs/>
          <w:color w:val="000000"/>
          <w:sz w:val="28"/>
          <w:szCs w:val="28"/>
          <w:lang w:val="en-US"/>
        </w:rPr>
        <w:t>Artificial Intelligence and Deep Learning in Music Industry</w:t>
      </w:r>
    </w:p>
    <w:p w:rsidR="00EE47F0" w:rsidRDefault="00EE47F0" w:rsidP="00B45AA5">
      <w:pPr>
        <w:pStyle w:val="Standard"/>
        <w:jc w:val="both"/>
        <w:rPr>
          <w:color w:val="000000"/>
          <w:lang w:val="en-US"/>
        </w:rPr>
      </w:pPr>
      <w:r>
        <w:rPr>
          <w:color w:val="000000"/>
          <w:lang w:val="en-US"/>
        </w:rPr>
        <w:t>This report examines how AI and deep learning technologies are revolutionizing the music industry. The study explores applications in music creation, where neural networks assist with composition and production, and in music distribution, where recommendation algorithms personalize listener experiences. The research analyzes notable AI music platforms and their impact on creative workflows, supported by audio demonstrations. The conclusion evaluates ethical considerations and future directions of AI in music, balancing technological innovation with artistic authenticity questions. This report focuses on how artificial intelligence is reshaping both creative processes and business models throughout the music ecosystem.</w:t>
      </w:r>
    </w:p>
    <w:p w:rsidR="00EE47F0" w:rsidRDefault="00EE47F0" w:rsidP="00B45AA5">
      <w:pPr>
        <w:pStyle w:val="a5"/>
        <w:spacing w:before="0" w:beforeAutospacing="0" w:after="0" w:afterAutospacing="0"/>
        <w:jc w:val="both"/>
        <w:rPr>
          <w:i/>
          <w:color w:val="000000"/>
          <w:sz w:val="22"/>
          <w:szCs w:val="22"/>
          <w:lang w:val="en-US"/>
        </w:rPr>
      </w:pPr>
      <w:r>
        <w:rPr>
          <w:i/>
          <w:color w:val="000000"/>
          <w:sz w:val="22"/>
          <w:szCs w:val="22"/>
          <w:lang w:val="en-US"/>
        </w:rPr>
        <w:t>(Scientific Advisor: Dina A. Alexeeva, PhD in Philology, Associate Professor, Department of the English Language and Intercultural Communication, SSU)</w:t>
      </w:r>
    </w:p>
    <w:p w:rsidR="00EE47F0" w:rsidRDefault="00EE47F0" w:rsidP="00B45AA5">
      <w:pPr>
        <w:pStyle w:val="Standard"/>
        <w:jc w:val="both"/>
        <w:rPr>
          <w:b/>
          <w:sz w:val="28"/>
          <w:szCs w:val="28"/>
          <w:lang w:val="en-US"/>
        </w:rPr>
      </w:pPr>
    </w:p>
    <w:p w:rsidR="00EE47F0" w:rsidRPr="005B2346" w:rsidRDefault="00EE47F0" w:rsidP="00EE47F0">
      <w:pPr>
        <w:jc w:val="both"/>
        <w:rPr>
          <w:lang w:val="en-US"/>
        </w:rPr>
      </w:pPr>
      <w:r>
        <w:rPr>
          <w:b/>
          <w:bCs/>
          <w:color w:val="000000"/>
          <w:sz w:val="28"/>
          <w:szCs w:val="28"/>
          <w:lang w:val="en-US"/>
        </w:rPr>
        <w:t>Ravil Kuramshin</w:t>
      </w:r>
    </w:p>
    <w:p w:rsidR="00EE47F0" w:rsidRPr="005B2346" w:rsidRDefault="00EE47F0" w:rsidP="00EE47F0">
      <w:pPr>
        <w:jc w:val="both"/>
        <w:rPr>
          <w:lang w:val="en-US"/>
        </w:rPr>
      </w:pPr>
      <w:r>
        <w:rPr>
          <w:i/>
          <w:iCs/>
          <w:color w:val="000000"/>
          <w:sz w:val="28"/>
          <w:szCs w:val="28"/>
          <w:lang w:val="en-US"/>
        </w:rPr>
        <w:t>Recommendation Systems: Theory, Applications, and Future Trends</w:t>
      </w:r>
    </w:p>
    <w:p w:rsidR="00EE47F0" w:rsidRPr="005B2346" w:rsidRDefault="00EE47F0" w:rsidP="00EE47F0">
      <w:pPr>
        <w:jc w:val="both"/>
        <w:rPr>
          <w:lang w:val="en-US"/>
        </w:rPr>
      </w:pPr>
      <w:r>
        <w:rPr>
          <w:color w:val="000000"/>
          <w:lang w:val="en-US"/>
        </w:rPr>
        <w:t>The report explores how recommendation systems have transformed fields such as e-commerce, entertainment, and social media. The study involves several stages. First, it explains how recommendation algorithms work, including collaborative filtering, content-based filtering, and hybrid approaches. Next, it highlights the advantages of recommendation systems, such as enhanced user engagement, increased sales, and personalized experiences, along with potential challenges like bias and filter bubbles, which will be discussed during the talk. Finally, the effectiveness of various models will be demonstrated through real-world case studies, with examples to better understand the power and complexity of recommendation systems.</w:t>
      </w:r>
    </w:p>
    <w:p w:rsidR="00EE47F0" w:rsidRDefault="00EE47F0" w:rsidP="00EE47F0">
      <w:pPr>
        <w:pStyle w:val="a5"/>
        <w:spacing w:before="0" w:beforeAutospacing="0" w:after="0" w:afterAutospacing="0"/>
        <w:jc w:val="both"/>
        <w:rPr>
          <w:i/>
          <w:color w:val="000000"/>
          <w:sz w:val="22"/>
          <w:szCs w:val="22"/>
          <w:lang w:val="en-US"/>
        </w:rPr>
      </w:pPr>
      <w:r>
        <w:rPr>
          <w:i/>
          <w:color w:val="000000"/>
          <w:sz w:val="22"/>
          <w:szCs w:val="22"/>
          <w:lang w:val="en-US"/>
        </w:rPr>
        <w:t>(Scientific Advisor: Dina A. Alexeeva, PhD in Philology, Associate Professor, Department of the English Language and Intercultural Communication, SSU)</w:t>
      </w:r>
    </w:p>
    <w:p w:rsidR="00EE47F0" w:rsidRDefault="00EE47F0" w:rsidP="00EE47F0">
      <w:pPr>
        <w:pStyle w:val="Standard"/>
        <w:jc w:val="both"/>
        <w:rPr>
          <w:b/>
          <w:sz w:val="28"/>
          <w:szCs w:val="28"/>
          <w:lang w:val="en-US"/>
        </w:rPr>
      </w:pPr>
    </w:p>
    <w:p w:rsidR="00EE47F0" w:rsidRPr="005B2346" w:rsidRDefault="00EE47F0" w:rsidP="00EE47F0">
      <w:pPr>
        <w:jc w:val="both"/>
        <w:rPr>
          <w:lang w:val="en-US"/>
        </w:rPr>
      </w:pPr>
      <w:r>
        <w:rPr>
          <w:b/>
          <w:bCs/>
          <w:color w:val="000000"/>
          <w:sz w:val="28"/>
          <w:szCs w:val="28"/>
          <w:lang w:val="en-US"/>
        </w:rPr>
        <w:t>Andrey Mishin</w:t>
      </w:r>
    </w:p>
    <w:p w:rsidR="00EE47F0" w:rsidRPr="005B2346" w:rsidRDefault="00EE47F0" w:rsidP="00EE47F0">
      <w:pPr>
        <w:jc w:val="both"/>
        <w:rPr>
          <w:lang w:val="en-US"/>
        </w:rPr>
      </w:pPr>
      <w:r>
        <w:rPr>
          <w:i/>
          <w:iCs/>
          <w:color w:val="000000"/>
          <w:sz w:val="28"/>
          <w:szCs w:val="28"/>
          <w:lang w:val="en-US"/>
        </w:rPr>
        <w:t xml:space="preserve">Insertion Sort </w:t>
      </w:r>
      <w:r w:rsidR="000B6038">
        <w:rPr>
          <w:i/>
          <w:iCs/>
          <w:color w:val="000000"/>
          <w:sz w:val="28"/>
          <w:szCs w:val="28"/>
          <w:lang w:val="en-US"/>
        </w:rPr>
        <w:t xml:space="preserve">and </w:t>
      </w:r>
      <w:r>
        <w:rPr>
          <w:i/>
          <w:iCs/>
          <w:color w:val="000000"/>
          <w:sz w:val="28"/>
          <w:szCs w:val="28"/>
          <w:lang w:val="en-US"/>
        </w:rPr>
        <w:t>Quick Sort</w:t>
      </w:r>
      <w:r w:rsidR="000B6038">
        <w:rPr>
          <w:i/>
          <w:iCs/>
          <w:color w:val="000000"/>
          <w:sz w:val="28"/>
          <w:szCs w:val="28"/>
          <w:lang w:val="en-US"/>
        </w:rPr>
        <w:t>: How to Solve the Chaos?</w:t>
      </w:r>
    </w:p>
    <w:p w:rsidR="00EE47F0" w:rsidRDefault="00EE47F0" w:rsidP="00EE47F0">
      <w:pPr>
        <w:pStyle w:val="a5"/>
        <w:spacing w:before="0" w:beforeAutospacing="0" w:after="0" w:afterAutospacing="0"/>
        <w:jc w:val="both"/>
        <w:rPr>
          <w:color w:val="000000"/>
          <w:lang w:val="en-US"/>
        </w:rPr>
      </w:pPr>
      <w:r>
        <w:rPr>
          <w:color w:val="000000"/>
          <w:lang w:val="en-US"/>
        </w:rPr>
        <w:t>This work is aimed at explaining the importance of the two sorting algorithms: Insertion Sort and Quick Sort. The report is based on several parts. In the first part we explain the basic principles of the Insertion Sort algorithm. The second part discusses the concepts behind the Quick Sort algorithm. Finally, we conclude by giving the real-life implementations of these algorithms. Our goal is to draw people's attention to the most essential, most used sorting algorithms.</w:t>
      </w:r>
    </w:p>
    <w:p w:rsidR="00EE47F0" w:rsidRDefault="00EE47F0" w:rsidP="00EE47F0">
      <w:pPr>
        <w:pStyle w:val="a5"/>
        <w:spacing w:before="0" w:beforeAutospacing="0" w:after="0" w:afterAutospacing="0"/>
        <w:jc w:val="both"/>
        <w:rPr>
          <w:i/>
          <w:color w:val="000000"/>
          <w:sz w:val="22"/>
          <w:szCs w:val="22"/>
          <w:lang w:val="en-US"/>
        </w:rPr>
      </w:pPr>
      <w:r>
        <w:rPr>
          <w:i/>
          <w:color w:val="000000"/>
          <w:sz w:val="22"/>
          <w:szCs w:val="22"/>
          <w:lang w:val="en-US"/>
        </w:rPr>
        <w:lastRenderedPageBreak/>
        <w:t>(Scientific Advisor: Dina A. Alexeeva, PhD in Philology, Associate Professor, Department of the English Language and Intercultural Communication, SSU)</w:t>
      </w:r>
    </w:p>
    <w:p w:rsidR="00EE47F0" w:rsidRDefault="00EE47F0" w:rsidP="00EE47F0">
      <w:pPr>
        <w:pStyle w:val="Standard"/>
        <w:jc w:val="both"/>
        <w:rPr>
          <w:b/>
          <w:sz w:val="28"/>
          <w:szCs w:val="28"/>
          <w:lang w:val="en-US"/>
        </w:rPr>
      </w:pPr>
    </w:p>
    <w:p w:rsidR="00EE47F0" w:rsidRPr="005B2346" w:rsidRDefault="00EE47F0" w:rsidP="00EE47F0">
      <w:pPr>
        <w:jc w:val="both"/>
        <w:rPr>
          <w:lang w:val="en-US"/>
        </w:rPr>
      </w:pPr>
      <w:r>
        <w:rPr>
          <w:b/>
          <w:bCs/>
          <w:color w:val="000000"/>
          <w:sz w:val="28"/>
          <w:szCs w:val="28"/>
          <w:lang w:val="en-US"/>
        </w:rPr>
        <w:t>Gleb Omorokov</w:t>
      </w:r>
    </w:p>
    <w:p w:rsidR="00EE47F0" w:rsidRPr="005B2346" w:rsidRDefault="00EE47F0" w:rsidP="00EE47F0">
      <w:pPr>
        <w:jc w:val="both"/>
        <w:rPr>
          <w:lang w:val="en-US"/>
        </w:rPr>
      </w:pPr>
      <w:r>
        <w:rPr>
          <w:i/>
          <w:iCs/>
          <w:color w:val="000000"/>
          <w:sz w:val="28"/>
          <w:szCs w:val="28"/>
          <w:lang w:val="en-US"/>
        </w:rPr>
        <w:t xml:space="preserve">Is </w:t>
      </w:r>
      <w:r w:rsidR="000B6038">
        <w:rPr>
          <w:i/>
          <w:iCs/>
          <w:color w:val="000000"/>
          <w:sz w:val="28"/>
          <w:szCs w:val="28"/>
          <w:lang w:val="en-US"/>
        </w:rPr>
        <w:t xml:space="preserve">It Possible to Create a Hit Video Game Working </w:t>
      </w:r>
      <w:proofErr w:type="gramStart"/>
      <w:r w:rsidR="000B6038">
        <w:rPr>
          <w:i/>
          <w:iCs/>
          <w:color w:val="000000"/>
          <w:sz w:val="28"/>
          <w:szCs w:val="28"/>
          <w:lang w:val="en-US"/>
        </w:rPr>
        <w:t>Alone</w:t>
      </w:r>
      <w:proofErr w:type="gramEnd"/>
    </w:p>
    <w:p w:rsidR="00EE47F0" w:rsidRDefault="00EE47F0" w:rsidP="00EE47F0">
      <w:pPr>
        <w:jc w:val="both"/>
        <w:rPr>
          <w:color w:val="000000"/>
          <w:lang w:val="en-US"/>
        </w:rPr>
      </w:pPr>
      <w:r>
        <w:rPr>
          <w:color w:val="000000"/>
          <w:lang w:val="en-US"/>
        </w:rPr>
        <w:t>This report explores whether it is possible to create a hit videogame working alone.</w:t>
      </w:r>
    </w:p>
    <w:p w:rsidR="00EE47F0" w:rsidRDefault="00EE47F0" w:rsidP="00EE47F0">
      <w:pPr>
        <w:jc w:val="both"/>
        <w:rPr>
          <w:color w:val="000000"/>
          <w:lang w:val="en-US"/>
        </w:rPr>
      </w:pPr>
      <w:r>
        <w:rPr>
          <w:color w:val="000000"/>
          <w:lang w:val="en-US"/>
        </w:rPr>
        <w:t>The first part shows us the possibilities when you are working alone and whether it is worth trying to create anything at all. The second part presents examples of popular works created by solo developers, their way of creating a hit and what knowledge do you need to have for this. The report also raises the issue of the effort, time and resources required to create the project. Furthermore, the research shows the focused ideas so that readers could bookmark this. After all, everyone can try themselves in this. In conclusion, the presentation shows how a single person can change the game industry. </w:t>
      </w:r>
    </w:p>
    <w:p w:rsidR="00EE47F0" w:rsidRPr="00EE47F0" w:rsidRDefault="00EE47F0" w:rsidP="00EE47F0">
      <w:pPr>
        <w:pStyle w:val="a5"/>
        <w:spacing w:before="0" w:beforeAutospacing="0" w:after="0" w:afterAutospacing="0"/>
        <w:jc w:val="both"/>
        <w:rPr>
          <w:lang w:val="en-US"/>
        </w:rPr>
      </w:pPr>
      <w:r>
        <w:rPr>
          <w:i/>
          <w:color w:val="000000"/>
          <w:sz w:val="22"/>
          <w:szCs w:val="22"/>
          <w:lang w:val="en-US"/>
        </w:rPr>
        <w:t>(Scientific Advisor: Dina A. Alexeeva, PhD in Philology, Associate Professor, Department of the English Language and Intercultural Communication, SSU)</w:t>
      </w:r>
    </w:p>
    <w:p w:rsidR="00EE47F0" w:rsidRDefault="00EE47F0" w:rsidP="00EE47F0">
      <w:pPr>
        <w:pStyle w:val="Standard"/>
        <w:jc w:val="both"/>
        <w:rPr>
          <w:b/>
          <w:sz w:val="28"/>
          <w:szCs w:val="28"/>
          <w:lang w:val="en-US"/>
        </w:rPr>
      </w:pPr>
    </w:p>
    <w:p w:rsidR="00EE47F0" w:rsidRDefault="00EE47F0" w:rsidP="00EE47F0">
      <w:pPr>
        <w:jc w:val="both"/>
        <w:rPr>
          <w:b/>
          <w:bCs/>
          <w:color w:val="000000"/>
          <w:sz w:val="28"/>
          <w:szCs w:val="28"/>
          <w:lang w:val="en-US"/>
        </w:rPr>
      </w:pPr>
      <w:r>
        <w:rPr>
          <w:b/>
          <w:bCs/>
          <w:color w:val="000000"/>
          <w:sz w:val="28"/>
          <w:szCs w:val="28"/>
          <w:lang w:val="en-US"/>
        </w:rPr>
        <w:t>Nikita Shevchenko</w:t>
      </w:r>
    </w:p>
    <w:p w:rsidR="00EE47F0" w:rsidRDefault="00EE47F0" w:rsidP="00EE47F0">
      <w:pPr>
        <w:jc w:val="both"/>
        <w:rPr>
          <w:i/>
          <w:iCs/>
          <w:color w:val="000000"/>
          <w:sz w:val="28"/>
          <w:szCs w:val="28"/>
          <w:lang w:val="en-US"/>
        </w:rPr>
      </w:pPr>
      <w:r>
        <w:rPr>
          <w:i/>
          <w:iCs/>
          <w:color w:val="000000"/>
          <w:sz w:val="28"/>
          <w:szCs w:val="28"/>
          <w:lang w:val="en-US"/>
        </w:rPr>
        <w:t>Performance Analysis of C++ STL Containers</w:t>
      </w:r>
    </w:p>
    <w:p w:rsidR="00EE47F0" w:rsidRDefault="00EE47F0" w:rsidP="00EE47F0">
      <w:pPr>
        <w:jc w:val="both"/>
        <w:rPr>
          <w:color w:val="000000"/>
          <w:lang w:val="en-US"/>
        </w:rPr>
      </w:pPr>
      <w:r>
        <w:rPr>
          <w:color w:val="000000"/>
          <w:lang w:val="en-US"/>
        </w:rPr>
        <w:t>This report investigates the efficiency of C++ Standard Template Library (STL) containers, focusing on their performance in standard operations. The study is structured in three stages: Stage one explains the principles of data storage in C++ and STL. Stage two examines the underlying data structures and algorithmic complexities of each container (std::vector, std::list, std::deque, etc.), revealing why certain operations excel or degrade in specific scenarios. It highlights the critical role of memory allocation patterns, CPU cache efficiency and others, demonstrating how these factors may impact real-world performance. Stage three presents practical results, visualized through comparative charts, providing practical evaluation of container performance and comparison with the expected result. Recommendations for selecting optimal containers based on use cases are provided.</w:t>
      </w:r>
    </w:p>
    <w:p w:rsidR="00EE47F0" w:rsidRPr="005B2346" w:rsidRDefault="00EE47F0" w:rsidP="00EE47F0">
      <w:pPr>
        <w:jc w:val="both"/>
        <w:rPr>
          <w:lang w:val="en-US"/>
        </w:rPr>
      </w:pPr>
      <w:r>
        <w:rPr>
          <w:rFonts w:eastAsia="Andale Sans UI" w:cs="Tahoma"/>
          <w:i/>
          <w:color w:val="000000"/>
          <w:sz w:val="22"/>
          <w:szCs w:val="22"/>
          <w:lang w:val="en-US" w:eastAsia="ja-JP" w:bidi="fa-IR"/>
        </w:rPr>
        <w:t>(Scientific Advisor: Dina A. Alexeeva, PhD in Philology, Associate Professor, Department of the English Language and Intercultural Communication, SSU)</w:t>
      </w:r>
    </w:p>
    <w:p w:rsidR="00EE47F0" w:rsidRDefault="00EE47F0" w:rsidP="00EE47F0">
      <w:pPr>
        <w:pStyle w:val="Standard"/>
        <w:jc w:val="both"/>
        <w:rPr>
          <w:b/>
          <w:sz w:val="28"/>
          <w:szCs w:val="28"/>
          <w:lang w:val="en-US"/>
        </w:rPr>
      </w:pPr>
    </w:p>
    <w:p w:rsidR="00EE47F0" w:rsidRDefault="00EE47F0" w:rsidP="00EE47F0">
      <w:pPr>
        <w:pStyle w:val="Standard"/>
        <w:jc w:val="both"/>
        <w:rPr>
          <w:rFonts w:cs="Times New Roman"/>
          <w:b/>
          <w:bCs/>
          <w:sz w:val="28"/>
          <w:szCs w:val="28"/>
        </w:rPr>
      </w:pPr>
      <w:r>
        <w:rPr>
          <w:rFonts w:cs="Times New Roman"/>
          <w:b/>
          <w:bCs/>
          <w:sz w:val="28"/>
          <w:szCs w:val="28"/>
        </w:rPr>
        <w:t>Nikita Sofienko</w:t>
      </w:r>
    </w:p>
    <w:p w:rsidR="00EE47F0" w:rsidRDefault="00EE47F0" w:rsidP="00EE47F0">
      <w:pPr>
        <w:pStyle w:val="Standard"/>
        <w:jc w:val="both"/>
        <w:rPr>
          <w:rFonts w:cs="Times New Roman"/>
          <w:i/>
          <w:iCs/>
          <w:sz w:val="28"/>
          <w:szCs w:val="28"/>
        </w:rPr>
      </w:pPr>
      <w:r>
        <w:rPr>
          <w:rFonts w:cs="Times New Roman"/>
          <w:i/>
          <w:iCs/>
          <w:sz w:val="28"/>
          <w:szCs w:val="28"/>
        </w:rPr>
        <w:t>How Video Games Influenced the Development of Technology</w:t>
      </w:r>
    </w:p>
    <w:p w:rsidR="00EE47F0" w:rsidRDefault="00EE47F0" w:rsidP="00EE47F0">
      <w:pPr>
        <w:jc w:val="both"/>
        <w:rPr>
          <w:color w:val="000000"/>
          <w:lang w:val="en-US"/>
        </w:rPr>
      </w:pPr>
      <w:r>
        <w:rPr>
          <w:color w:val="000000"/>
          <w:lang w:val="en-US"/>
        </w:rPr>
        <w:t>The report explores how the video game industry has become a powerful driver of technological advancement across multiple domains and how this development in technology affected the economy. The first part focuses on the evolution of computer graphics, including ray tracing and game engines that now power architectural visualization and cinema. The second part highlights the use of AI in games, from smart NPC behavior to training neural networks that are applied in real-world tasks like autonomous driving. The report also touches on how virtual and augmented reality, initially designed for games, are now widely used as education tools in different spheres of life. Furthermore, the research demonstrates how large-scale behavioral data collected from players improves design, monetization, and user experience. The development of these technologies has also influenced the economy in various fields from video games themselves to cinema and even science. In conclusion, the presentation will show how video games are not just entertainment, but also a powerful innovation engine shaping the future of technology.</w:t>
      </w:r>
    </w:p>
    <w:p w:rsidR="00EE47F0" w:rsidRDefault="00EE47F0" w:rsidP="00EE47F0">
      <w:pPr>
        <w:pStyle w:val="a5"/>
        <w:spacing w:before="0" w:beforeAutospacing="0" w:after="0" w:afterAutospacing="0"/>
        <w:jc w:val="both"/>
        <w:rPr>
          <w:i/>
          <w:color w:val="000000"/>
          <w:sz w:val="22"/>
          <w:szCs w:val="22"/>
          <w:lang w:val="en-US"/>
        </w:rPr>
      </w:pPr>
      <w:r>
        <w:rPr>
          <w:i/>
          <w:color w:val="000000"/>
          <w:sz w:val="22"/>
          <w:szCs w:val="22"/>
          <w:lang w:val="en-US"/>
        </w:rPr>
        <w:t>(Scientific Advisor: Dina A. Alexeeva, PhD in Philology, Associate Professor, Department of the English Language and Intercultural Communication, SSU)</w:t>
      </w:r>
    </w:p>
    <w:p w:rsidR="005013A7" w:rsidRPr="00B57A68" w:rsidRDefault="005013A7" w:rsidP="00EE47F0">
      <w:pPr>
        <w:pStyle w:val="Standard"/>
        <w:jc w:val="both"/>
        <w:rPr>
          <w:b/>
          <w:color w:val="002060"/>
          <w:sz w:val="28"/>
          <w:lang w:val="en-US"/>
        </w:rPr>
      </w:pPr>
    </w:p>
    <w:p w:rsidR="00EE47F0" w:rsidRPr="000B6038" w:rsidRDefault="00EE47F0" w:rsidP="00EE47F0">
      <w:pPr>
        <w:pStyle w:val="Standard"/>
        <w:jc w:val="both"/>
        <w:rPr>
          <w:color w:val="002060"/>
        </w:rPr>
      </w:pPr>
      <w:r w:rsidRPr="000B6038">
        <w:rPr>
          <w:b/>
          <w:color w:val="002060"/>
          <w:sz w:val="28"/>
          <w:lang w:val="en-US"/>
        </w:rPr>
        <w:t>Panel Discussion: Computer Science and IT 4 (Building 12, Room 125)</w:t>
      </w:r>
    </w:p>
    <w:p w:rsidR="00EE47F0" w:rsidRPr="000B6038" w:rsidRDefault="00EE47F0" w:rsidP="00EE47F0">
      <w:pPr>
        <w:pStyle w:val="Standard"/>
        <w:jc w:val="both"/>
        <w:rPr>
          <w:color w:val="002060"/>
        </w:rPr>
      </w:pPr>
      <w:r w:rsidRPr="000B6038">
        <w:rPr>
          <w:b/>
          <w:color w:val="002060"/>
          <w:sz w:val="28"/>
          <w:lang w:val="en-US"/>
        </w:rPr>
        <w:t xml:space="preserve">13 May 2025, </w:t>
      </w:r>
      <w:r w:rsidR="000B6038" w:rsidRPr="008E0856">
        <w:rPr>
          <w:b/>
          <w:color w:val="002060"/>
          <w:sz w:val="28"/>
          <w:lang w:val="en-US"/>
        </w:rPr>
        <w:t>10</w:t>
      </w:r>
      <w:r w:rsidR="000B6038" w:rsidRPr="000B6038">
        <w:rPr>
          <w:b/>
          <w:color w:val="002060"/>
          <w:sz w:val="28"/>
          <w:lang w:val="en-US"/>
        </w:rPr>
        <w:t>:00-11:3</w:t>
      </w:r>
      <w:r w:rsidRPr="000B6038">
        <w:rPr>
          <w:b/>
          <w:color w:val="002060"/>
          <w:sz w:val="28"/>
          <w:lang w:val="en-US"/>
        </w:rPr>
        <w:t>0</w:t>
      </w:r>
    </w:p>
    <w:p w:rsidR="00EE47F0" w:rsidRPr="000B6038" w:rsidRDefault="00EE47F0" w:rsidP="00EE47F0">
      <w:pPr>
        <w:pStyle w:val="Standard"/>
        <w:tabs>
          <w:tab w:val="left" w:pos="1800"/>
        </w:tabs>
        <w:jc w:val="both"/>
        <w:rPr>
          <w:color w:val="002060"/>
        </w:rPr>
      </w:pPr>
      <w:r w:rsidRPr="000B6038">
        <w:rPr>
          <w:b/>
          <w:color w:val="002060"/>
          <w:sz w:val="28"/>
          <w:lang w:val="en-US"/>
        </w:rPr>
        <w:lastRenderedPageBreak/>
        <w:t>Time-limit: 5 minutes</w:t>
      </w:r>
    </w:p>
    <w:p w:rsidR="00EE47F0" w:rsidRPr="000B6038" w:rsidRDefault="00EE47F0" w:rsidP="00EE47F0">
      <w:pPr>
        <w:pStyle w:val="Standard"/>
        <w:shd w:val="clear" w:color="auto" w:fill="FFFFFF"/>
        <w:jc w:val="both"/>
        <w:rPr>
          <w:color w:val="002060"/>
        </w:rPr>
      </w:pPr>
      <w:r w:rsidRPr="000B6038">
        <w:rPr>
          <w:i/>
          <w:color w:val="002060"/>
          <w:sz w:val="28"/>
          <w:lang w:val="en-US"/>
        </w:rPr>
        <w:t>Chairpersons:</w:t>
      </w:r>
    </w:p>
    <w:p w:rsidR="00A12FA2" w:rsidRDefault="00A12FA2" w:rsidP="00EE47F0">
      <w:pPr>
        <w:pStyle w:val="Standard"/>
        <w:jc w:val="both"/>
        <w:rPr>
          <w:b/>
          <w:i/>
          <w:color w:val="002060"/>
          <w:sz w:val="28"/>
          <w:lang w:val="en-US"/>
        </w:rPr>
      </w:pPr>
      <w:r w:rsidRPr="00A12FA2">
        <w:rPr>
          <w:b/>
          <w:i/>
          <w:color w:val="002060"/>
          <w:sz w:val="28"/>
          <w:lang w:val="en-US"/>
        </w:rPr>
        <w:t xml:space="preserve">Dina A. Alexeeva </w:t>
      </w:r>
      <w:r w:rsidRPr="00A12FA2">
        <w:rPr>
          <w:i/>
          <w:color w:val="002060"/>
          <w:sz w:val="28"/>
          <w:lang w:val="en-US"/>
        </w:rPr>
        <w:t>(PhD in Philology, Associate Professor, Department of the English Language and Intercultural Communication, SSU)</w:t>
      </w:r>
    </w:p>
    <w:p w:rsidR="00EE47F0" w:rsidRPr="000B6038" w:rsidRDefault="00EE47F0" w:rsidP="00EE47F0">
      <w:pPr>
        <w:pStyle w:val="Standard"/>
        <w:jc w:val="both"/>
        <w:rPr>
          <w:color w:val="002060"/>
        </w:rPr>
      </w:pPr>
      <w:r w:rsidRPr="000B6038">
        <w:rPr>
          <w:b/>
          <w:i/>
          <w:color w:val="002060"/>
          <w:sz w:val="28"/>
          <w:lang w:val="en-US"/>
        </w:rPr>
        <w:t>Maria V. Ukolova</w:t>
      </w:r>
      <w:r w:rsidRPr="000B6038">
        <w:rPr>
          <w:i/>
          <w:color w:val="002060"/>
          <w:sz w:val="28"/>
          <w:lang w:val="en-US"/>
        </w:rPr>
        <w:t xml:space="preserve"> (Senior Lecturer, Department of the English Language and Intercultural Communication, SSU)</w:t>
      </w:r>
    </w:p>
    <w:p w:rsidR="00EE47F0" w:rsidRPr="000B6038" w:rsidRDefault="00EE47F0" w:rsidP="00EE47F0">
      <w:pPr>
        <w:pStyle w:val="Standard"/>
        <w:jc w:val="both"/>
        <w:rPr>
          <w:color w:val="002060"/>
        </w:rPr>
      </w:pPr>
      <w:r w:rsidRPr="000B6038">
        <w:rPr>
          <w:b/>
          <w:i/>
          <w:color w:val="002060"/>
          <w:sz w:val="28"/>
          <w:lang w:val="en-US"/>
        </w:rPr>
        <w:t xml:space="preserve">Varvara M. Shevtcova </w:t>
      </w:r>
      <w:r w:rsidRPr="000B6038">
        <w:rPr>
          <w:i/>
          <w:color w:val="002060"/>
          <w:sz w:val="28"/>
          <w:lang w:val="en-US"/>
        </w:rPr>
        <w:t>(Postgraduate student, Faculty of Computer Science and Information Technologies, SSU)</w:t>
      </w:r>
    </w:p>
    <w:p w:rsidR="00EE47F0" w:rsidRPr="000B6038" w:rsidRDefault="00EE47F0" w:rsidP="00EE47F0">
      <w:pPr>
        <w:pStyle w:val="Standard"/>
        <w:jc w:val="both"/>
        <w:rPr>
          <w:color w:val="002060"/>
        </w:rPr>
      </w:pPr>
      <w:r w:rsidRPr="000B6038">
        <w:rPr>
          <w:b/>
          <w:i/>
          <w:color w:val="002060"/>
          <w:sz w:val="28"/>
          <w:lang w:val="en-US"/>
        </w:rPr>
        <w:t xml:space="preserve">Daniil V. Koveshnikov </w:t>
      </w:r>
      <w:r w:rsidRPr="000B6038">
        <w:rPr>
          <w:i/>
          <w:color w:val="002060"/>
          <w:sz w:val="28"/>
          <w:lang w:val="en-US"/>
        </w:rPr>
        <w:t>(Postgraduate student, Faculty of Computer Science and Information Technologies, SSU)</w:t>
      </w:r>
    </w:p>
    <w:p w:rsidR="00EE47F0" w:rsidRDefault="00EE47F0" w:rsidP="00EE47F0">
      <w:pPr>
        <w:pStyle w:val="Standard"/>
        <w:jc w:val="both"/>
        <w:rPr>
          <w:b/>
          <w:sz w:val="28"/>
          <w:szCs w:val="28"/>
        </w:rPr>
      </w:pPr>
      <w:bookmarkStart w:id="1" w:name="_GoBack"/>
      <w:bookmarkEnd w:id="1"/>
    </w:p>
    <w:p w:rsidR="00EE47F0" w:rsidRPr="005B2346" w:rsidRDefault="00EE47F0" w:rsidP="00EE47F0">
      <w:pPr>
        <w:jc w:val="both"/>
        <w:rPr>
          <w:lang w:val="en-US"/>
        </w:rPr>
      </w:pPr>
      <w:r>
        <w:rPr>
          <w:b/>
          <w:bCs/>
          <w:color w:val="000000"/>
          <w:sz w:val="28"/>
          <w:szCs w:val="28"/>
          <w:lang w:val="en-US"/>
        </w:rPr>
        <w:t>Yakov Ananyev</w:t>
      </w:r>
    </w:p>
    <w:p w:rsidR="00EE47F0" w:rsidRPr="005B2346" w:rsidRDefault="00EE47F0" w:rsidP="00EE47F0">
      <w:pPr>
        <w:jc w:val="both"/>
        <w:rPr>
          <w:lang w:val="en-US"/>
        </w:rPr>
      </w:pPr>
      <w:r>
        <w:rPr>
          <w:i/>
          <w:iCs/>
          <w:color w:val="000000"/>
          <w:sz w:val="28"/>
          <w:szCs w:val="28"/>
          <w:lang w:val="en-US"/>
        </w:rPr>
        <w:t>Ethical dilemmas of Artificial Intelligence in Modern Society</w:t>
      </w:r>
    </w:p>
    <w:p w:rsidR="00EE47F0" w:rsidRPr="005B2346" w:rsidRDefault="00EE47F0" w:rsidP="00EE47F0">
      <w:pPr>
        <w:jc w:val="both"/>
        <w:rPr>
          <w:lang w:val="en-US"/>
        </w:rPr>
      </w:pPr>
      <w:r>
        <w:rPr>
          <w:color w:val="000000"/>
          <w:lang w:val="en-US"/>
        </w:rPr>
        <w:t>This report explores a wide range of ethical issues raised by AI technologies in the modern world, including intellectual property, job displacement, AI-generated art, deepfakes and the question of accountability.</w:t>
      </w:r>
    </w:p>
    <w:p w:rsidR="00EE47F0" w:rsidRPr="005B2346" w:rsidRDefault="00EE47F0" w:rsidP="00EE47F0">
      <w:pPr>
        <w:jc w:val="both"/>
        <w:rPr>
          <w:lang w:val="en-US"/>
        </w:rPr>
      </w:pPr>
      <w:r>
        <w:rPr>
          <w:i/>
          <w:iCs/>
          <w:color w:val="212529"/>
          <w:sz w:val="22"/>
          <w:szCs w:val="22"/>
          <w:shd w:val="clear" w:color="auto" w:fill="FFFFFF"/>
          <w:lang w:val="en-US"/>
        </w:rPr>
        <w:t>(Scientific Advisor: Dina A. Alexeeva, PhD in Philology, Associate Professor, Department of the English Language and Intercultural Communication, SSU)</w:t>
      </w:r>
    </w:p>
    <w:p w:rsidR="00EE47F0" w:rsidRDefault="00EE47F0" w:rsidP="00EE47F0">
      <w:pPr>
        <w:jc w:val="both"/>
        <w:rPr>
          <w:b/>
          <w:bCs/>
          <w:color w:val="000000"/>
          <w:sz w:val="28"/>
          <w:szCs w:val="28"/>
          <w:lang w:val="en-US"/>
        </w:rPr>
      </w:pPr>
    </w:p>
    <w:p w:rsidR="00EE47F0" w:rsidRDefault="00EE47F0" w:rsidP="00EE47F0">
      <w:pPr>
        <w:rPr>
          <w:b/>
          <w:bCs/>
          <w:color w:val="000000"/>
          <w:sz w:val="28"/>
          <w:szCs w:val="28"/>
          <w:lang w:val="en-US"/>
        </w:rPr>
      </w:pPr>
      <w:r>
        <w:rPr>
          <w:b/>
          <w:bCs/>
          <w:color w:val="000000"/>
          <w:sz w:val="28"/>
          <w:szCs w:val="28"/>
          <w:lang w:val="en-US"/>
        </w:rPr>
        <w:t>Diana Arutyunova</w:t>
      </w:r>
    </w:p>
    <w:p w:rsidR="00EE47F0" w:rsidRDefault="00EE47F0" w:rsidP="00EE47F0">
      <w:pPr>
        <w:rPr>
          <w:i/>
          <w:iCs/>
          <w:color w:val="000000"/>
          <w:sz w:val="28"/>
          <w:szCs w:val="28"/>
          <w:lang w:val="en-US"/>
        </w:rPr>
      </w:pPr>
      <w:r>
        <w:rPr>
          <w:i/>
          <w:iCs/>
          <w:color w:val="000000"/>
          <w:sz w:val="28"/>
          <w:szCs w:val="28"/>
          <w:lang w:val="en-US"/>
        </w:rPr>
        <w:t>Machine Learning Developer</w:t>
      </w:r>
    </w:p>
    <w:p w:rsidR="00EE47F0" w:rsidRDefault="00EE47F0" w:rsidP="00EE47F0">
      <w:pPr>
        <w:jc w:val="both"/>
        <w:rPr>
          <w:color w:val="000000"/>
          <w:lang w:val="en-US"/>
        </w:rPr>
      </w:pPr>
      <w:r>
        <w:rPr>
          <w:color w:val="000000"/>
          <w:lang w:val="en-US"/>
        </w:rPr>
        <w:t xml:space="preserve">The report focuses on the role of a machine </w:t>
      </w:r>
      <w:proofErr w:type="gramStart"/>
      <w:r>
        <w:rPr>
          <w:color w:val="000000"/>
          <w:lang w:val="en-US"/>
        </w:rPr>
        <w:t>learning</w:t>
      </w:r>
      <w:proofErr w:type="gramEnd"/>
      <w:r>
        <w:rPr>
          <w:color w:val="000000"/>
          <w:lang w:val="en-US"/>
        </w:rPr>
        <w:t xml:space="preserve"> developer who plays an essential part in the field of artificial intelligence and data analysis. A machine learning developer is responsible for creating, training and implementing models that can analyze data and make predictions based on it. The author describes three stages of a machine learning developer’s work process. The report also emphasizes the importance of programming, statistics, and mathematics skills for a successful career in machine learning, as well as the need for continuous learning and adaptation to new technologies and methods in this rapidly evolving field.</w:t>
      </w:r>
    </w:p>
    <w:p w:rsidR="00EE47F0" w:rsidRDefault="00EE47F0" w:rsidP="00EE47F0">
      <w:pPr>
        <w:jc w:val="both"/>
        <w:rPr>
          <w:i/>
          <w:color w:val="000000"/>
          <w:lang w:val="en-US"/>
        </w:rPr>
      </w:pPr>
      <w:r>
        <w:rPr>
          <w:i/>
          <w:color w:val="000000"/>
          <w:lang w:val="en-US"/>
        </w:rPr>
        <w:t>(Scientific Advisor: Svetlana A. Kosareva, PhD in Pedagogics, Associate Professor, Department of the English Language and Intercultural Communication, SSU)</w:t>
      </w:r>
    </w:p>
    <w:p w:rsidR="00EE47F0" w:rsidRDefault="00EE47F0" w:rsidP="00EE47F0">
      <w:pPr>
        <w:jc w:val="both"/>
        <w:rPr>
          <w:b/>
          <w:bCs/>
          <w:color w:val="000000"/>
          <w:sz w:val="28"/>
          <w:szCs w:val="28"/>
          <w:lang w:val="en-US"/>
        </w:rPr>
      </w:pPr>
    </w:p>
    <w:p w:rsidR="00EE47F0" w:rsidRPr="005B2346" w:rsidRDefault="00EE47F0" w:rsidP="00EE47F0">
      <w:pPr>
        <w:jc w:val="both"/>
        <w:rPr>
          <w:lang w:val="en-US"/>
        </w:rPr>
      </w:pPr>
      <w:r>
        <w:rPr>
          <w:b/>
          <w:bCs/>
          <w:color w:val="000000"/>
          <w:sz w:val="28"/>
          <w:szCs w:val="28"/>
          <w:lang w:val="en-US"/>
        </w:rPr>
        <w:t xml:space="preserve">Platon Bogdanov </w:t>
      </w:r>
    </w:p>
    <w:p w:rsidR="00EE47F0" w:rsidRPr="005B2346" w:rsidRDefault="00EE47F0" w:rsidP="00EE47F0">
      <w:pPr>
        <w:jc w:val="both"/>
        <w:rPr>
          <w:lang w:val="en-US"/>
        </w:rPr>
      </w:pPr>
      <w:r>
        <w:rPr>
          <w:i/>
          <w:iCs/>
          <w:color w:val="000000"/>
          <w:sz w:val="28"/>
          <w:szCs w:val="28"/>
          <w:lang w:val="en-US"/>
        </w:rPr>
        <w:t>AI Revolution and Its State Of Things</w:t>
      </w:r>
    </w:p>
    <w:p w:rsidR="00EE47F0" w:rsidRPr="005B2346" w:rsidRDefault="00EE47F0" w:rsidP="00EE47F0">
      <w:pPr>
        <w:jc w:val="both"/>
        <w:rPr>
          <w:lang w:val="en-US"/>
        </w:rPr>
      </w:pPr>
      <w:r>
        <w:rPr>
          <w:color w:val="212529"/>
          <w:shd w:val="clear" w:color="auto" w:fill="FFFFFF"/>
          <w:lang w:val="en-US"/>
        </w:rPr>
        <w:t>This report introduces the technical side of nowadays AI, its tasks, and the solution methods for them.</w:t>
      </w:r>
    </w:p>
    <w:p w:rsidR="00EE47F0" w:rsidRPr="005B2346" w:rsidRDefault="00EE47F0" w:rsidP="00EE47F0">
      <w:pPr>
        <w:jc w:val="both"/>
        <w:rPr>
          <w:lang w:val="en-US"/>
        </w:rPr>
      </w:pPr>
      <w:r>
        <w:rPr>
          <w:i/>
          <w:iCs/>
          <w:color w:val="212529"/>
          <w:sz w:val="22"/>
          <w:szCs w:val="22"/>
          <w:shd w:val="clear" w:color="auto" w:fill="FFFFFF"/>
          <w:lang w:val="en-US"/>
        </w:rPr>
        <w:t>(Scientific Advisor: Dina A. Alexeeva, PhD in Philology, Associate Professor, Department of the English Language and Intercultural Communication, SSU)</w:t>
      </w:r>
    </w:p>
    <w:p w:rsidR="00EE47F0" w:rsidRDefault="00EE47F0" w:rsidP="00EE47F0">
      <w:pPr>
        <w:jc w:val="both"/>
        <w:rPr>
          <w:b/>
          <w:bCs/>
          <w:color w:val="000000"/>
          <w:sz w:val="28"/>
          <w:szCs w:val="28"/>
          <w:lang w:val="en-US"/>
        </w:rPr>
      </w:pPr>
    </w:p>
    <w:p w:rsidR="00EE47F0" w:rsidRPr="005B2346" w:rsidRDefault="00EE47F0" w:rsidP="00EE47F0">
      <w:pPr>
        <w:jc w:val="both"/>
        <w:rPr>
          <w:lang w:val="en-US"/>
        </w:rPr>
      </w:pPr>
      <w:r>
        <w:rPr>
          <w:b/>
          <w:bCs/>
          <w:color w:val="000000"/>
          <w:sz w:val="28"/>
          <w:szCs w:val="28"/>
          <w:lang w:val="en-US"/>
        </w:rPr>
        <w:t xml:space="preserve">Yana Chernova </w:t>
      </w:r>
    </w:p>
    <w:p w:rsidR="00EE47F0" w:rsidRPr="005B2346" w:rsidRDefault="00EE47F0" w:rsidP="00EE47F0">
      <w:pPr>
        <w:jc w:val="both"/>
        <w:rPr>
          <w:lang w:val="en-US"/>
        </w:rPr>
      </w:pPr>
      <w:r>
        <w:rPr>
          <w:i/>
          <w:iCs/>
          <w:color w:val="000000"/>
          <w:sz w:val="28"/>
          <w:szCs w:val="28"/>
          <w:lang w:val="en-US"/>
        </w:rPr>
        <w:t xml:space="preserve">Developing </w:t>
      </w:r>
      <w:r w:rsidR="000B6038">
        <w:rPr>
          <w:i/>
          <w:iCs/>
          <w:color w:val="000000"/>
          <w:sz w:val="28"/>
          <w:szCs w:val="28"/>
          <w:lang w:val="en-US"/>
        </w:rPr>
        <w:t xml:space="preserve">Collaboration and Communication Skills through Collaborative Projects in </w:t>
      </w:r>
      <w:r>
        <w:rPr>
          <w:i/>
          <w:iCs/>
          <w:color w:val="000000"/>
          <w:sz w:val="28"/>
          <w:szCs w:val="28"/>
          <w:lang w:val="en-US"/>
        </w:rPr>
        <w:t>Inkscape</w:t>
      </w:r>
    </w:p>
    <w:p w:rsidR="00EE47F0" w:rsidRPr="005B2346" w:rsidRDefault="00EE47F0" w:rsidP="00EE47F0">
      <w:pPr>
        <w:jc w:val="both"/>
        <w:rPr>
          <w:lang w:val="en-US"/>
        </w:rPr>
      </w:pPr>
      <w:r>
        <w:rPr>
          <w:color w:val="000000"/>
          <w:lang w:val="en-US"/>
        </w:rPr>
        <w:t>This presentation offers a theoretical investigation into the use of collaborative vector graphics projects in Inkscape to enhance communication and teamwork competencies in teenagers. The discourse will explore pedagogical strategies, anticipated challenges, and the potential benefits.</w:t>
      </w:r>
    </w:p>
    <w:p w:rsidR="00EE47F0" w:rsidRPr="005B2346" w:rsidRDefault="00EE47F0" w:rsidP="00EE47F0">
      <w:pPr>
        <w:jc w:val="both"/>
        <w:rPr>
          <w:lang w:val="en-US"/>
        </w:rPr>
      </w:pPr>
      <w:r>
        <w:rPr>
          <w:i/>
          <w:iCs/>
          <w:color w:val="000000"/>
          <w:sz w:val="22"/>
          <w:szCs w:val="22"/>
          <w:lang w:val="en-US"/>
        </w:rPr>
        <w:t>(Scientific Advisor: Dina A. Alexeeva, PhD in Philology, Associate Professor, Department of the English Language and Intercultural Communication, SSU)</w:t>
      </w:r>
    </w:p>
    <w:p w:rsidR="00EE47F0" w:rsidRPr="005B2346" w:rsidRDefault="00EE47F0" w:rsidP="00EE47F0">
      <w:pPr>
        <w:jc w:val="both"/>
        <w:rPr>
          <w:lang w:val="en-US"/>
        </w:rPr>
      </w:pPr>
      <w:r>
        <w:rPr>
          <w:color w:val="000000"/>
          <w:lang w:val="en-US"/>
        </w:rPr>
        <w:t> </w:t>
      </w:r>
    </w:p>
    <w:p w:rsidR="00EE47F0" w:rsidRPr="005B2346" w:rsidRDefault="00EE47F0" w:rsidP="00EE47F0">
      <w:pPr>
        <w:jc w:val="both"/>
        <w:rPr>
          <w:lang w:val="en-US"/>
        </w:rPr>
      </w:pPr>
      <w:r>
        <w:rPr>
          <w:b/>
          <w:bCs/>
          <w:color w:val="212529"/>
          <w:sz w:val="28"/>
          <w:szCs w:val="28"/>
          <w:shd w:val="clear" w:color="auto" w:fill="FFFFFF"/>
          <w:lang w:val="en-US"/>
        </w:rPr>
        <w:t>Pavel Kachanov</w:t>
      </w:r>
    </w:p>
    <w:p w:rsidR="00EE47F0" w:rsidRPr="005B2346" w:rsidRDefault="00EE47F0" w:rsidP="00EE47F0">
      <w:pPr>
        <w:jc w:val="both"/>
        <w:rPr>
          <w:lang w:val="en-US"/>
        </w:rPr>
      </w:pPr>
      <w:r>
        <w:rPr>
          <w:i/>
          <w:iCs/>
          <w:color w:val="212529"/>
          <w:sz w:val="28"/>
          <w:szCs w:val="28"/>
          <w:shd w:val="clear" w:color="auto" w:fill="FFFFFF"/>
          <w:lang w:val="en-US"/>
        </w:rPr>
        <w:lastRenderedPageBreak/>
        <w:t xml:space="preserve">AI </w:t>
      </w:r>
      <w:r w:rsidR="000B6038">
        <w:rPr>
          <w:i/>
          <w:iCs/>
          <w:color w:val="212529"/>
          <w:sz w:val="28"/>
          <w:szCs w:val="28"/>
          <w:shd w:val="clear" w:color="auto" w:fill="FFFFFF"/>
          <w:lang w:val="en-US"/>
        </w:rPr>
        <w:t>in Film Industry</w:t>
      </w:r>
    </w:p>
    <w:p w:rsidR="00EE47F0" w:rsidRPr="005B2346" w:rsidRDefault="00EE47F0" w:rsidP="00EE47F0">
      <w:pPr>
        <w:jc w:val="both"/>
        <w:rPr>
          <w:lang w:val="en-US"/>
        </w:rPr>
      </w:pPr>
      <w:r>
        <w:rPr>
          <w:color w:val="212529"/>
          <w:shd w:val="clear" w:color="auto" w:fill="FFFFFF"/>
          <w:lang w:val="en-US"/>
        </w:rPr>
        <w:t>The report explores undergoing changes in the film industry caused by rapid development of AI technologies. It shows the stages of film production and distribution that can utilize AI to accelerate processes and cut costs, as well as several real-world examples of successful application of such technologies. Plausibility and viability of fully AI-generated films are discussed. Opinions from society and people involved in filmmaking regarding this matter are considered.</w:t>
      </w:r>
    </w:p>
    <w:p w:rsidR="00EE47F0" w:rsidRPr="005B2346" w:rsidRDefault="00EE47F0" w:rsidP="00EE47F0">
      <w:pPr>
        <w:jc w:val="both"/>
        <w:rPr>
          <w:lang w:val="en-US"/>
        </w:rPr>
      </w:pPr>
      <w:r>
        <w:rPr>
          <w:i/>
          <w:iCs/>
          <w:color w:val="212529"/>
          <w:sz w:val="22"/>
          <w:szCs w:val="22"/>
          <w:shd w:val="clear" w:color="auto" w:fill="FFFFFF"/>
          <w:lang w:val="en-US"/>
        </w:rPr>
        <w:t>(Scientific Advisor: Dina A. Alexeeva, PhD in Philology, Associate Professor, Department of the English Language and Intercultural Communication, SSU)</w:t>
      </w:r>
    </w:p>
    <w:p w:rsidR="00EE47F0" w:rsidRDefault="00EE47F0" w:rsidP="00EE47F0">
      <w:pPr>
        <w:pStyle w:val="Standard"/>
        <w:jc w:val="both"/>
        <w:rPr>
          <w:b/>
          <w:sz w:val="28"/>
          <w:szCs w:val="28"/>
          <w:lang w:val="en-US"/>
        </w:rPr>
      </w:pPr>
    </w:p>
    <w:p w:rsidR="00EE47F0" w:rsidRPr="005B2346" w:rsidRDefault="00EE47F0" w:rsidP="00EE47F0">
      <w:pPr>
        <w:jc w:val="both"/>
        <w:rPr>
          <w:lang w:val="en-US"/>
        </w:rPr>
      </w:pPr>
      <w:r>
        <w:rPr>
          <w:b/>
          <w:bCs/>
          <w:color w:val="000000"/>
          <w:sz w:val="28"/>
          <w:szCs w:val="28"/>
          <w:lang w:val="en-US"/>
        </w:rPr>
        <w:t>Ivan Nazarov </w:t>
      </w:r>
    </w:p>
    <w:p w:rsidR="00EE47F0" w:rsidRPr="005B2346" w:rsidRDefault="00EE47F0" w:rsidP="00EE47F0">
      <w:pPr>
        <w:jc w:val="both"/>
        <w:rPr>
          <w:lang w:val="en-US"/>
        </w:rPr>
      </w:pPr>
      <w:r>
        <w:rPr>
          <w:i/>
          <w:iCs/>
          <w:color w:val="000000"/>
          <w:sz w:val="28"/>
          <w:szCs w:val="28"/>
          <w:lang w:val="en-US"/>
        </w:rPr>
        <w:t>Cryptography and Why It Is So Important </w:t>
      </w:r>
    </w:p>
    <w:p w:rsidR="00EE47F0" w:rsidRPr="005B2346" w:rsidRDefault="00EE47F0" w:rsidP="00EE47F0">
      <w:pPr>
        <w:jc w:val="both"/>
        <w:rPr>
          <w:lang w:val="en-US"/>
        </w:rPr>
      </w:pPr>
      <w:r>
        <w:rPr>
          <w:color w:val="000000"/>
          <w:lang w:val="en-US"/>
        </w:rPr>
        <w:t>The report explores the impact of cryptography on our lives, its history, and where it is used.</w:t>
      </w:r>
    </w:p>
    <w:p w:rsidR="00EE47F0" w:rsidRPr="005B2346" w:rsidRDefault="00EE47F0" w:rsidP="00EE47F0">
      <w:pPr>
        <w:jc w:val="both"/>
        <w:rPr>
          <w:lang w:val="en-US"/>
        </w:rPr>
      </w:pPr>
      <w:r>
        <w:rPr>
          <w:i/>
          <w:iCs/>
          <w:color w:val="212529"/>
          <w:sz w:val="22"/>
          <w:szCs w:val="22"/>
          <w:shd w:val="clear" w:color="auto" w:fill="FFFFFF"/>
          <w:lang w:val="en-US"/>
        </w:rPr>
        <w:t>(Scientific Advisor: Dina A. Alexeeva, PhD in Philology, Associate Professor, Department of the English Language and Intercultural Communication, SSU)</w:t>
      </w:r>
    </w:p>
    <w:p w:rsidR="00EE47F0" w:rsidRDefault="00EE47F0" w:rsidP="00EE47F0">
      <w:pPr>
        <w:pStyle w:val="Standard"/>
        <w:jc w:val="both"/>
        <w:rPr>
          <w:b/>
          <w:sz w:val="28"/>
          <w:szCs w:val="28"/>
          <w:lang w:val="en-US"/>
        </w:rPr>
      </w:pPr>
    </w:p>
    <w:p w:rsidR="00EE47F0" w:rsidRDefault="00EE47F0" w:rsidP="00EE47F0">
      <w:pPr>
        <w:rPr>
          <w:b/>
          <w:bCs/>
          <w:sz w:val="28"/>
          <w:szCs w:val="28"/>
          <w:lang w:val="en-US"/>
        </w:rPr>
      </w:pPr>
      <w:r>
        <w:rPr>
          <w:b/>
          <w:bCs/>
          <w:sz w:val="28"/>
          <w:szCs w:val="28"/>
          <w:lang w:val="en-US"/>
        </w:rPr>
        <w:t>Timofey Yakovlev</w:t>
      </w:r>
    </w:p>
    <w:p w:rsidR="00EE47F0" w:rsidRDefault="00EE47F0" w:rsidP="00EE47F0">
      <w:pPr>
        <w:rPr>
          <w:i/>
          <w:iCs/>
          <w:sz w:val="28"/>
          <w:szCs w:val="28"/>
          <w:lang w:val="en-US"/>
        </w:rPr>
      </w:pPr>
      <w:r>
        <w:rPr>
          <w:i/>
          <w:iCs/>
          <w:sz w:val="28"/>
          <w:szCs w:val="28"/>
          <w:lang w:val="en-US"/>
        </w:rPr>
        <w:t>Artificial Intelligence in Additive Manufacturing</w:t>
      </w:r>
    </w:p>
    <w:p w:rsidR="00EE47F0" w:rsidRDefault="00EE47F0" w:rsidP="00EE47F0">
      <w:pPr>
        <w:jc w:val="both"/>
        <w:rPr>
          <w:lang w:val="en-US"/>
        </w:rPr>
      </w:pPr>
      <w:r>
        <w:rPr>
          <w:lang w:val="en-US"/>
        </w:rPr>
        <w:t>This report explores the role of artificial intelligence (AI) in the field of additive manufacturing, commonly known as 3D printing. As the industry faces increasing demand for precision and efficiency, AI technologies are being integrated to enhance design optimization, process and quality control. The report examines the current challenges of implementing AI in additive manufacturing and provides recommendations for AI integration.</w:t>
      </w:r>
    </w:p>
    <w:p w:rsidR="00EE47F0" w:rsidRDefault="00EE47F0" w:rsidP="00EE47F0">
      <w:pPr>
        <w:jc w:val="both"/>
        <w:rPr>
          <w:i/>
          <w:sz w:val="22"/>
          <w:szCs w:val="22"/>
          <w:lang w:val="en-US"/>
        </w:rPr>
      </w:pPr>
      <w:r>
        <w:rPr>
          <w:i/>
          <w:sz w:val="22"/>
          <w:szCs w:val="22"/>
          <w:lang w:val="en-US"/>
        </w:rPr>
        <w:t>(Scientific Advisor: Maria A. Isaikina, PhD in Pedagogics, Associate Professor, Department of the English Language and Intercultural Communication, SSU)</w:t>
      </w:r>
    </w:p>
    <w:p w:rsidR="00EE47F0" w:rsidRDefault="00EE47F0" w:rsidP="00EE47F0">
      <w:pPr>
        <w:pStyle w:val="Standard"/>
        <w:jc w:val="both"/>
        <w:rPr>
          <w:b/>
          <w:sz w:val="28"/>
          <w:szCs w:val="28"/>
          <w:lang w:val="en-US"/>
        </w:rPr>
      </w:pPr>
    </w:p>
    <w:p w:rsidR="00EE47F0" w:rsidRPr="000B6038" w:rsidRDefault="00EE47F0" w:rsidP="00EE47F0">
      <w:pPr>
        <w:pStyle w:val="Standard"/>
        <w:jc w:val="both"/>
        <w:rPr>
          <w:color w:val="002060"/>
        </w:rPr>
      </w:pPr>
      <w:r w:rsidRPr="000B6038">
        <w:rPr>
          <w:b/>
          <w:color w:val="002060"/>
          <w:sz w:val="28"/>
          <w:lang w:val="en-US"/>
        </w:rPr>
        <w:t>Panel Discussion: Economics 1 (Building 12, Room 402)</w:t>
      </w:r>
    </w:p>
    <w:p w:rsidR="00EE47F0" w:rsidRPr="000B6038" w:rsidRDefault="00EE47F0" w:rsidP="00EE47F0">
      <w:pPr>
        <w:pStyle w:val="Standard"/>
        <w:jc w:val="both"/>
        <w:rPr>
          <w:color w:val="002060"/>
        </w:rPr>
      </w:pPr>
      <w:r w:rsidRPr="000B6038">
        <w:rPr>
          <w:b/>
          <w:color w:val="002060"/>
          <w:sz w:val="28"/>
          <w:lang w:val="en-US"/>
        </w:rPr>
        <w:t>13 May 2025, 08:20-09:50</w:t>
      </w:r>
    </w:p>
    <w:p w:rsidR="00EE47F0" w:rsidRPr="000B6038" w:rsidRDefault="00EE47F0" w:rsidP="00EE47F0">
      <w:pPr>
        <w:pStyle w:val="Standard"/>
        <w:shd w:val="clear" w:color="auto" w:fill="FFFFFF"/>
        <w:jc w:val="both"/>
        <w:rPr>
          <w:color w:val="002060"/>
        </w:rPr>
      </w:pPr>
      <w:r w:rsidRPr="000B6038">
        <w:rPr>
          <w:b/>
          <w:color w:val="002060"/>
          <w:sz w:val="28"/>
          <w:lang w:val="en-US"/>
        </w:rPr>
        <w:t>Time-limit: 5 minutes</w:t>
      </w:r>
    </w:p>
    <w:p w:rsidR="00EE47F0" w:rsidRPr="000B6038" w:rsidRDefault="00EE47F0" w:rsidP="00EE47F0">
      <w:pPr>
        <w:pStyle w:val="Standard"/>
        <w:shd w:val="clear" w:color="auto" w:fill="FFFFFF"/>
        <w:jc w:val="both"/>
        <w:rPr>
          <w:color w:val="002060"/>
        </w:rPr>
      </w:pPr>
      <w:r w:rsidRPr="000B6038">
        <w:rPr>
          <w:i/>
          <w:color w:val="002060"/>
          <w:sz w:val="28"/>
          <w:lang w:val="en-US"/>
        </w:rPr>
        <w:t>Chairpersons:</w:t>
      </w:r>
    </w:p>
    <w:p w:rsidR="00EE47F0" w:rsidRPr="000B6038" w:rsidRDefault="00EE47F0" w:rsidP="00EE47F0">
      <w:pPr>
        <w:jc w:val="both"/>
        <w:rPr>
          <w:color w:val="002060"/>
          <w:lang w:val="en-US"/>
        </w:rPr>
      </w:pPr>
      <w:r w:rsidRPr="000B6038">
        <w:rPr>
          <w:rFonts w:eastAsia="Andale Sans UI"/>
          <w:b/>
          <w:i/>
          <w:color w:val="002060"/>
          <w:sz w:val="28"/>
          <w:szCs w:val="28"/>
          <w:lang w:val="en-US" w:eastAsia="ja-JP" w:bidi="fa-IR"/>
        </w:rPr>
        <w:t>Svetlana A. Kosareva</w:t>
      </w:r>
      <w:r w:rsidRPr="000B6038">
        <w:rPr>
          <w:rFonts w:eastAsia="Andale Sans UI"/>
          <w:i/>
          <w:color w:val="002060"/>
          <w:sz w:val="28"/>
          <w:szCs w:val="28"/>
          <w:lang w:val="en-US" w:eastAsia="ja-JP" w:bidi="fa-IR"/>
        </w:rPr>
        <w:t xml:space="preserve"> (PhD in Pedagogy, Associate Professor, Department of the English Language and Intercultural Communication, SSU)</w:t>
      </w:r>
    </w:p>
    <w:p w:rsidR="00EE47F0" w:rsidRPr="000B6038" w:rsidRDefault="00EE47F0" w:rsidP="00EE47F0">
      <w:pPr>
        <w:jc w:val="both"/>
        <w:rPr>
          <w:color w:val="002060"/>
          <w:lang w:val="en-US"/>
        </w:rPr>
      </w:pPr>
      <w:r w:rsidRPr="000B6038">
        <w:rPr>
          <w:rFonts w:eastAsia="Andale Sans UI"/>
          <w:b/>
          <w:i/>
          <w:color w:val="002060"/>
          <w:sz w:val="28"/>
          <w:szCs w:val="28"/>
          <w:lang w:val="en-US" w:eastAsia="ja-JP" w:bidi="fa-IR"/>
        </w:rPr>
        <w:t xml:space="preserve">Svetlana V. Kuzmina </w:t>
      </w:r>
      <w:r w:rsidRPr="000B6038">
        <w:rPr>
          <w:rFonts w:eastAsia="Andale Sans UI"/>
          <w:i/>
          <w:color w:val="002060"/>
          <w:sz w:val="28"/>
          <w:szCs w:val="28"/>
          <w:lang w:val="en-US" w:eastAsia="ja-JP" w:bidi="fa-IR"/>
        </w:rPr>
        <w:t xml:space="preserve">(PhD in Sociology, </w:t>
      </w:r>
      <w:r w:rsidR="000B6038" w:rsidRPr="000B6038">
        <w:rPr>
          <w:rFonts w:eastAsia="Andale Sans UI"/>
          <w:i/>
          <w:color w:val="002060"/>
          <w:sz w:val="28"/>
          <w:szCs w:val="28"/>
          <w:lang w:val="en-US" w:eastAsia="ja-JP" w:bidi="fa-IR"/>
        </w:rPr>
        <w:t>Associate Professor, Department of the English Language and Intercultural Communication, SSU</w:t>
      </w:r>
      <w:r w:rsidRPr="000B6038">
        <w:rPr>
          <w:rFonts w:eastAsia="Andale Sans UI"/>
          <w:i/>
          <w:color w:val="002060"/>
          <w:sz w:val="28"/>
          <w:szCs w:val="28"/>
          <w:lang w:val="en-US" w:eastAsia="ja-JP" w:bidi="fa-IR"/>
        </w:rPr>
        <w:t>)</w:t>
      </w:r>
    </w:p>
    <w:p w:rsidR="00EE47F0" w:rsidRPr="000B6038" w:rsidRDefault="00EE47F0" w:rsidP="00EE47F0">
      <w:pPr>
        <w:pStyle w:val="Standard"/>
        <w:jc w:val="both"/>
        <w:rPr>
          <w:color w:val="002060"/>
        </w:rPr>
      </w:pPr>
      <w:r w:rsidRPr="000B6038">
        <w:rPr>
          <w:b/>
          <w:i/>
          <w:color w:val="002060"/>
          <w:sz w:val="28"/>
          <w:lang w:val="en-US"/>
        </w:rPr>
        <w:t xml:space="preserve">Ekaterina A. Belokrylova </w:t>
      </w:r>
      <w:r w:rsidRPr="000B6038">
        <w:rPr>
          <w:i/>
          <w:color w:val="002060"/>
          <w:sz w:val="28"/>
          <w:lang w:val="en-US"/>
        </w:rPr>
        <w:t>(Senior Student, Faculty of Economics, SSU)</w:t>
      </w:r>
    </w:p>
    <w:p w:rsidR="00EE47F0" w:rsidRPr="000B6038" w:rsidRDefault="00EE47F0" w:rsidP="00EE47F0">
      <w:pPr>
        <w:pStyle w:val="Standard"/>
        <w:jc w:val="both"/>
        <w:rPr>
          <w:color w:val="002060"/>
        </w:rPr>
      </w:pPr>
      <w:r w:rsidRPr="000B6038">
        <w:rPr>
          <w:b/>
          <w:i/>
          <w:color w:val="002060"/>
          <w:sz w:val="28"/>
          <w:lang w:val="en-US"/>
        </w:rPr>
        <w:t xml:space="preserve">Polina P. Yakimocheva </w:t>
      </w:r>
      <w:r w:rsidRPr="000B6038">
        <w:rPr>
          <w:i/>
          <w:color w:val="002060"/>
          <w:sz w:val="28"/>
          <w:lang w:val="en-US"/>
        </w:rPr>
        <w:t>(Senior Student, Faculty of Economics, SSU)</w:t>
      </w:r>
    </w:p>
    <w:p w:rsidR="00B05E45" w:rsidRPr="00B57A68" w:rsidRDefault="00B05E45" w:rsidP="00EE47F0">
      <w:pPr>
        <w:pStyle w:val="a5"/>
        <w:spacing w:before="0" w:beforeAutospacing="0" w:after="0" w:afterAutospacing="0"/>
        <w:jc w:val="both"/>
        <w:rPr>
          <w:b/>
          <w:bCs/>
          <w:i/>
          <w:color w:val="2F5496"/>
          <w:sz w:val="28"/>
          <w:szCs w:val="28"/>
          <w:lang w:val="en-US"/>
        </w:rPr>
      </w:pPr>
    </w:p>
    <w:p w:rsidR="00EE47F0" w:rsidRPr="00EE47F0" w:rsidRDefault="00EE47F0" w:rsidP="00EE47F0">
      <w:pPr>
        <w:pStyle w:val="a5"/>
        <w:spacing w:before="0" w:beforeAutospacing="0" w:after="0" w:afterAutospacing="0"/>
        <w:jc w:val="both"/>
        <w:rPr>
          <w:lang w:val="en-US"/>
        </w:rPr>
      </w:pPr>
      <w:r w:rsidRPr="00EE47F0">
        <w:rPr>
          <w:b/>
          <w:bCs/>
          <w:i/>
          <w:color w:val="2F5496"/>
          <w:sz w:val="28"/>
          <w:szCs w:val="28"/>
          <w:lang w:val="en-US"/>
        </w:rPr>
        <w:t xml:space="preserve"> </w:t>
      </w:r>
      <w:r>
        <w:rPr>
          <w:b/>
          <w:bCs/>
          <w:color w:val="000000"/>
          <w:sz w:val="28"/>
          <w:szCs w:val="28"/>
          <w:lang w:val="en-US"/>
        </w:rPr>
        <w:t>Maria Agaphonova, Ariana Girman</w:t>
      </w:r>
    </w:p>
    <w:p w:rsidR="00EE47F0" w:rsidRPr="00EE47F0" w:rsidRDefault="00EE47F0" w:rsidP="00EE47F0">
      <w:pPr>
        <w:pStyle w:val="a5"/>
        <w:spacing w:before="0" w:beforeAutospacing="0" w:after="0" w:afterAutospacing="0"/>
        <w:jc w:val="both"/>
        <w:rPr>
          <w:lang w:val="en-US"/>
        </w:rPr>
      </w:pPr>
      <w:r>
        <w:rPr>
          <w:i/>
          <w:iCs/>
          <w:color w:val="000000"/>
          <w:sz w:val="28"/>
          <w:szCs w:val="28"/>
          <w:lang w:val="en-US"/>
        </w:rPr>
        <w:t>The Foundations of Economic Activity</w:t>
      </w:r>
    </w:p>
    <w:p w:rsidR="00EE47F0" w:rsidRDefault="00EE47F0" w:rsidP="00EE47F0">
      <w:pPr>
        <w:pStyle w:val="Standard"/>
        <w:jc w:val="both"/>
      </w:pPr>
      <w:r>
        <w:rPr>
          <w:color w:val="000000"/>
          <w:lang w:val="en-US"/>
        </w:rPr>
        <w:t>Economic phenomena and processes constitute the foundation of all human societies, from primitive prehistoric communities to modern post-industrial civilizations. Throughout their lives, individuals engage in continuous economic activity aimed at fulfilling their needs. This is accomplished through the consumption of private and public goods, as well as through the execution of both professional and everyday tasks. By examining these fundamental economic behaviors, we gain critical insights into the organization and evolution of human societies across different stages of development.</w:t>
      </w:r>
    </w:p>
    <w:p w:rsidR="00EE47F0" w:rsidRPr="00EE47F0" w:rsidRDefault="00EE47F0" w:rsidP="00EE47F0">
      <w:pPr>
        <w:pStyle w:val="a5"/>
        <w:spacing w:before="0" w:beforeAutospacing="0" w:after="0" w:afterAutospacing="0"/>
        <w:jc w:val="both"/>
        <w:rPr>
          <w:lang w:val="en-US"/>
        </w:rPr>
      </w:pPr>
      <w:r>
        <w:rPr>
          <w:i/>
          <w:color w:val="000000"/>
          <w:sz w:val="22"/>
          <w:szCs w:val="22"/>
          <w:lang w:val="en-US"/>
        </w:rPr>
        <w:t>(Scientific Advisor: Anna A. Kitlyar, Assistant, Department of the English Language and Teaching Methods, SSU)</w:t>
      </w:r>
    </w:p>
    <w:p w:rsidR="00EE47F0" w:rsidRDefault="00EE47F0" w:rsidP="00EE47F0">
      <w:pPr>
        <w:pStyle w:val="a5"/>
        <w:spacing w:before="0" w:beforeAutospacing="0" w:after="0" w:afterAutospacing="0"/>
        <w:jc w:val="both"/>
        <w:rPr>
          <w:i/>
          <w:color w:val="000000"/>
          <w:sz w:val="22"/>
          <w:szCs w:val="22"/>
          <w:lang w:val="en-US"/>
        </w:rPr>
      </w:pPr>
    </w:p>
    <w:p w:rsidR="00EE47F0" w:rsidRDefault="00EE47F0" w:rsidP="00EE47F0">
      <w:pPr>
        <w:pStyle w:val="a5"/>
        <w:spacing w:before="0" w:beforeAutospacing="0" w:after="0" w:afterAutospacing="0"/>
        <w:jc w:val="both"/>
        <w:rPr>
          <w:b/>
          <w:bCs/>
          <w:color w:val="000000"/>
          <w:sz w:val="28"/>
          <w:szCs w:val="28"/>
          <w:lang w:val="en-US"/>
        </w:rPr>
      </w:pPr>
      <w:r>
        <w:rPr>
          <w:b/>
          <w:bCs/>
          <w:color w:val="000000"/>
          <w:sz w:val="28"/>
          <w:szCs w:val="28"/>
          <w:lang w:val="en-US"/>
        </w:rPr>
        <w:lastRenderedPageBreak/>
        <w:t>Julia Bagdalova</w:t>
      </w:r>
    </w:p>
    <w:p w:rsidR="00EE47F0" w:rsidRDefault="00EE47F0" w:rsidP="00EE47F0">
      <w:pPr>
        <w:pStyle w:val="a5"/>
        <w:spacing w:before="0" w:beforeAutospacing="0" w:after="0" w:afterAutospacing="0"/>
        <w:jc w:val="both"/>
        <w:rPr>
          <w:i/>
          <w:iCs/>
          <w:color w:val="000000"/>
          <w:sz w:val="28"/>
          <w:szCs w:val="28"/>
          <w:lang w:val="en-US"/>
        </w:rPr>
      </w:pPr>
      <w:r>
        <w:rPr>
          <w:i/>
          <w:iCs/>
          <w:color w:val="000000"/>
          <w:sz w:val="28"/>
          <w:szCs w:val="28"/>
          <w:lang w:val="en-US"/>
        </w:rPr>
        <w:t>Features of Business Negotiations</w:t>
      </w:r>
    </w:p>
    <w:p w:rsidR="00EE47F0" w:rsidRDefault="00EE47F0" w:rsidP="00EE47F0">
      <w:pPr>
        <w:pStyle w:val="Standard"/>
        <w:jc w:val="both"/>
        <w:rPr>
          <w:color w:val="000000"/>
          <w:lang w:val="en-US"/>
        </w:rPr>
      </w:pPr>
      <w:r>
        <w:rPr>
          <w:color w:val="000000"/>
          <w:lang w:val="en-US"/>
        </w:rPr>
        <w:t>This report explores the distinctive features of conducting business negotiations, focusing on the critical elements that influence their success. It highlights the importance of thorough preparation, including the identification of goals, interests, and potential compromises for all parties involved. The article also examines key communication strategies, such as active listening and clear articulation of ideas, which are essential for fostering a constructive dialogue. Furthermore, it discusses various negotiation styles and their effectiveness in different contexts, as well as the impact of cultural differences on negotiation dynamics. Through the analysis of case studies and practical examples, the article aims to provide valuable insights and strategies for professionals looking to improve their negotiation skills in a competitive business landscape.</w:t>
      </w:r>
    </w:p>
    <w:p w:rsidR="00EE47F0" w:rsidRDefault="00EE47F0" w:rsidP="00EE47F0">
      <w:pPr>
        <w:pStyle w:val="a5"/>
        <w:spacing w:before="0" w:beforeAutospacing="0" w:after="0" w:afterAutospacing="0"/>
        <w:jc w:val="both"/>
        <w:rPr>
          <w:i/>
          <w:color w:val="000000"/>
          <w:sz w:val="22"/>
          <w:szCs w:val="22"/>
          <w:lang w:val="en-US"/>
        </w:rPr>
      </w:pPr>
      <w:r>
        <w:rPr>
          <w:i/>
          <w:color w:val="000000"/>
          <w:sz w:val="22"/>
          <w:szCs w:val="22"/>
          <w:lang w:val="en-US"/>
        </w:rPr>
        <w:t>(Scientific Advisor: Dina A. Alexeeva, PhD in Philology, Associate Professor, Department of the English Language and Intercultural Communication, SSU)</w:t>
      </w:r>
    </w:p>
    <w:p w:rsidR="00EE47F0" w:rsidRDefault="00EE47F0" w:rsidP="00EE47F0">
      <w:pPr>
        <w:pStyle w:val="a5"/>
        <w:spacing w:before="0" w:beforeAutospacing="0" w:after="0" w:afterAutospacing="0"/>
        <w:jc w:val="both"/>
        <w:rPr>
          <w:i/>
          <w:color w:val="000000"/>
          <w:sz w:val="22"/>
          <w:szCs w:val="22"/>
          <w:lang w:val="en-US"/>
        </w:rPr>
      </w:pPr>
    </w:p>
    <w:p w:rsidR="00EE47F0" w:rsidRPr="005B2346" w:rsidRDefault="00EE47F0" w:rsidP="00EE47F0">
      <w:pPr>
        <w:jc w:val="both"/>
        <w:rPr>
          <w:lang w:val="en-US"/>
        </w:rPr>
      </w:pPr>
      <w:r>
        <w:rPr>
          <w:b/>
          <w:bCs/>
          <w:color w:val="000000"/>
          <w:sz w:val="28"/>
          <w:szCs w:val="28"/>
          <w:lang w:val="en-US"/>
        </w:rPr>
        <w:t>Vsevolod Bogdaretskiy</w:t>
      </w:r>
    </w:p>
    <w:p w:rsidR="00EE47F0" w:rsidRPr="005B2346" w:rsidRDefault="00EE47F0" w:rsidP="00EE47F0">
      <w:pPr>
        <w:jc w:val="both"/>
        <w:rPr>
          <w:lang w:val="en-US"/>
        </w:rPr>
      </w:pPr>
      <w:r>
        <w:rPr>
          <w:i/>
          <w:iCs/>
          <w:color w:val="000000"/>
          <w:sz w:val="28"/>
          <w:szCs w:val="28"/>
          <w:lang w:val="en-US"/>
        </w:rPr>
        <w:t>The Attention Economy: Understanding the Value of Time in the Digital Age</w:t>
      </w:r>
    </w:p>
    <w:p w:rsidR="00EE47F0" w:rsidRPr="005B2346" w:rsidRDefault="00EE47F0" w:rsidP="00EE47F0">
      <w:pPr>
        <w:jc w:val="both"/>
        <w:rPr>
          <w:lang w:val="en-US"/>
        </w:rPr>
      </w:pPr>
      <w:r>
        <w:rPr>
          <w:color w:val="000000"/>
          <w:lang w:val="en-US"/>
        </w:rPr>
        <w:t>This report focuses on the concept of the attention economy and how it is transforming consumer behavior in the digital era. The first part introduces attention as an economic resource and explains how platforms such as TikTok, YouTube Shorts, and VK Clips compete for user time and engagement. Then, the report outlines how attention is monetized, through digital advertising and influencer marketing. The second stage includes simple economic models to demonstrate the supply and demand for attention, and discusses its impact on business strategies. Finally, the broader implications of commodifying attention in the digital age are considered, including its effect on productivity, consumer choices, and mental health.</w:t>
      </w:r>
    </w:p>
    <w:p w:rsidR="00EE47F0" w:rsidRPr="005B2346" w:rsidRDefault="00EE47F0" w:rsidP="00EE47F0">
      <w:pPr>
        <w:jc w:val="both"/>
        <w:rPr>
          <w:lang w:val="en-US"/>
        </w:rPr>
      </w:pPr>
      <w:r>
        <w:rPr>
          <w:i/>
          <w:color w:val="000000"/>
          <w:sz w:val="22"/>
          <w:szCs w:val="22"/>
          <w:lang w:val="en-US"/>
        </w:rPr>
        <w:t>(Scientific Advisor: Dina A. Alexeeva, PhD in Philology, Associate Professor, Department of the English Language and Intercultural Communication, SSU)</w:t>
      </w:r>
    </w:p>
    <w:p w:rsidR="00EE47F0" w:rsidRDefault="00EE47F0" w:rsidP="00EE47F0">
      <w:pPr>
        <w:pStyle w:val="a5"/>
        <w:spacing w:before="0" w:beforeAutospacing="0" w:after="0" w:afterAutospacing="0"/>
        <w:jc w:val="both"/>
        <w:rPr>
          <w:b/>
          <w:bCs/>
          <w:color w:val="000000"/>
          <w:sz w:val="28"/>
          <w:szCs w:val="28"/>
          <w:lang w:val="en-US"/>
        </w:rPr>
      </w:pPr>
    </w:p>
    <w:p w:rsidR="00EE47F0" w:rsidRPr="00EE47F0" w:rsidRDefault="00EE47F0" w:rsidP="00EE47F0">
      <w:pPr>
        <w:pStyle w:val="a5"/>
        <w:spacing w:before="0" w:beforeAutospacing="0" w:after="0" w:afterAutospacing="0"/>
        <w:jc w:val="both"/>
        <w:rPr>
          <w:lang w:val="en-US"/>
        </w:rPr>
      </w:pPr>
      <w:r>
        <w:rPr>
          <w:b/>
          <w:bCs/>
          <w:color w:val="000000"/>
          <w:sz w:val="28"/>
          <w:szCs w:val="28"/>
          <w:lang w:val="en-US"/>
        </w:rPr>
        <w:t>Valeria Grusleva, Elina Kuleeva</w:t>
      </w:r>
    </w:p>
    <w:p w:rsidR="00EE47F0" w:rsidRPr="00EE47F0" w:rsidRDefault="00EE47F0" w:rsidP="00EE47F0">
      <w:pPr>
        <w:pStyle w:val="a5"/>
        <w:spacing w:before="0" w:beforeAutospacing="0" w:after="0" w:afterAutospacing="0"/>
        <w:jc w:val="both"/>
        <w:rPr>
          <w:lang w:val="en-US"/>
        </w:rPr>
      </w:pPr>
      <w:r>
        <w:rPr>
          <w:i/>
          <w:iCs/>
          <w:color w:val="000000"/>
          <w:sz w:val="28"/>
          <w:szCs w:val="28"/>
          <w:lang w:val="en-US"/>
        </w:rPr>
        <w:t>Financial Literacy</w:t>
      </w:r>
    </w:p>
    <w:p w:rsidR="00EE47F0" w:rsidRPr="00EE47F0" w:rsidRDefault="00EE47F0" w:rsidP="00EE47F0">
      <w:pPr>
        <w:pStyle w:val="a5"/>
        <w:spacing w:before="0" w:beforeAutospacing="0" w:after="0" w:afterAutospacing="0"/>
        <w:jc w:val="both"/>
        <w:rPr>
          <w:lang w:val="en-US"/>
        </w:rPr>
      </w:pPr>
      <w:r>
        <w:rPr>
          <w:color w:val="000000"/>
          <w:lang w:val="en-US"/>
        </w:rPr>
        <w:t>This report analyzes and compares the financial literacy levels among populations in three countries: England, Russia, and the United States. Financial literacy has become an increasingly critical skill in today's complex economic environment. The study explores the historical development of financial education in each country and highlights the significance of financial competence for individuals and society. Additionally, it examines consumer purchasing behaviors and personal or household budgeting strategies, providing insights into practical financial decision-making.</w:t>
      </w:r>
    </w:p>
    <w:p w:rsidR="00EE47F0" w:rsidRPr="00EE47F0" w:rsidRDefault="00EE47F0" w:rsidP="00EE47F0">
      <w:pPr>
        <w:pStyle w:val="a5"/>
        <w:spacing w:before="0" w:beforeAutospacing="0" w:after="0" w:afterAutospacing="0"/>
        <w:jc w:val="both"/>
        <w:rPr>
          <w:lang w:val="en-US"/>
        </w:rPr>
      </w:pPr>
      <w:r>
        <w:rPr>
          <w:i/>
          <w:color w:val="000000"/>
          <w:sz w:val="22"/>
          <w:szCs w:val="22"/>
          <w:lang w:val="en-US"/>
        </w:rPr>
        <w:t>(Scientific advisor: Anna A. Kitlyar, Assistant, Department of the English Language and Teaching Methods, SSU)</w:t>
      </w:r>
    </w:p>
    <w:p w:rsidR="00EE47F0" w:rsidRDefault="00EE47F0" w:rsidP="00EE47F0">
      <w:pPr>
        <w:pStyle w:val="a5"/>
        <w:spacing w:before="0" w:beforeAutospacing="0" w:after="0" w:afterAutospacing="0"/>
        <w:jc w:val="both"/>
        <w:rPr>
          <w:bCs/>
          <w:sz w:val="28"/>
          <w:szCs w:val="28"/>
          <w:lang w:val="en-US"/>
        </w:rPr>
      </w:pPr>
    </w:p>
    <w:p w:rsidR="00EE47F0" w:rsidRDefault="00EE47F0" w:rsidP="00EE47F0">
      <w:pPr>
        <w:pStyle w:val="Standard"/>
        <w:jc w:val="both"/>
      </w:pPr>
      <w:r>
        <w:rPr>
          <w:b/>
          <w:bCs/>
          <w:color w:val="000000"/>
          <w:sz w:val="28"/>
          <w:szCs w:val="28"/>
          <w:lang w:val="en-US"/>
        </w:rPr>
        <w:t>Ilya Mayorov</w:t>
      </w:r>
    </w:p>
    <w:p w:rsidR="00EE47F0" w:rsidRPr="00EE47F0" w:rsidRDefault="00EE47F0" w:rsidP="00EE47F0">
      <w:pPr>
        <w:pStyle w:val="a5"/>
        <w:shd w:val="clear" w:color="auto" w:fill="FFFFFF"/>
        <w:spacing w:before="0" w:beforeAutospacing="0" w:after="0" w:afterAutospacing="0"/>
        <w:ind w:left="400" w:right="1398" w:hanging="400"/>
        <w:jc w:val="both"/>
        <w:rPr>
          <w:lang w:val="en-US"/>
        </w:rPr>
      </w:pPr>
      <w:r>
        <w:rPr>
          <w:i/>
          <w:iCs/>
          <w:color w:val="06060E"/>
          <w:sz w:val="28"/>
          <w:szCs w:val="28"/>
          <w:lang w:val="en-US"/>
        </w:rPr>
        <w:t>Globalization: Benefits and Drawbacks for the Economy</w:t>
      </w:r>
    </w:p>
    <w:p w:rsidR="00EE47F0" w:rsidRPr="00EE47F0" w:rsidRDefault="00EE47F0" w:rsidP="00EE47F0">
      <w:pPr>
        <w:pStyle w:val="a5"/>
        <w:shd w:val="clear" w:color="auto" w:fill="FFFFFF"/>
        <w:spacing w:before="0" w:beforeAutospacing="0" w:after="0" w:afterAutospacing="0"/>
        <w:jc w:val="both"/>
        <w:rPr>
          <w:lang w:val="en-US"/>
        </w:rPr>
      </w:pPr>
      <w:r>
        <w:rPr>
          <w:color w:val="000000"/>
          <w:lang w:val="en-US"/>
        </w:rPr>
        <w:t>This report looks at the effects of Globalization on the economy, both the good and the bad. Globalization happens in stages. First, there is more trade and investment between countries. Then, technology and knowledge spread more easily. However, some jobs can be lost in richer countries because of competition. This report explains these stages and discusses both the benefits and problems of Globalization.</w:t>
      </w:r>
    </w:p>
    <w:p w:rsidR="00EE47F0" w:rsidRPr="00EE47F0" w:rsidRDefault="00EE47F0" w:rsidP="00EE47F0">
      <w:pPr>
        <w:pStyle w:val="a5"/>
        <w:shd w:val="clear" w:color="auto" w:fill="FFFFFF"/>
        <w:spacing w:before="0" w:beforeAutospacing="0" w:after="0" w:afterAutospacing="0"/>
        <w:jc w:val="both"/>
        <w:rPr>
          <w:lang w:val="en-US"/>
        </w:rPr>
      </w:pPr>
      <w:r>
        <w:rPr>
          <w:i/>
          <w:color w:val="000000"/>
          <w:sz w:val="22"/>
          <w:szCs w:val="22"/>
          <w:lang w:val="en-US"/>
        </w:rPr>
        <w:t>(Scientific Advisor: Maria V. Ukolova, Lecturer, Department of the English Language and Intercultural Communication, SSU)</w:t>
      </w:r>
    </w:p>
    <w:p w:rsidR="00EE47F0" w:rsidRPr="00EE47F0" w:rsidRDefault="00EE47F0" w:rsidP="00EE47F0">
      <w:pPr>
        <w:pStyle w:val="a5"/>
        <w:shd w:val="clear" w:color="auto" w:fill="FFFFFF"/>
        <w:spacing w:before="0" w:beforeAutospacing="0" w:after="0" w:afterAutospacing="0"/>
        <w:jc w:val="both"/>
        <w:rPr>
          <w:lang w:val="en-US"/>
        </w:rPr>
      </w:pPr>
      <w:r>
        <w:rPr>
          <w:lang w:val="en-US"/>
        </w:rPr>
        <w:t> </w:t>
      </w:r>
    </w:p>
    <w:p w:rsidR="00EE47F0" w:rsidRDefault="00EE47F0" w:rsidP="00EE47F0">
      <w:pPr>
        <w:pStyle w:val="Standard"/>
        <w:jc w:val="both"/>
      </w:pPr>
      <w:r>
        <w:rPr>
          <w:rFonts w:cs="Times New Roman"/>
          <w:b/>
          <w:bCs/>
          <w:sz w:val="28"/>
          <w:szCs w:val="28"/>
        </w:rPr>
        <w:t>Kirill Nochevnyy</w:t>
      </w:r>
    </w:p>
    <w:p w:rsidR="00EE47F0" w:rsidRDefault="00EE47F0" w:rsidP="00EE47F0">
      <w:pPr>
        <w:pStyle w:val="Standard"/>
        <w:jc w:val="both"/>
      </w:pPr>
      <w:r>
        <w:rPr>
          <w:rFonts w:cs="Times New Roman"/>
          <w:i/>
          <w:iCs/>
          <w:sz w:val="28"/>
          <w:szCs w:val="28"/>
        </w:rPr>
        <w:lastRenderedPageBreak/>
        <w:t>The Theory of Profit in Economics</w:t>
      </w:r>
    </w:p>
    <w:p w:rsidR="00EE47F0" w:rsidRPr="00EE47F0" w:rsidRDefault="00EE47F0" w:rsidP="00EE47F0">
      <w:pPr>
        <w:pStyle w:val="a5"/>
        <w:spacing w:before="0" w:beforeAutospacing="0" w:after="0" w:afterAutospacing="0"/>
        <w:jc w:val="both"/>
        <w:rPr>
          <w:lang w:val="en-US"/>
        </w:rPr>
      </w:pPr>
      <w:r>
        <w:rPr>
          <w:color w:val="000000"/>
          <w:lang w:val="en-US"/>
        </w:rPr>
        <w:t>The report deals with different approaches to the definition of profit. The author points out that there are objective and subjective theories of profit. Objective theories explain profit by external factors, such as disruptions to competition. Subjective theories consider profit as the income of an entrepreneur for their talent and efforts. Modern views on profit do not have a single concept, but combine different approaches.</w:t>
      </w:r>
    </w:p>
    <w:p w:rsidR="00EE47F0" w:rsidRPr="00EE47F0" w:rsidRDefault="00EE47F0" w:rsidP="00EE47F0">
      <w:pPr>
        <w:pStyle w:val="a5"/>
        <w:spacing w:before="0" w:beforeAutospacing="0" w:after="0" w:afterAutospacing="0"/>
        <w:jc w:val="both"/>
        <w:rPr>
          <w:lang w:val="en-US"/>
        </w:rPr>
      </w:pPr>
      <w:r>
        <w:rPr>
          <w:i/>
          <w:color w:val="000000"/>
          <w:sz w:val="22"/>
          <w:szCs w:val="22"/>
          <w:lang w:val="en-US"/>
        </w:rPr>
        <w:t>(Scientific Advisor: Svetlana A. Kosareva, PhD in Pedagogics, Associate Professor, Department of the English Language and Intercultural Communication, SSU)</w:t>
      </w:r>
    </w:p>
    <w:p w:rsidR="00EE47F0" w:rsidRDefault="00EE47F0" w:rsidP="00EE47F0">
      <w:pPr>
        <w:pStyle w:val="a5"/>
        <w:spacing w:before="0" w:beforeAutospacing="0" w:after="0" w:afterAutospacing="0"/>
        <w:jc w:val="both"/>
        <w:rPr>
          <w:color w:val="000000"/>
          <w:lang w:val="en-US"/>
        </w:rPr>
      </w:pPr>
    </w:p>
    <w:p w:rsidR="00EE47F0" w:rsidRPr="00EE47F0" w:rsidRDefault="00EE47F0" w:rsidP="00EE47F0">
      <w:pPr>
        <w:pStyle w:val="a5"/>
        <w:spacing w:before="0" w:beforeAutospacing="0" w:after="0" w:afterAutospacing="0"/>
        <w:jc w:val="both"/>
        <w:rPr>
          <w:lang w:val="en-US"/>
        </w:rPr>
      </w:pPr>
      <w:r>
        <w:rPr>
          <w:b/>
          <w:bCs/>
          <w:color w:val="000000"/>
          <w:sz w:val="28"/>
          <w:szCs w:val="28"/>
          <w:lang w:val="en-US"/>
        </w:rPr>
        <w:t>Anna Solonenchenkova, Valentina Trineva</w:t>
      </w:r>
    </w:p>
    <w:p w:rsidR="00EE47F0" w:rsidRPr="00EE47F0" w:rsidRDefault="00EE47F0" w:rsidP="00EE47F0">
      <w:pPr>
        <w:pStyle w:val="a5"/>
        <w:spacing w:before="0" w:beforeAutospacing="0" w:after="0" w:afterAutospacing="0"/>
        <w:jc w:val="both"/>
        <w:rPr>
          <w:lang w:val="en-US"/>
        </w:rPr>
      </w:pPr>
      <w:r>
        <w:rPr>
          <w:i/>
          <w:iCs/>
          <w:color w:val="000000"/>
          <w:sz w:val="28"/>
          <w:szCs w:val="28"/>
          <w:lang w:val="en-US"/>
        </w:rPr>
        <w:t>Perfect Competition</w:t>
      </w:r>
    </w:p>
    <w:p w:rsidR="00EE47F0" w:rsidRPr="00EE47F0" w:rsidRDefault="00EE47F0" w:rsidP="00EE47F0">
      <w:pPr>
        <w:pStyle w:val="a5"/>
        <w:spacing w:before="0" w:beforeAutospacing="0" w:after="0" w:afterAutospacing="0"/>
        <w:jc w:val="both"/>
        <w:rPr>
          <w:lang w:val="en-US"/>
        </w:rPr>
      </w:pPr>
      <w:r>
        <w:rPr>
          <w:color w:val="000000"/>
          <w:lang w:val="en-US"/>
        </w:rPr>
        <w:t>The report deals with perfect competition which is an idealised market model where many sellers and buyers interact, goods are homogeneous, and price information is available to everyone. This leads to the optimal allocation of resources. However, in reality, such conditions are rare.</w:t>
      </w:r>
    </w:p>
    <w:p w:rsidR="00EE47F0" w:rsidRPr="00EE47F0" w:rsidRDefault="00EE47F0" w:rsidP="00EE47F0">
      <w:pPr>
        <w:pStyle w:val="a5"/>
        <w:spacing w:before="0" w:beforeAutospacing="0" w:after="0" w:afterAutospacing="0"/>
        <w:jc w:val="both"/>
        <w:rPr>
          <w:lang w:val="en-US"/>
        </w:rPr>
      </w:pPr>
      <w:r>
        <w:rPr>
          <w:i/>
          <w:color w:val="000000"/>
          <w:sz w:val="22"/>
          <w:szCs w:val="22"/>
          <w:lang w:val="en-US"/>
        </w:rPr>
        <w:t>(Scientific Advisor: Svetlana A. Kosareva, PhD in Pedagogics, Associate Professor, Department of the English Language and Intercultural Communication, SSU)</w:t>
      </w:r>
    </w:p>
    <w:p w:rsidR="00EE47F0" w:rsidRPr="00EE47F0" w:rsidRDefault="00EE47F0" w:rsidP="00EE47F0">
      <w:pPr>
        <w:pStyle w:val="a5"/>
        <w:spacing w:before="0" w:beforeAutospacing="0" w:after="0" w:afterAutospacing="0"/>
        <w:jc w:val="both"/>
        <w:rPr>
          <w:color w:val="000000"/>
          <w:sz w:val="27"/>
          <w:szCs w:val="27"/>
          <w:lang w:val="en-US"/>
        </w:rPr>
      </w:pPr>
    </w:p>
    <w:p w:rsidR="00EE47F0" w:rsidRDefault="00EE47F0" w:rsidP="00EE47F0">
      <w:pPr>
        <w:pStyle w:val="a5"/>
        <w:spacing w:before="0" w:beforeAutospacing="0" w:after="0" w:afterAutospacing="0"/>
        <w:jc w:val="both"/>
        <w:rPr>
          <w:b/>
          <w:bCs/>
          <w:color w:val="000000"/>
          <w:sz w:val="28"/>
          <w:szCs w:val="28"/>
          <w:lang w:val="en-US"/>
        </w:rPr>
      </w:pPr>
      <w:r>
        <w:rPr>
          <w:b/>
          <w:bCs/>
          <w:color w:val="000000"/>
          <w:sz w:val="28"/>
          <w:szCs w:val="28"/>
          <w:lang w:val="en-US"/>
        </w:rPr>
        <w:t>Victoria Tishkova</w:t>
      </w:r>
    </w:p>
    <w:p w:rsidR="00EE47F0" w:rsidRDefault="00EE47F0" w:rsidP="00EE47F0">
      <w:pPr>
        <w:pStyle w:val="a5"/>
        <w:spacing w:before="0" w:beforeAutospacing="0" w:after="0" w:afterAutospacing="0"/>
        <w:jc w:val="both"/>
        <w:rPr>
          <w:i/>
          <w:iCs/>
          <w:color w:val="000000"/>
          <w:sz w:val="28"/>
          <w:szCs w:val="28"/>
          <w:lang w:val="en-US"/>
        </w:rPr>
      </w:pPr>
      <w:r>
        <w:rPr>
          <w:i/>
          <w:iCs/>
          <w:color w:val="000000"/>
          <w:sz w:val="28"/>
          <w:szCs w:val="28"/>
          <w:lang w:val="en-US"/>
        </w:rPr>
        <w:t>The Behavioral Economics of Consumer Decision-Making: How Cognitive Biases Influence Spending Habits</w:t>
      </w:r>
    </w:p>
    <w:p w:rsidR="00EE47F0" w:rsidRDefault="00EE47F0" w:rsidP="00EE47F0">
      <w:pPr>
        <w:pStyle w:val="a5"/>
        <w:spacing w:before="0" w:beforeAutospacing="0" w:after="0" w:afterAutospacing="0"/>
        <w:jc w:val="both"/>
        <w:rPr>
          <w:color w:val="000000"/>
          <w:lang w:val="en-US"/>
        </w:rPr>
      </w:pPr>
      <w:r>
        <w:rPr>
          <w:color w:val="000000"/>
          <w:lang w:val="en-US"/>
        </w:rPr>
        <w:t>This report investigates the role of cognitive biases in shaping consumer behavior and economic decision-making. Drawing on principles from behavioral economics, the study analyzes how heuristics like anchoring, loss aversion, and the decoy effect systematically distort purchasing choices. The focus on real-world applications, including pricing strategies that exploit these biases (e.g., "charm pricing" at $9.99) and their implications for marketing, savings rates, and debt accumulation. By understanding how cognitive biases influence spending habits, both companies and individuals can develop more ethical and effective approaches to economic decision-making.</w:t>
      </w:r>
    </w:p>
    <w:p w:rsidR="00EE47F0" w:rsidRPr="0066521B" w:rsidRDefault="00EE47F0" w:rsidP="00EE47F0">
      <w:pPr>
        <w:pStyle w:val="a5"/>
        <w:spacing w:before="0" w:beforeAutospacing="0" w:after="0" w:afterAutospacing="0"/>
        <w:jc w:val="both"/>
        <w:rPr>
          <w:i/>
          <w:color w:val="000000"/>
          <w:sz w:val="22"/>
          <w:szCs w:val="22"/>
          <w:lang w:val="en-US"/>
        </w:rPr>
      </w:pPr>
      <w:r>
        <w:rPr>
          <w:i/>
          <w:color w:val="000000"/>
          <w:sz w:val="22"/>
          <w:szCs w:val="22"/>
          <w:lang w:val="en-US"/>
        </w:rPr>
        <w:t>(Scientific Advisor: Dina A. Alexeeva, PhD in Philology, Associate Professor, Department of the English Language and Intercultural Communication, SSU)</w:t>
      </w:r>
    </w:p>
    <w:p w:rsidR="00D17DD3" w:rsidRPr="00B57A68" w:rsidRDefault="00D17DD3" w:rsidP="00EE47F0">
      <w:pPr>
        <w:pStyle w:val="a5"/>
        <w:spacing w:before="0" w:beforeAutospacing="0" w:after="0" w:afterAutospacing="0"/>
        <w:jc w:val="both"/>
        <w:rPr>
          <w:b/>
          <w:color w:val="002060"/>
          <w:sz w:val="28"/>
          <w:lang w:val="en-US"/>
        </w:rPr>
      </w:pPr>
    </w:p>
    <w:p w:rsidR="00EE47F0" w:rsidRPr="000B6038" w:rsidRDefault="00EE47F0" w:rsidP="00EE47F0">
      <w:pPr>
        <w:pStyle w:val="a5"/>
        <w:spacing w:before="0" w:beforeAutospacing="0" w:after="0" w:afterAutospacing="0"/>
        <w:jc w:val="both"/>
        <w:rPr>
          <w:color w:val="002060"/>
          <w:lang w:val="en-US"/>
        </w:rPr>
      </w:pPr>
      <w:r w:rsidRPr="000B6038">
        <w:rPr>
          <w:b/>
          <w:color w:val="002060"/>
          <w:sz w:val="28"/>
          <w:lang w:val="en-US"/>
        </w:rPr>
        <w:t>Panel Discussion: Economics 2 (Building 12, Room 402)</w:t>
      </w:r>
    </w:p>
    <w:p w:rsidR="00EE47F0" w:rsidRPr="000B6038" w:rsidRDefault="00EE47F0" w:rsidP="00EE47F0">
      <w:pPr>
        <w:pStyle w:val="Standard"/>
        <w:jc w:val="both"/>
        <w:rPr>
          <w:color w:val="002060"/>
        </w:rPr>
      </w:pPr>
      <w:r w:rsidRPr="000B6038">
        <w:rPr>
          <w:b/>
          <w:color w:val="002060"/>
          <w:sz w:val="28"/>
          <w:lang w:val="en-US"/>
        </w:rPr>
        <w:t>13 May 2025, 10:00-11:30</w:t>
      </w:r>
    </w:p>
    <w:p w:rsidR="00EE47F0" w:rsidRPr="000B6038" w:rsidRDefault="00EE47F0" w:rsidP="00EE47F0">
      <w:pPr>
        <w:pStyle w:val="Standard"/>
        <w:shd w:val="clear" w:color="auto" w:fill="FFFFFF"/>
        <w:jc w:val="both"/>
        <w:rPr>
          <w:color w:val="002060"/>
        </w:rPr>
      </w:pPr>
      <w:r w:rsidRPr="000B6038">
        <w:rPr>
          <w:b/>
          <w:color w:val="002060"/>
          <w:sz w:val="28"/>
          <w:lang w:val="en-US"/>
        </w:rPr>
        <w:t>Time-limit: 5 minutes</w:t>
      </w:r>
    </w:p>
    <w:p w:rsidR="00EE47F0" w:rsidRPr="000B6038" w:rsidRDefault="00EE47F0" w:rsidP="00EE47F0">
      <w:pPr>
        <w:pStyle w:val="Standard"/>
        <w:shd w:val="clear" w:color="auto" w:fill="FFFFFF"/>
        <w:jc w:val="both"/>
        <w:rPr>
          <w:color w:val="002060"/>
        </w:rPr>
      </w:pPr>
      <w:r w:rsidRPr="000B6038">
        <w:rPr>
          <w:i/>
          <w:color w:val="002060"/>
          <w:sz w:val="28"/>
          <w:lang w:val="en-US"/>
        </w:rPr>
        <w:t>Chairpersons:</w:t>
      </w:r>
    </w:p>
    <w:p w:rsidR="00EE47F0" w:rsidRPr="000B6038" w:rsidRDefault="00EE47F0" w:rsidP="00EE47F0">
      <w:pPr>
        <w:jc w:val="both"/>
        <w:rPr>
          <w:color w:val="002060"/>
          <w:lang w:val="en-US"/>
        </w:rPr>
      </w:pPr>
      <w:r w:rsidRPr="000B6038">
        <w:rPr>
          <w:rFonts w:eastAsia="Andale Sans UI"/>
          <w:b/>
          <w:i/>
          <w:color w:val="002060"/>
          <w:sz w:val="28"/>
          <w:szCs w:val="28"/>
          <w:lang w:val="en-US" w:eastAsia="ja-JP" w:bidi="fa-IR"/>
        </w:rPr>
        <w:t>Svetlana A. Kosareva</w:t>
      </w:r>
      <w:r w:rsidRPr="000B6038">
        <w:rPr>
          <w:rFonts w:eastAsia="Andale Sans UI"/>
          <w:i/>
          <w:color w:val="002060"/>
          <w:sz w:val="28"/>
          <w:szCs w:val="28"/>
          <w:lang w:val="en-US" w:eastAsia="ja-JP" w:bidi="fa-IR"/>
        </w:rPr>
        <w:t>, (PhD in Pedagogy, Associate Professor, Department of the English Language and Intercultural Communication, SSU)</w:t>
      </w:r>
    </w:p>
    <w:p w:rsidR="00EE47F0" w:rsidRPr="000B6038" w:rsidRDefault="00EE47F0" w:rsidP="00EE47F0">
      <w:pPr>
        <w:jc w:val="both"/>
        <w:rPr>
          <w:color w:val="002060"/>
          <w:lang w:val="en-US"/>
        </w:rPr>
      </w:pPr>
      <w:r w:rsidRPr="000B6038">
        <w:rPr>
          <w:rFonts w:eastAsia="Andale Sans UI"/>
          <w:b/>
          <w:i/>
          <w:color w:val="002060"/>
          <w:sz w:val="28"/>
          <w:szCs w:val="28"/>
          <w:lang w:val="en-US" w:eastAsia="ja-JP" w:bidi="fa-IR"/>
        </w:rPr>
        <w:t xml:space="preserve">Svetlana V. Kuzmina </w:t>
      </w:r>
      <w:r w:rsidRPr="000B6038">
        <w:rPr>
          <w:rFonts w:eastAsia="Andale Sans UI"/>
          <w:i/>
          <w:color w:val="002060"/>
          <w:sz w:val="28"/>
          <w:szCs w:val="28"/>
          <w:lang w:val="en-US" w:eastAsia="ja-JP" w:bidi="fa-IR"/>
        </w:rPr>
        <w:t xml:space="preserve">(PhD in Sociology, </w:t>
      </w:r>
      <w:r w:rsidR="000B6038" w:rsidRPr="000B6038">
        <w:rPr>
          <w:rFonts w:eastAsia="Andale Sans UI"/>
          <w:i/>
          <w:color w:val="002060"/>
          <w:sz w:val="28"/>
          <w:szCs w:val="28"/>
          <w:lang w:val="en-US" w:eastAsia="ja-JP" w:bidi="fa-IR"/>
        </w:rPr>
        <w:t>Associate Professor, Department of the English Language and Intercultural Communication, SSU</w:t>
      </w:r>
      <w:r w:rsidRPr="000B6038">
        <w:rPr>
          <w:rFonts w:eastAsia="Andale Sans UI"/>
          <w:i/>
          <w:color w:val="002060"/>
          <w:sz w:val="28"/>
          <w:szCs w:val="28"/>
          <w:lang w:val="en-US" w:eastAsia="ja-JP" w:bidi="fa-IR"/>
        </w:rPr>
        <w:t>)</w:t>
      </w:r>
    </w:p>
    <w:p w:rsidR="00EE47F0" w:rsidRPr="000B6038" w:rsidRDefault="00EE47F0" w:rsidP="00EE47F0">
      <w:pPr>
        <w:pStyle w:val="Standard"/>
        <w:jc w:val="both"/>
        <w:rPr>
          <w:color w:val="002060"/>
        </w:rPr>
      </w:pPr>
      <w:r w:rsidRPr="000B6038">
        <w:rPr>
          <w:b/>
          <w:i/>
          <w:color w:val="002060"/>
          <w:sz w:val="28"/>
          <w:lang w:val="en-US"/>
        </w:rPr>
        <w:t xml:space="preserve">Ekaterina A. Belokrylova </w:t>
      </w:r>
      <w:r w:rsidRPr="000B6038">
        <w:rPr>
          <w:i/>
          <w:color w:val="002060"/>
          <w:sz w:val="28"/>
          <w:lang w:val="en-US"/>
        </w:rPr>
        <w:t>(Senior Student, Faculty of Economics, SSU)</w:t>
      </w:r>
    </w:p>
    <w:p w:rsidR="00EE47F0" w:rsidRPr="000B6038" w:rsidRDefault="00EE47F0" w:rsidP="00EE47F0">
      <w:pPr>
        <w:pStyle w:val="Standard"/>
        <w:jc w:val="both"/>
        <w:rPr>
          <w:color w:val="002060"/>
        </w:rPr>
      </w:pPr>
      <w:r w:rsidRPr="000B6038">
        <w:rPr>
          <w:b/>
          <w:i/>
          <w:color w:val="002060"/>
          <w:sz w:val="28"/>
          <w:lang w:val="en-US"/>
        </w:rPr>
        <w:t xml:space="preserve">Ekaterina S. Abrosimova </w:t>
      </w:r>
      <w:r w:rsidRPr="000B6038">
        <w:rPr>
          <w:i/>
          <w:color w:val="002060"/>
          <w:sz w:val="28"/>
          <w:lang w:val="en-US"/>
        </w:rPr>
        <w:t>(Senior Student, Faculty of Economics, SSU)</w:t>
      </w:r>
    </w:p>
    <w:p w:rsidR="00EE47F0" w:rsidRPr="00B57A68" w:rsidRDefault="00EE47F0" w:rsidP="00EE47F0">
      <w:pPr>
        <w:pStyle w:val="Standard"/>
        <w:widowControl/>
        <w:shd w:val="clear" w:color="auto" w:fill="FFFFFF"/>
        <w:jc w:val="both"/>
        <w:rPr>
          <w:b/>
          <w:color w:val="212529"/>
          <w:sz w:val="28"/>
          <w:szCs w:val="28"/>
          <w:shd w:val="clear" w:color="auto" w:fill="FFFFFF"/>
          <w:lang w:val="en-US"/>
        </w:rPr>
      </w:pPr>
    </w:p>
    <w:p w:rsidR="00EE47F0" w:rsidRDefault="00EE47F0" w:rsidP="00EE47F0">
      <w:pPr>
        <w:pStyle w:val="Standard"/>
        <w:widowControl/>
        <w:shd w:val="clear" w:color="auto" w:fill="FFFFFF"/>
        <w:jc w:val="both"/>
      </w:pPr>
      <w:r>
        <w:rPr>
          <w:b/>
          <w:color w:val="212529"/>
          <w:sz w:val="28"/>
          <w:szCs w:val="28"/>
          <w:shd w:val="clear" w:color="auto" w:fill="FFFFFF"/>
        </w:rPr>
        <w:t>Anna Gerya</w:t>
      </w:r>
    </w:p>
    <w:p w:rsidR="00EE47F0" w:rsidRDefault="00EE47F0" w:rsidP="00EE47F0">
      <w:pPr>
        <w:pStyle w:val="Standard"/>
        <w:widowControl/>
        <w:shd w:val="clear" w:color="auto" w:fill="FFFFFF"/>
        <w:jc w:val="both"/>
      </w:pPr>
      <w:r>
        <w:rPr>
          <w:i/>
          <w:color w:val="212529"/>
          <w:sz w:val="28"/>
          <w:szCs w:val="28"/>
          <w:shd w:val="clear" w:color="auto" w:fill="FFFFFF"/>
        </w:rPr>
        <w:t>Experience in the Implementation of Marketing Strategy by Russian Companies</w:t>
      </w:r>
    </w:p>
    <w:p w:rsidR="00EE47F0" w:rsidRDefault="00EE47F0" w:rsidP="00EE47F0">
      <w:pPr>
        <w:pStyle w:val="Standard"/>
        <w:widowControl/>
        <w:shd w:val="clear" w:color="auto" w:fill="FFFFFF"/>
        <w:jc w:val="both"/>
      </w:pPr>
      <w:r>
        <w:rPr>
          <w:color w:val="212529"/>
          <w:shd w:val="clear" w:color="auto" w:fill="FFFFFF"/>
        </w:rPr>
        <w:t>The report examines how Russian companies apply marketing strategies in today's changing market conditions. It focuses on the main approaches used to attract customers, strengthen their market position, and overcome difficulties. Some examples of successful strategies are also discussed, showing how businesses adapt and improve their marketing practices.</w:t>
      </w:r>
    </w:p>
    <w:p w:rsidR="00EE47F0" w:rsidRDefault="00EE47F0" w:rsidP="00EE47F0">
      <w:pPr>
        <w:pStyle w:val="Standard"/>
        <w:widowControl/>
        <w:shd w:val="clear" w:color="auto" w:fill="FFFFFF"/>
        <w:jc w:val="both"/>
      </w:pPr>
      <w:r>
        <w:rPr>
          <w:i/>
          <w:color w:val="212529"/>
          <w:sz w:val="22"/>
          <w:szCs w:val="22"/>
          <w:shd w:val="clear" w:color="auto" w:fill="FFFFFF"/>
          <w:lang w:val="en-US"/>
        </w:rPr>
        <w:lastRenderedPageBreak/>
        <w:t>(Scientific Advisor: Dina A. Alexeeva, PhD in Philology, Associate Professor, Department of the English Language and Intercultural Communication, SSU</w:t>
      </w:r>
      <w:r>
        <w:rPr>
          <w:i/>
          <w:color w:val="212529"/>
          <w:shd w:val="clear" w:color="auto" w:fill="FFFFFF"/>
          <w:lang w:val="en-US"/>
        </w:rPr>
        <w:t>)</w:t>
      </w:r>
    </w:p>
    <w:p w:rsidR="00EE47F0" w:rsidRDefault="00EE47F0" w:rsidP="00EE47F0">
      <w:pPr>
        <w:pStyle w:val="Standard"/>
        <w:widowControl/>
        <w:shd w:val="clear" w:color="auto" w:fill="FFFFFF"/>
        <w:jc w:val="both"/>
      </w:pPr>
    </w:p>
    <w:p w:rsidR="00EE47F0" w:rsidRPr="00EE47F0" w:rsidRDefault="00EE47F0" w:rsidP="00EE47F0">
      <w:pPr>
        <w:pStyle w:val="a5"/>
        <w:spacing w:before="0" w:beforeAutospacing="0" w:after="0" w:afterAutospacing="0"/>
        <w:jc w:val="both"/>
        <w:rPr>
          <w:lang w:val="en-US"/>
        </w:rPr>
      </w:pPr>
      <w:r>
        <w:rPr>
          <w:b/>
          <w:bCs/>
          <w:color w:val="000000"/>
          <w:sz w:val="28"/>
          <w:szCs w:val="28"/>
          <w:lang w:val="en-US"/>
        </w:rPr>
        <w:t>Polina Kuzmina, Alexandra Traise</w:t>
      </w:r>
    </w:p>
    <w:p w:rsidR="00EE47F0" w:rsidRPr="00EE47F0" w:rsidRDefault="00EE47F0" w:rsidP="00EE47F0">
      <w:pPr>
        <w:pStyle w:val="a5"/>
        <w:spacing w:before="0" w:beforeAutospacing="0" w:after="0" w:afterAutospacing="0"/>
        <w:jc w:val="both"/>
        <w:rPr>
          <w:lang w:val="en-US"/>
        </w:rPr>
      </w:pPr>
      <w:r>
        <w:rPr>
          <w:i/>
          <w:iCs/>
          <w:color w:val="000000"/>
          <w:sz w:val="28"/>
          <w:szCs w:val="28"/>
          <w:lang w:val="en-US"/>
        </w:rPr>
        <w:t>Shortage of Personnel in Russia</w:t>
      </w:r>
    </w:p>
    <w:p w:rsidR="00EE47F0" w:rsidRPr="00EE47F0" w:rsidRDefault="00EE47F0" w:rsidP="00EE47F0">
      <w:pPr>
        <w:pStyle w:val="a5"/>
        <w:spacing w:before="0" w:beforeAutospacing="0" w:after="0" w:afterAutospacing="0"/>
        <w:jc w:val="both"/>
        <w:rPr>
          <w:lang w:val="en-US"/>
        </w:rPr>
      </w:pPr>
      <w:r>
        <w:rPr>
          <w:color w:val="000000"/>
          <w:lang w:val="en-US"/>
        </w:rPr>
        <w:t>In December 2022, analysts at the Bank of Russia stated that after the mobilization, labor shortage increased in many industries, while unemployment remained low. Against the background of the mobilization, the Russian industry faced a record shortage of personnel — the last time such a level of staff shortage was in 1996. In our project, we will look at the causes, consequences and ways to solve the problem of staff shortage.</w:t>
      </w:r>
    </w:p>
    <w:p w:rsidR="00EE47F0" w:rsidRPr="00EE47F0" w:rsidRDefault="00EE47F0" w:rsidP="00EE47F0">
      <w:pPr>
        <w:pStyle w:val="a5"/>
        <w:spacing w:before="0" w:beforeAutospacing="0" w:after="0" w:afterAutospacing="0"/>
        <w:jc w:val="both"/>
        <w:rPr>
          <w:lang w:val="en-US"/>
        </w:rPr>
      </w:pPr>
      <w:r>
        <w:rPr>
          <w:i/>
          <w:color w:val="000000"/>
          <w:lang w:val="en-US"/>
        </w:rPr>
        <w:t xml:space="preserve">(Language Advisor: Svetlana V. Kuzmina, PhD in Sociology, </w:t>
      </w:r>
      <w:r w:rsidR="000B6038" w:rsidRPr="000B6038">
        <w:rPr>
          <w:i/>
          <w:sz w:val="22"/>
          <w:szCs w:val="22"/>
          <w:lang w:val="en-US"/>
        </w:rPr>
        <w:t>Associate Professor, Department of the English Language and Intercultural Communication, SSU</w:t>
      </w:r>
      <w:r>
        <w:rPr>
          <w:i/>
          <w:color w:val="000000"/>
          <w:lang w:val="en-US"/>
        </w:rPr>
        <w:t>)</w:t>
      </w:r>
    </w:p>
    <w:p w:rsidR="00EE47F0" w:rsidRPr="00B57A68" w:rsidRDefault="00EE47F0" w:rsidP="00EE47F0">
      <w:pPr>
        <w:pStyle w:val="Standard"/>
        <w:jc w:val="both"/>
        <w:rPr>
          <w:b/>
          <w:bCs/>
          <w:sz w:val="28"/>
          <w:szCs w:val="28"/>
          <w:lang w:val="en-US"/>
        </w:rPr>
      </w:pPr>
    </w:p>
    <w:p w:rsidR="00EE47F0" w:rsidRDefault="00EE47F0" w:rsidP="00EE47F0">
      <w:pPr>
        <w:pStyle w:val="Standard"/>
        <w:jc w:val="both"/>
      </w:pPr>
      <w:r>
        <w:rPr>
          <w:b/>
          <w:bCs/>
          <w:sz w:val="28"/>
          <w:szCs w:val="28"/>
        </w:rPr>
        <w:t>Arina</w:t>
      </w:r>
      <w:r w:rsidR="008E0856">
        <w:rPr>
          <w:b/>
          <w:bCs/>
          <w:sz w:val="28"/>
          <w:szCs w:val="28"/>
        </w:rPr>
        <w:t xml:space="preserve"> </w:t>
      </w:r>
      <w:r>
        <w:rPr>
          <w:b/>
          <w:bCs/>
          <w:sz w:val="28"/>
          <w:szCs w:val="28"/>
        </w:rPr>
        <w:t>Lutova</w:t>
      </w:r>
    </w:p>
    <w:p w:rsidR="00EE47F0" w:rsidRDefault="00EE47F0" w:rsidP="00EE47F0">
      <w:pPr>
        <w:pStyle w:val="Standard"/>
        <w:jc w:val="both"/>
      </w:pPr>
      <w:r>
        <w:rPr>
          <w:i/>
          <w:iCs/>
          <w:sz w:val="28"/>
          <w:szCs w:val="28"/>
        </w:rPr>
        <w:t>The Anomaly of Household Financial Asset Holdings in Japan: A Comparison with the USA and Europe</w:t>
      </w:r>
    </w:p>
    <w:p w:rsidR="00EE47F0" w:rsidRDefault="00EE47F0" w:rsidP="00EE47F0">
      <w:pPr>
        <w:pStyle w:val="Standard"/>
        <w:jc w:val="both"/>
      </w:pPr>
      <w:r>
        <w:t xml:space="preserve">This </w:t>
      </w:r>
      <w:r>
        <w:rPr>
          <w:lang w:val="en-US"/>
        </w:rPr>
        <w:t>report</w:t>
      </w:r>
      <w:r>
        <w:t xml:space="preserve"> examines household financial asset holdings in Japan and compares them with those in the USA and Europe. We uncover the unique characteristics of Japan’s household assets and consider the reasons behind their anomalous nature. Our study reveals that Japanese households have a strong preference for low-risk assets, such as cash and deposits, while US and European households tend to prefer medium or high risk investments. Furthermore, our study derives significant implications from our findings and provides valuable insights into the factors driving this anomaly. Additionally, we will discuss future policy prescriptions and present some prospects.</w:t>
      </w:r>
    </w:p>
    <w:p w:rsidR="00EE47F0" w:rsidRDefault="00EE47F0" w:rsidP="00EE47F0">
      <w:pPr>
        <w:pStyle w:val="Standard"/>
        <w:widowControl/>
        <w:shd w:val="clear" w:color="auto" w:fill="FFFFFF"/>
        <w:jc w:val="both"/>
      </w:pPr>
      <w:r>
        <w:rPr>
          <w:i/>
          <w:color w:val="212529"/>
          <w:sz w:val="22"/>
          <w:szCs w:val="22"/>
          <w:shd w:val="clear" w:color="auto" w:fill="FFFFFF"/>
          <w:lang w:val="en-US"/>
        </w:rPr>
        <w:t>(Scientific Advisor: Dina A. Alexeeva, PhD in Philology, Associate Professor, Department of the English Language and Intercultural Communication, SSU</w:t>
      </w:r>
      <w:r>
        <w:rPr>
          <w:i/>
          <w:color w:val="212529"/>
          <w:shd w:val="clear" w:color="auto" w:fill="FFFFFF"/>
          <w:lang w:val="en-US"/>
        </w:rPr>
        <w:t>)</w:t>
      </w:r>
    </w:p>
    <w:p w:rsidR="00EE47F0" w:rsidRDefault="00EE47F0" w:rsidP="00EE47F0">
      <w:pPr>
        <w:pStyle w:val="af5"/>
        <w:jc w:val="both"/>
        <w:rPr>
          <w:rFonts w:ascii="Times New Roman" w:eastAsia="Times New Roman" w:hAnsi="Times New Roman"/>
          <w:i/>
          <w:sz w:val="20"/>
          <w:szCs w:val="23"/>
          <w:lang w:val="en-US" w:eastAsia="ru-RU"/>
        </w:rPr>
      </w:pPr>
    </w:p>
    <w:p w:rsidR="00EE47F0" w:rsidRPr="00B57A68" w:rsidRDefault="00EE47F0" w:rsidP="00EE47F0">
      <w:pPr>
        <w:pStyle w:val="a5"/>
        <w:spacing w:before="0" w:beforeAutospacing="0" w:after="0" w:afterAutospacing="0"/>
        <w:jc w:val="both"/>
        <w:rPr>
          <w:lang w:val="en-US"/>
        </w:rPr>
      </w:pPr>
      <w:r>
        <w:rPr>
          <w:b/>
          <w:bCs/>
          <w:color w:val="000000"/>
          <w:sz w:val="28"/>
          <w:szCs w:val="28"/>
          <w:lang w:val="en-US"/>
        </w:rPr>
        <w:t>Anastasia Malaeva</w:t>
      </w:r>
    </w:p>
    <w:p w:rsidR="00EE47F0" w:rsidRDefault="00EE47F0" w:rsidP="00EE47F0">
      <w:pPr>
        <w:pStyle w:val="Standard"/>
        <w:jc w:val="both"/>
      </w:pPr>
      <w:r>
        <w:rPr>
          <w:i/>
          <w:iCs/>
          <w:color w:val="000000"/>
          <w:sz w:val="28"/>
          <w:szCs w:val="28"/>
          <w:lang w:val="en-US"/>
        </w:rPr>
        <w:t>Work Standardization in Modern Conditions</w:t>
      </w:r>
    </w:p>
    <w:p w:rsidR="00EE47F0" w:rsidRDefault="00EE47F0" w:rsidP="00EE47F0">
      <w:pPr>
        <w:pStyle w:val="Standard"/>
        <w:jc w:val="both"/>
      </w:pPr>
      <w:r>
        <w:rPr>
          <w:color w:val="000000"/>
          <w:lang w:val="en-US"/>
        </w:rPr>
        <w:t>The topic of the report is highly relevant due to the growing need to optimize labor resources amid increasing competition and rapid technological advancements. Modern standardization methods facilitate the reassessment of outdated labor norms, enhancing operational efficiency, reducing costs, and improving workplace morale. Furthermore, in the context of remote and flexible work arrangements, updated standards enable accurate productivity measurement in evolving work formats. These improvements contribute to greater organizational competitiveness, higher employee motivation, and the ability to attract skilled talent – all critical factors for sustainable business development.</w:t>
      </w:r>
    </w:p>
    <w:p w:rsidR="00EE47F0" w:rsidRDefault="00EE47F0" w:rsidP="00EE47F0">
      <w:pPr>
        <w:pStyle w:val="Standard"/>
        <w:jc w:val="both"/>
      </w:pPr>
      <w:r>
        <w:rPr>
          <w:i/>
          <w:color w:val="000000"/>
          <w:sz w:val="22"/>
          <w:szCs w:val="22"/>
          <w:lang w:val="en-US"/>
        </w:rPr>
        <w:t>(Scientific Advisor: Anna A. Kitlyar, Assistant, Department of the English Language and Teaching Methods, SSU)</w:t>
      </w:r>
    </w:p>
    <w:p w:rsidR="00EE47F0" w:rsidRDefault="00EE47F0" w:rsidP="00EE47F0">
      <w:pPr>
        <w:pStyle w:val="Standard"/>
        <w:jc w:val="both"/>
        <w:rPr>
          <w:rFonts w:eastAsia="Lucida Sans Unicode"/>
          <w:lang w:val="en-US" w:eastAsia="zh-CN" w:bidi="hi-IN"/>
        </w:rPr>
      </w:pPr>
    </w:p>
    <w:p w:rsidR="00EE47F0" w:rsidRDefault="00EE47F0" w:rsidP="00EE47F0">
      <w:pPr>
        <w:pStyle w:val="Standard"/>
        <w:jc w:val="both"/>
      </w:pPr>
      <w:r>
        <w:rPr>
          <w:b/>
          <w:bCs/>
          <w:sz w:val="28"/>
          <w:szCs w:val="28"/>
        </w:rPr>
        <w:t>Kristina Margaryan</w:t>
      </w:r>
    </w:p>
    <w:p w:rsidR="00EE47F0" w:rsidRDefault="00EE47F0" w:rsidP="00EE47F0">
      <w:pPr>
        <w:pStyle w:val="Standard"/>
        <w:jc w:val="both"/>
      </w:pPr>
      <w:r>
        <w:rPr>
          <w:rFonts w:eastAsia="Roboto" w:cs="Roboto"/>
          <w:i/>
          <w:iCs/>
          <w:sz w:val="28"/>
          <w:szCs w:val="28"/>
        </w:rPr>
        <w:t>Marketing, Advertising and Public Relations: An Integrated Approach</w:t>
      </w:r>
    </w:p>
    <w:p w:rsidR="00EE47F0" w:rsidRDefault="00EE47F0" w:rsidP="00EE47F0">
      <w:pPr>
        <w:pStyle w:val="Standard"/>
        <w:jc w:val="both"/>
      </w:pPr>
      <w:r>
        <w:rPr>
          <w:rFonts w:eastAsia="Lucida Sans Unicode"/>
          <w:color w:val="212529"/>
          <w:shd w:val="clear" w:color="auto" w:fill="FFFFFF"/>
          <w:lang w:val="en-US" w:eastAsia="zh-CN" w:bidi="hi-IN"/>
        </w:rPr>
        <w:t xml:space="preserve">This report introduces </w:t>
      </w:r>
      <w:r>
        <w:rPr>
          <w:rFonts w:eastAsia="Roboto" w:cs="Roboto"/>
          <w:lang w:val="en-US" w:eastAsia="zh-CN" w:bidi="hi-IN"/>
        </w:rPr>
        <w:t>the role of effective communication in achieving organizational goals and companies’ strategic tools such as marketing, advertising, and public relations (PR). It explores how these disciplines work together synergistically to create cohesive brand identities, build trust with consumers, and drive long-term success.</w:t>
      </w:r>
    </w:p>
    <w:p w:rsidR="00EE47F0" w:rsidRDefault="00EE47F0" w:rsidP="00EE47F0">
      <w:pPr>
        <w:pStyle w:val="Standard"/>
        <w:widowControl/>
        <w:shd w:val="clear" w:color="auto" w:fill="FFFFFF"/>
        <w:jc w:val="both"/>
      </w:pPr>
      <w:r>
        <w:rPr>
          <w:rFonts w:eastAsia="Lucida Sans Unicode"/>
          <w:i/>
          <w:color w:val="212529"/>
          <w:sz w:val="22"/>
          <w:szCs w:val="22"/>
          <w:shd w:val="clear" w:color="auto" w:fill="FFFFFF"/>
          <w:lang w:val="en-US" w:eastAsia="zh-CN" w:bidi="hi-IN"/>
        </w:rPr>
        <w:t>(Scientific Advisor: Dina A. Alexeeva, PhD in Philology, Associate Professor, Department of the English Language and Intercultural Communication, SSU</w:t>
      </w:r>
      <w:r>
        <w:rPr>
          <w:rFonts w:eastAsia="Lucida Sans Unicode"/>
          <w:i/>
          <w:color w:val="212529"/>
          <w:shd w:val="clear" w:color="auto" w:fill="FFFFFF"/>
          <w:lang w:val="en-US" w:eastAsia="zh-CN" w:bidi="hi-IN"/>
        </w:rPr>
        <w:t>)</w:t>
      </w:r>
    </w:p>
    <w:p w:rsidR="00EE47F0" w:rsidRDefault="00EE47F0" w:rsidP="00EE47F0">
      <w:pPr>
        <w:pStyle w:val="Standard"/>
        <w:jc w:val="both"/>
        <w:rPr>
          <w:rFonts w:eastAsia="Lucida Sans Unicode"/>
          <w:lang w:val="en-US" w:eastAsia="zh-CN" w:bidi="hi-IN"/>
        </w:rPr>
      </w:pPr>
    </w:p>
    <w:p w:rsidR="00EE47F0" w:rsidRDefault="00EE47F0" w:rsidP="00EE47F0">
      <w:pPr>
        <w:pStyle w:val="Standard"/>
        <w:jc w:val="both"/>
      </w:pPr>
      <w:r>
        <w:rPr>
          <w:rFonts w:eastAsia="Times New Roman" w:cs="Times New Roman"/>
          <w:b/>
          <w:bCs/>
          <w:color w:val="000000"/>
          <w:sz w:val="28"/>
          <w:szCs w:val="28"/>
          <w:lang w:eastAsia="ru-RU"/>
        </w:rPr>
        <w:t>Kristina Matytsina</w:t>
      </w:r>
    </w:p>
    <w:p w:rsidR="00EE47F0" w:rsidRDefault="00EE47F0" w:rsidP="00EE47F0">
      <w:pPr>
        <w:pStyle w:val="Standard"/>
        <w:jc w:val="both"/>
      </w:pPr>
      <w:r>
        <w:rPr>
          <w:rFonts w:eastAsia="Times New Roman" w:cs="Times New Roman"/>
          <w:i/>
          <w:iCs/>
          <w:color w:val="000000"/>
          <w:sz w:val="28"/>
          <w:szCs w:val="28"/>
          <w:lang w:eastAsia="ru-RU"/>
        </w:rPr>
        <w:lastRenderedPageBreak/>
        <w:t>Biomimicry in Management: What Can Business Learn from Nature?</w:t>
      </w:r>
    </w:p>
    <w:p w:rsidR="00EE47F0" w:rsidRDefault="00EE47F0" w:rsidP="00EE47F0">
      <w:pPr>
        <w:pStyle w:val="Standard"/>
        <w:jc w:val="both"/>
      </w:pPr>
      <w:r>
        <w:rPr>
          <w:rFonts w:eastAsia="Times New Roman" w:cs="Times New Roman"/>
          <w:color w:val="000000"/>
          <w:lang w:eastAsia="ru-RU"/>
        </w:rPr>
        <w:t>There are examples of perfect management systems in nature that can become a source of inspiration for modern business. In this report, we will look at what biomimicry is and how its principles help companies become more adaptive, sustainable and efficient. The</w:t>
      </w:r>
      <w:bookmarkStart w:id="2" w:name="_GoBack1"/>
      <w:bookmarkEnd w:id="2"/>
      <w:r>
        <w:rPr>
          <w:rFonts w:eastAsia="Times New Roman" w:cs="Times New Roman"/>
          <w:color w:val="000000"/>
          <w:lang w:eastAsia="ru-RU"/>
        </w:rPr>
        <w:t xml:space="preserve"> report provides a new perspective on management, where the best business solutions already exist in the world around us.</w:t>
      </w:r>
    </w:p>
    <w:p w:rsidR="00EE47F0" w:rsidRDefault="00EE47F0" w:rsidP="00EE47F0">
      <w:pPr>
        <w:pStyle w:val="Standard"/>
        <w:jc w:val="both"/>
      </w:pPr>
      <w:r>
        <w:rPr>
          <w:rFonts w:eastAsia="Times New Roman" w:cs="Times New Roman"/>
          <w:i/>
          <w:color w:val="000000"/>
          <w:sz w:val="22"/>
          <w:szCs w:val="22"/>
          <w:lang w:eastAsia="ru-RU"/>
        </w:rPr>
        <w:t>(Scientific Advisor: Svetlana A. Kosareva, PhD in Pedagogics, Associate Professor, Department of the English Language and Intercultural Communication, SSU)</w:t>
      </w:r>
    </w:p>
    <w:p w:rsidR="00EE47F0" w:rsidRDefault="00EE47F0" w:rsidP="00EE47F0">
      <w:pPr>
        <w:pStyle w:val="Standard"/>
        <w:jc w:val="both"/>
        <w:rPr>
          <w:rFonts w:eastAsia="Times New Roman" w:cs="Times New Roman"/>
          <w:i/>
          <w:color w:val="000000"/>
          <w:sz w:val="22"/>
          <w:szCs w:val="22"/>
          <w:lang w:eastAsia="ru-RU"/>
        </w:rPr>
      </w:pPr>
    </w:p>
    <w:p w:rsidR="00EE47F0" w:rsidRDefault="00EE47F0" w:rsidP="00EE47F0">
      <w:pPr>
        <w:pStyle w:val="Standard"/>
        <w:widowControl/>
        <w:shd w:val="clear" w:color="auto" w:fill="FFFFFF"/>
        <w:jc w:val="both"/>
      </w:pPr>
      <w:r>
        <w:rPr>
          <w:b/>
          <w:color w:val="212529"/>
          <w:sz w:val="28"/>
          <w:szCs w:val="28"/>
          <w:shd w:val="clear" w:color="auto" w:fill="FFFFFF"/>
        </w:rPr>
        <w:t>Dmitriy Osetrov</w:t>
      </w:r>
    </w:p>
    <w:p w:rsidR="00EE47F0" w:rsidRDefault="00EE47F0" w:rsidP="00EE47F0">
      <w:pPr>
        <w:pStyle w:val="Standard"/>
        <w:widowControl/>
        <w:shd w:val="clear" w:color="auto" w:fill="FFFFFF"/>
        <w:jc w:val="both"/>
      </w:pPr>
      <w:r>
        <w:rPr>
          <w:i/>
          <w:color w:val="212529"/>
          <w:sz w:val="30"/>
          <w:szCs w:val="30"/>
          <w:shd w:val="clear" w:color="auto" w:fill="FFFFFF"/>
        </w:rPr>
        <w:t xml:space="preserve">Characteristic </w:t>
      </w:r>
      <w:r w:rsidR="000B6038">
        <w:rPr>
          <w:i/>
          <w:color w:val="212529"/>
          <w:sz w:val="30"/>
          <w:szCs w:val="30"/>
          <w:shd w:val="clear" w:color="auto" w:fill="FFFFFF"/>
        </w:rPr>
        <w:t xml:space="preserve">Features </w:t>
      </w:r>
      <w:r w:rsidR="000B6038">
        <w:rPr>
          <w:i/>
          <w:color w:val="212529"/>
          <w:sz w:val="30"/>
          <w:szCs w:val="30"/>
          <w:shd w:val="clear" w:color="auto" w:fill="FFFFFF"/>
          <w:lang w:val="en-US"/>
        </w:rPr>
        <w:t>o</w:t>
      </w:r>
      <w:r w:rsidR="000B6038">
        <w:rPr>
          <w:i/>
          <w:color w:val="212529"/>
          <w:sz w:val="30"/>
          <w:szCs w:val="30"/>
          <w:shd w:val="clear" w:color="auto" w:fill="FFFFFF"/>
        </w:rPr>
        <w:t>f Modern Marketing</w:t>
      </w:r>
    </w:p>
    <w:p w:rsidR="00EE47F0" w:rsidRDefault="00EE47F0" w:rsidP="00EE47F0">
      <w:pPr>
        <w:pStyle w:val="Standard"/>
        <w:widowControl/>
        <w:shd w:val="clear" w:color="auto" w:fill="FFFFFF"/>
        <w:jc w:val="both"/>
      </w:pPr>
      <w:r>
        <w:rPr>
          <w:color w:val="212529"/>
          <w:shd w:val="clear" w:color="auto" w:fill="FFFFFF"/>
        </w:rPr>
        <w:t>This report examines the defining characteristics of modern marketing, exploring how it has evolved from traditional approaches to meet the demands of today’s dynamic and increasingly digital landscape. We will delve into the key features that distinguish modern marketing, including its customer-centricity, data-driven decision-making, focus on personalization, emphasis on building long-term relationships, and embrace of omnichannel strategies. By understanding these fundamental shifts, businesses can better adapt their marketing efforts to effectively engage with consumers and achieve sustainable growth in the modern market. This report aims to provide a concise overview of these defining features, highlighting their importance and practical implications for marketers.The report will be demonstrated with chart and interesting facts.</w:t>
      </w:r>
    </w:p>
    <w:p w:rsidR="00EE47F0" w:rsidRDefault="00EE47F0" w:rsidP="00EE47F0">
      <w:pPr>
        <w:pStyle w:val="Standard"/>
        <w:widowControl/>
        <w:shd w:val="clear" w:color="auto" w:fill="FFFFFF"/>
        <w:jc w:val="both"/>
      </w:pPr>
      <w:r>
        <w:rPr>
          <w:i/>
          <w:sz w:val="22"/>
          <w:szCs w:val="22"/>
        </w:rPr>
        <w:t>(Scientific Advisor: Dina A. Alexeeva, PhD in Philology, Associate Professor, Department of the English Language and Intercultural Communication, SSU)</w:t>
      </w:r>
    </w:p>
    <w:p w:rsidR="00EE47F0" w:rsidRDefault="00EE47F0" w:rsidP="00EE47F0">
      <w:pPr>
        <w:pStyle w:val="Standard"/>
        <w:widowControl/>
        <w:shd w:val="clear" w:color="auto" w:fill="FFFFFF"/>
        <w:jc w:val="both"/>
      </w:pPr>
    </w:p>
    <w:p w:rsidR="00EE47F0" w:rsidRDefault="00EE47F0" w:rsidP="00EE47F0">
      <w:pPr>
        <w:pStyle w:val="Standard"/>
        <w:widowControl/>
        <w:shd w:val="clear" w:color="auto" w:fill="FFFFFF"/>
        <w:jc w:val="both"/>
        <w:rPr>
          <w:b/>
          <w:color w:val="212529"/>
          <w:sz w:val="28"/>
          <w:szCs w:val="28"/>
          <w:shd w:val="clear" w:color="auto" w:fill="FFFFFF"/>
        </w:rPr>
      </w:pPr>
      <w:r>
        <w:rPr>
          <w:b/>
          <w:color w:val="212529"/>
          <w:sz w:val="28"/>
          <w:szCs w:val="28"/>
          <w:shd w:val="clear" w:color="auto" w:fill="FFFFFF"/>
        </w:rPr>
        <w:t>Alina Rybkina</w:t>
      </w:r>
    </w:p>
    <w:p w:rsidR="00EE47F0" w:rsidRDefault="00EE47F0" w:rsidP="00EE47F0">
      <w:pPr>
        <w:pStyle w:val="Standard"/>
        <w:jc w:val="both"/>
      </w:pPr>
      <w:r>
        <w:rPr>
          <w:i/>
          <w:sz w:val="28"/>
          <w:szCs w:val="28"/>
          <w:lang w:val="en-US"/>
        </w:rPr>
        <w:t>Risk</w:t>
      </w:r>
      <w:r>
        <w:rPr>
          <w:i/>
          <w:sz w:val="28"/>
          <w:szCs w:val="28"/>
        </w:rPr>
        <w:t xml:space="preserve"> A</w:t>
      </w:r>
      <w:r>
        <w:rPr>
          <w:i/>
          <w:sz w:val="28"/>
          <w:szCs w:val="28"/>
          <w:lang w:val="en-US"/>
        </w:rPr>
        <w:t>nalysis</w:t>
      </w:r>
      <w:r>
        <w:rPr>
          <w:i/>
          <w:sz w:val="28"/>
          <w:szCs w:val="28"/>
        </w:rPr>
        <w:t xml:space="preserve"> </w:t>
      </w:r>
      <w:r>
        <w:rPr>
          <w:i/>
          <w:sz w:val="28"/>
          <w:szCs w:val="28"/>
          <w:lang w:val="en-US"/>
        </w:rPr>
        <w:t>in</w:t>
      </w:r>
      <w:r>
        <w:rPr>
          <w:i/>
          <w:sz w:val="28"/>
          <w:szCs w:val="28"/>
        </w:rPr>
        <w:t xml:space="preserve"> </w:t>
      </w:r>
      <w:r>
        <w:rPr>
          <w:i/>
          <w:sz w:val="28"/>
          <w:szCs w:val="28"/>
          <w:lang w:val="en-US"/>
        </w:rPr>
        <w:t>Investing in</w:t>
      </w:r>
      <w:r>
        <w:rPr>
          <w:i/>
          <w:sz w:val="28"/>
          <w:szCs w:val="28"/>
        </w:rPr>
        <w:t xml:space="preserve"> </w:t>
      </w:r>
      <w:r>
        <w:rPr>
          <w:i/>
          <w:sz w:val="28"/>
          <w:szCs w:val="28"/>
          <w:lang w:val="en-US"/>
        </w:rPr>
        <w:t>Sustainable</w:t>
      </w:r>
      <w:r>
        <w:rPr>
          <w:i/>
          <w:sz w:val="28"/>
          <w:szCs w:val="28"/>
        </w:rPr>
        <w:t xml:space="preserve"> </w:t>
      </w:r>
      <w:r>
        <w:rPr>
          <w:i/>
          <w:sz w:val="28"/>
          <w:szCs w:val="28"/>
          <w:lang w:val="en-US"/>
        </w:rPr>
        <w:t>Development in Conditions of</w:t>
      </w:r>
      <w:r>
        <w:rPr>
          <w:i/>
          <w:sz w:val="28"/>
          <w:szCs w:val="28"/>
        </w:rPr>
        <w:t xml:space="preserve"> </w:t>
      </w:r>
      <w:r>
        <w:rPr>
          <w:i/>
          <w:sz w:val="28"/>
          <w:szCs w:val="28"/>
          <w:lang w:val="en-US"/>
        </w:rPr>
        <w:t>Economic Uncertainty</w:t>
      </w:r>
    </w:p>
    <w:p w:rsidR="00EE47F0" w:rsidRDefault="00EE47F0" w:rsidP="00EE47F0">
      <w:pPr>
        <w:pStyle w:val="Standard"/>
        <w:jc w:val="both"/>
      </w:pPr>
      <w:r>
        <w:t>Modern global challenges, including climate change, geopolitical instability and market transformation, make investments in sustainable development (ESG, green technologies, social projects) not just a trend, but a necessity. However, in the context of economic uncertainty, such investments are associated with a set of unique risks that require detailed analysis. The article examines five key risk categories: regulatory and political, market and price, technological, reputational and operational, with an emphasis on their manifestation in 2023-2024; adaptive strategies for investors are proposed.</w:t>
      </w:r>
    </w:p>
    <w:p w:rsidR="00EE47F0" w:rsidRDefault="00EE47F0" w:rsidP="00EE47F0">
      <w:pPr>
        <w:pStyle w:val="Standard"/>
        <w:widowControl/>
        <w:shd w:val="clear" w:color="auto" w:fill="FFFFFF"/>
        <w:jc w:val="both"/>
      </w:pPr>
      <w:r>
        <w:rPr>
          <w:i/>
          <w:sz w:val="22"/>
          <w:szCs w:val="22"/>
        </w:rPr>
        <w:t>Scientific Advisor: Dina A. Alexeeva, PhD in Philology, Associate Professor, Department of the English Language and Intercultural Communication, SSU</w:t>
      </w:r>
      <w:r>
        <w:rPr>
          <w:i/>
          <w:sz w:val="22"/>
          <w:szCs w:val="22"/>
          <w:lang w:val="en-US"/>
        </w:rPr>
        <w:t>)</w:t>
      </w:r>
    </w:p>
    <w:p w:rsidR="00EE47F0" w:rsidRDefault="00EE47F0" w:rsidP="00EE47F0">
      <w:pPr>
        <w:pStyle w:val="Standard"/>
        <w:jc w:val="both"/>
      </w:pPr>
    </w:p>
    <w:p w:rsidR="00EE47F0" w:rsidRDefault="00EE47F0" w:rsidP="00EE47F0">
      <w:pPr>
        <w:pStyle w:val="Standard"/>
        <w:jc w:val="both"/>
      </w:pPr>
      <w:r>
        <w:rPr>
          <w:rFonts w:eastAsia="Times New Roman" w:cs="Times New Roman"/>
          <w:b/>
          <w:bCs/>
          <w:sz w:val="28"/>
          <w:szCs w:val="28"/>
          <w:lang w:val="en-US"/>
        </w:rPr>
        <w:t>Danil Senyushkin, Mariya Tkacheva</w:t>
      </w:r>
    </w:p>
    <w:p w:rsidR="00EE47F0" w:rsidRDefault="00EE47F0" w:rsidP="00EE47F0">
      <w:pPr>
        <w:pStyle w:val="Standard"/>
        <w:jc w:val="both"/>
      </w:pPr>
      <w:r>
        <w:rPr>
          <w:rFonts w:eastAsia="Times New Roman" w:cs="Times New Roman"/>
          <w:i/>
          <w:iCs/>
          <w:sz w:val="28"/>
          <w:szCs w:val="28"/>
          <w:lang w:val="en-US"/>
        </w:rPr>
        <w:t>Attractive Sectors for Investment in Modern Russia</w:t>
      </w:r>
    </w:p>
    <w:p w:rsidR="00EE47F0" w:rsidRDefault="00EE47F0" w:rsidP="00EE47F0">
      <w:pPr>
        <w:pStyle w:val="Standard"/>
        <w:jc w:val="both"/>
      </w:pPr>
      <w:r>
        <w:rPr>
          <w:rFonts w:eastAsia="Times New Roman" w:cs="Times New Roman"/>
          <w:lang w:val="en-US"/>
        </w:rPr>
        <w:t>Modern Russia offers attractive investment opportunities in key growth sectors. To succeed, investors should focus on sectors with high demand, strong government support and long-term potential. Success requires careful market analysis, risk assessment and adaptive strategies. This article examines the most promising sectors for investment. By utilizing innovation and adapting to the regulatory environment, investors can generate sustainable returns, contributing to economic development. A strategic approach ensures stability and growth in the emerging Russian market.</w:t>
      </w:r>
    </w:p>
    <w:p w:rsidR="00EE47F0" w:rsidRDefault="00EE47F0" w:rsidP="00EE47F0">
      <w:pPr>
        <w:pStyle w:val="Standard"/>
        <w:jc w:val="both"/>
      </w:pPr>
      <w:r>
        <w:rPr>
          <w:rFonts w:eastAsia="Times New Roman" w:cs="Times New Roman"/>
          <w:i/>
          <w:sz w:val="22"/>
          <w:szCs w:val="22"/>
          <w:lang w:val="en-US"/>
        </w:rPr>
        <w:t>(Scientific Advisor: Maria A. Isaikina, PhD in Pedagogics, Associate Professor, Department of the English Language and Intercultural Communication, SSU)</w:t>
      </w:r>
    </w:p>
    <w:p w:rsidR="00EE47F0" w:rsidRDefault="00EE47F0" w:rsidP="00EE47F0">
      <w:pPr>
        <w:pStyle w:val="Standard"/>
        <w:jc w:val="both"/>
        <w:rPr>
          <w:sz w:val="28"/>
          <w:szCs w:val="28"/>
          <w:lang w:val="en-US"/>
        </w:rPr>
      </w:pPr>
    </w:p>
    <w:p w:rsidR="00EE47F0" w:rsidRDefault="00EE47F0" w:rsidP="00EE47F0">
      <w:pPr>
        <w:pStyle w:val="Standard"/>
        <w:jc w:val="both"/>
      </w:pPr>
      <w:r>
        <w:rPr>
          <w:rFonts w:eastAsia="Times New Roman" w:cs="Times New Roman"/>
          <w:b/>
          <w:bCs/>
          <w:sz w:val="28"/>
          <w:szCs w:val="28"/>
          <w:lang w:val="en-US"/>
        </w:rPr>
        <w:t>Timofey Trufanov, Kirill Khakhulin</w:t>
      </w:r>
    </w:p>
    <w:p w:rsidR="00EE47F0" w:rsidRDefault="00EE47F0" w:rsidP="00EE47F0">
      <w:pPr>
        <w:pStyle w:val="Standard"/>
        <w:jc w:val="both"/>
      </w:pPr>
      <w:r>
        <w:rPr>
          <w:rFonts w:eastAsia="Times New Roman" w:cs="Times New Roman"/>
          <w:i/>
          <w:iCs/>
          <w:sz w:val="28"/>
          <w:szCs w:val="28"/>
          <w:lang w:val="en-US"/>
        </w:rPr>
        <w:lastRenderedPageBreak/>
        <w:t>Aspects of the Development of Business</w:t>
      </w:r>
    </w:p>
    <w:p w:rsidR="00EE47F0" w:rsidRDefault="00EE47F0" w:rsidP="00EE47F0">
      <w:pPr>
        <w:pStyle w:val="Standard"/>
        <w:jc w:val="both"/>
      </w:pPr>
      <w:r>
        <w:rPr>
          <w:rFonts w:eastAsia="Times New Roman" w:cs="Times New Roman"/>
          <w:lang w:val="en-US"/>
        </w:rPr>
        <w:t xml:space="preserve">The report examines the development of business, problems that small enterprises face along the way. In order for a business to grow, it is necessary to implement new strategies related to running a company. A company should have clear goals, so in order to achieve </w:t>
      </w:r>
      <w:proofErr w:type="gramStart"/>
      <w:r>
        <w:rPr>
          <w:rFonts w:eastAsia="Times New Roman" w:cs="Times New Roman"/>
          <w:lang w:val="en-US"/>
        </w:rPr>
        <w:t>them,</w:t>
      </w:r>
      <w:proofErr w:type="gramEnd"/>
      <w:r>
        <w:rPr>
          <w:rFonts w:eastAsia="Times New Roman" w:cs="Times New Roman"/>
          <w:lang w:val="en-US"/>
        </w:rPr>
        <w:t xml:space="preserve"> they should analyze the market, as well as lead an effective manager and sales. Creating favorable conditions and strengthening corporate culture contribute to attracting and retaining talented employees.</w:t>
      </w:r>
    </w:p>
    <w:p w:rsidR="00EE47F0" w:rsidRDefault="00EE47F0" w:rsidP="00EE47F0">
      <w:pPr>
        <w:pStyle w:val="Standard"/>
        <w:jc w:val="both"/>
      </w:pPr>
      <w:r>
        <w:rPr>
          <w:rFonts w:eastAsia="Times New Roman" w:cs="Times New Roman"/>
          <w:i/>
          <w:sz w:val="22"/>
          <w:szCs w:val="22"/>
          <w:lang w:val="en-US"/>
        </w:rPr>
        <w:t>(Scientific Advisor: Maria A. Isaikina, PhD in Pedagogics, Associate Professor, Department of the English Language and Intercultural Communication, SSU)</w:t>
      </w:r>
    </w:p>
    <w:p w:rsidR="00EE47F0" w:rsidRPr="00620D59" w:rsidRDefault="00EE47F0" w:rsidP="00EE47F0">
      <w:pPr>
        <w:jc w:val="both"/>
        <w:rPr>
          <w:i/>
          <w:iCs/>
          <w:lang w:val="de-DE"/>
        </w:rPr>
      </w:pPr>
    </w:p>
    <w:p w:rsidR="008D25E1" w:rsidRPr="00936557" w:rsidRDefault="008D25E1" w:rsidP="008D25E1">
      <w:pPr>
        <w:shd w:val="clear" w:color="auto" w:fill="FFFFFF"/>
        <w:rPr>
          <w:rFonts w:eastAsia="Andale Sans UI" w:cs="Tahoma"/>
          <w:b/>
          <w:color w:val="2F5496"/>
          <w:kern w:val="1"/>
          <w:sz w:val="28"/>
          <w:szCs w:val="28"/>
          <w:lang w:val="en-US" w:eastAsia="fa-IR" w:bidi="fa-IR"/>
        </w:rPr>
      </w:pPr>
      <w:r w:rsidRPr="00936557">
        <w:rPr>
          <w:rFonts w:eastAsia="Andale Sans UI" w:cs="Tahoma"/>
          <w:b/>
          <w:color w:val="2F5496"/>
          <w:kern w:val="1"/>
          <w:sz w:val="28"/>
          <w:szCs w:val="28"/>
          <w:lang w:val="en-US" w:eastAsia="fa-IR" w:bidi="fa-IR"/>
        </w:rPr>
        <w:t>Panel Discussion: Mathematics 1 (Building 9, room 201)</w:t>
      </w:r>
    </w:p>
    <w:p w:rsidR="008D25E1" w:rsidRPr="00936557" w:rsidRDefault="008D25E1" w:rsidP="008D25E1">
      <w:pPr>
        <w:widowControl w:val="0"/>
        <w:suppressAutoHyphens/>
        <w:ind w:left="180" w:hanging="180"/>
        <w:jc w:val="both"/>
        <w:rPr>
          <w:rFonts w:eastAsia="Andale Sans UI" w:cs="Tahoma"/>
          <w:b/>
          <w:color w:val="2F5496"/>
          <w:kern w:val="1"/>
          <w:sz w:val="28"/>
          <w:szCs w:val="28"/>
          <w:lang w:val="en-US" w:eastAsia="fa-IR" w:bidi="fa-IR"/>
        </w:rPr>
      </w:pPr>
      <w:r w:rsidRPr="00936557">
        <w:rPr>
          <w:rFonts w:eastAsia="Andale Sans UI" w:cs="Tahoma"/>
          <w:b/>
          <w:color w:val="2F5496"/>
          <w:kern w:val="1"/>
          <w:sz w:val="28"/>
          <w:szCs w:val="28"/>
          <w:lang w:val="en-US" w:eastAsia="fa-IR" w:bidi="fa-IR"/>
        </w:rPr>
        <w:t>13 May 2025, 8:20-10.00</w:t>
      </w:r>
    </w:p>
    <w:p w:rsidR="008D25E1" w:rsidRPr="00936557" w:rsidRDefault="008D25E1" w:rsidP="008D25E1">
      <w:pPr>
        <w:widowControl w:val="0"/>
        <w:suppressAutoHyphens/>
        <w:ind w:left="180" w:hanging="180"/>
        <w:jc w:val="both"/>
        <w:rPr>
          <w:rFonts w:eastAsia="Andale Sans UI" w:cs="Tahoma"/>
          <w:i/>
          <w:color w:val="2F5496"/>
          <w:kern w:val="1"/>
          <w:sz w:val="28"/>
          <w:szCs w:val="28"/>
          <w:lang w:val="en-US" w:eastAsia="fa-IR" w:bidi="fa-IR"/>
        </w:rPr>
      </w:pPr>
      <w:r w:rsidRPr="00936557">
        <w:rPr>
          <w:rFonts w:eastAsia="Andale Sans UI" w:cs="Tahoma"/>
          <w:b/>
          <w:color w:val="2F5496"/>
          <w:kern w:val="1"/>
          <w:sz w:val="28"/>
          <w:szCs w:val="28"/>
          <w:lang w:val="en-US" w:eastAsia="fa-IR" w:bidi="fa-IR"/>
        </w:rPr>
        <w:t>Time-limit: 5 minutes</w:t>
      </w:r>
    </w:p>
    <w:p w:rsidR="008D25E1" w:rsidRPr="00936557" w:rsidRDefault="008D25E1" w:rsidP="008D25E1">
      <w:pPr>
        <w:widowControl w:val="0"/>
        <w:suppressAutoHyphens/>
        <w:jc w:val="both"/>
        <w:rPr>
          <w:rFonts w:eastAsia="Andale Sans UI" w:cs="Tahoma"/>
          <w:i/>
          <w:color w:val="2F5496"/>
          <w:kern w:val="1"/>
          <w:sz w:val="28"/>
          <w:szCs w:val="28"/>
          <w:lang w:val="en-US" w:eastAsia="fa-IR" w:bidi="fa-IR"/>
        </w:rPr>
      </w:pPr>
      <w:r w:rsidRPr="00936557">
        <w:rPr>
          <w:rFonts w:eastAsia="Andale Sans UI" w:cs="Tahoma"/>
          <w:i/>
          <w:color w:val="2F5496"/>
          <w:kern w:val="1"/>
          <w:sz w:val="28"/>
          <w:szCs w:val="28"/>
          <w:lang w:val="en-US" w:eastAsia="fa-IR" w:bidi="fa-IR"/>
        </w:rPr>
        <w:t>Chairpersons:</w:t>
      </w:r>
    </w:p>
    <w:p w:rsidR="008D25E1" w:rsidRPr="00936557" w:rsidRDefault="008D25E1" w:rsidP="008D25E1">
      <w:pPr>
        <w:widowControl w:val="0"/>
        <w:suppressAutoHyphens/>
        <w:jc w:val="both"/>
        <w:rPr>
          <w:rFonts w:eastAsia="Andale Sans UI" w:cs="Tahoma"/>
          <w:i/>
          <w:color w:val="2F5496"/>
          <w:kern w:val="1"/>
          <w:sz w:val="28"/>
          <w:szCs w:val="28"/>
          <w:lang w:val="en-US" w:eastAsia="fa-IR" w:bidi="fa-IR"/>
        </w:rPr>
      </w:pPr>
      <w:r w:rsidRPr="00936557">
        <w:rPr>
          <w:rFonts w:eastAsia="Andale Sans UI" w:cs="Tahoma"/>
          <w:b/>
          <w:bCs/>
          <w:i/>
          <w:color w:val="2F5496"/>
          <w:kern w:val="1"/>
          <w:sz w:val="28"/>
          <w:szCs w:val="28"/>
          <w:lang w:val="en-US" w:eastAsia="fa-IR" w:bidi="fa-IR"/>
        </w:rPr>
        <w:t xml:space="preserve">Vasilii S. </w:t>
      </w:r>
      <w:proofErr w:type="gramStart"/>
      <w:r w:rsidRPr="00936557">
        <w:rPr>
          <w:rFonts w:eastAsia="Andale Sans UI" w:cs="Tahoma"/>
          <w:b/>
          <w:bCs/>
          <w:i/>
          <w:color w:val="2F5496"/>
          <w:kern w:val="1"/>
          <w:sz w:val="28"/>
          <w:szCs w:val="28"/>
          <w:lang w:val="en-US" w:eastAsia="fa-IR" w:bidi="fa-IR"/>
        </w:rPr>
        <w:t>Kozhanov</w:t>
      </w:r>
      <w:r w:rsidRPr="00936557">
        <w:rPr>
          <w:rFonts w:eastAsia="Andale Sans UI" w:cs="Tahoma"/>
          <w:i/>
          <w:color w:val="2F5496"/>
          <w:kern w:val="1"/>
          <w:sz w:val="28"/>
          <w:szCs w:val="28"/>
          <w:lang w:val="en-US" w:eastAsia="fa-IR" w:bidi="fa-IR"/>
        </w:rPr>
        <w:t>(</w:t>
      </w:r>
      <w:proofErr w:type="gramEnd"/>
      <w:r w:rsidRPr="00936557">
        <w:rPr>
          <w:rFonts w:eastAsia="Andale Sans UI" w:cs="Tahoma"/>
          <w:i/>
          <w:color w:val="2F5496"/>
          <w:kern w:val="1"/>
          <w:sz w:val="28"/>
          <w:szCs w:val="28"/>
          <w:lang w:val="en-US" w:eastAsia="fa-IR" w:bidi="fa-IR"/>
        </w:rPr>
        <w:t>Senior Lecturer, Department of Mathematic and Computer Modeling, SSU)</w:t>
      </w:r>
    </w:p>
    <w:p w:rsidR="008D25E1" w:rsidRPr="00936557" w:rsidRDefault="008D25E1" w:rsidP="008D25E1">
      <w:pPr>
        <w:widowControl w:val="0"/>
        <w:suppressAutoHyphens/>
        <w:jc w:val="both"/>
        <w:rPr>
          <w:rFonts w:eastAsia="Andale Sans UI" w:cs="Tahoma"/>
          <w:i/>
          <w:color w:val="2F5496"/>
          <w:kern w:val="1"/>
          <w:sz w:val="28"/>
          <w:szCs w:val="28"/>
          <w:lang w:val="en-US" w:eastAsia="fa-IR" w:bidi="fa-IR"/>
        </w:rPr>
      </w:pPr>
      <w:r w:rsidRPr="00936557">
        <w:rPr>
          <w:rFonts w:eastAsia="Andale Sans UI" w:cs="Tahoma"/>
          <w:b/>
          <w:bCs/>
          <w:i/>
          <w:color w:val="2F5496"/>
          <w:kern w:val="1"/>
          <w:sz w:val="28"/>
          <w:szCs w:val="28"/>
          <w:lang w:val="en-US" w:eastAsia="fa-IR" w:bidi="fa-IR"/>
        </w:rPr>
        <w:t>Oleg O. Pavlenko</w:t>
      </w:r>
      <w:r w:rsidRPr="00936557">
        <w:rPr>
          <w:rFonts w:eastAsia="Andale Sans UI" w:cs="Tahoma"/>
          <w:i/>
          <w:color w:val="2F5496"/>
          <w:kern w:val="1"/>
          <w:sz w:val="28"/>
          <w:szCs w:val="28"/>
          <w:lang w:val="en-US" w:eastAsia="fa-IR" w:bidi="fa-IR"/>
        </w:rPr>
        <w:t xml:space="preserve"> (Master Degree student, Faculty of Mechanics and Mathematics, SSU)</w:t>
      </w:r>
    </w:p>
    <w:p w:rsidR="008D25E1" w:rsidRPr="00936557" w:rsidRDefault="008D25E1" w:rsidP="008D25E1">
      <w:pPr>
        <w:widowControl w:val="0"/>
        <w:suppressAutoHyphens/>
        <w:jc w:val="both"/>
        <w:rPr>
          <w:i/>
          <w:iCs/>
          <w:color w:val="2F5496"/>
          <w:sz w:val="28"/>
          <w:szCs w:val="28"/>
          <w:lang w:val="en-US"/>
        </w:rPr>
      </w:pPr>
      <w:r w:rsidRPr="00936557">
        <w:rPr>
          <w:b/>
          <w:bCs/>
          <w:i/>
          <w:iCs/>
          <w:color w:val="2F5496"/>
          <w:sz w:val="28"/>
          <w:szCs w:val="28"/>
          <w:lang w:val="en-US"/>
        </w:rPr>
        <w:t>Tatyana S. Bots</w:t>
      </w:r>
      <w:r w:rsidRPr="00936557">
        <w:rPr>
          <w:i/>
          <w:iCs/>
          <w:color w:val="2F5496"/>
          <w:sz w:val="28"/>
          <w:szCs w:val="28"/>
          <w:lang w:val="en-US"/>
        </w:rPr>
        <w:t xml:space="preserve"> (PhD in Linguistics, Associate Professor, Department of the English Language and Intercultural Communication, SSU)</w:t>
      </w:r>
    </w:p>
    <w:p w:rsidR="008D25E1" w:rsidRPr="00936557" w:rsidRDefault="008D25E1" w:rsidP="008D25E1">
      <w:pPr>
        <w:widowControl w:val="0"/>
        <w:suppressAutoHyphens/>
        <w:jc w:val="both"/>
        <w:rPr>
          <w:rFonts w:eastAsia="Andale Sans UI" w:cs="Tahoma"/>
          <w:i/>
          <w:color w:val="2F5496"/>
          <w:kern w:val="1"/>
          <w:sz w:val="28"/>
          <w:szCs w:val="28"/>
          <w:lang w:val="en-US" w:eastAsia="fa-IR" w:bidi="fa-IR"/>
        </w:rPr>
      </w:pPr>
      <w:r w:rsidRPr="00936557">
        <w:rPr>
          <w:rFonts w:eastAsia="Calibri"/>
          <w:b/>
          <w:bCs/>
          <w:i/>
          <w:iCs/>
          <w:color w:val="2F5496"/>
          <w:kern w:val="1"/>
          <w:sz w:val="28"/>
          <w:szCs w:val="28"/>
          <w:lang w:val="en-US" w:eastAsia="fa-IR" w:bidi="fa-IR"/>
        </w:rPr>
        <w:t xml:space="preserve">Angelina I. Matyashevskaya </w:t>
      </w:r>
      <w:r w:rsidRPr="00936557">
        <w:rPr>
          <w:rFonts w:eastAsia="Calibri"/>
          <w:i/>
          <w:iCs/>
          <w:color w:val="2F5496"/>
          <w:kern w:val="1"/>
          <w:sz w:val="28"/>
          <w:szCs w:val="28"/>
          <w:lang w:val="en-US" w:eastAsia="fa-IR" w:bidi="fa-IR"/>
        </w:rPr>
        <w:t>(</w:t>
      </w:r>
      <w:r w:rsidRPr="00936557">
        <w:rPr>
          <w:i/>
          <w:color w:val="2F5496"/>
          <w:sz w:val="28"/>
          <w:szCs w:val="28"/>
          <w:shd w:val="clear" w:color="auto" w:fill="FFFFFF"/>
          <w:lang w:val="en-US"/>
        </w:rPr>
        <w:t>PhD in Linguistics</w:t>
      </w:r>
      <w:r w:rsidRPr="00936557">
        <w:rPr>
          <w:rFonts w:eastAsia="Arial"/>
          <w:i/>
          <w:iCs/>
          <w:color w:val="2F5496"/>
          <w:sz w:val="28"/>
          <w:szCs w:val="28"/>
          <w:shd w:val="clear" w:color="auto" w:fill="FFFFFF"/>
          <w:lang w:val="en-US"/>
        </w:rPr>
        <w:t xml:space="preserve">, Associate Professor, Department </w:t>
      </w:r>
      <w:r w:rsidRPr="00936557">
        <w:rPr>
          <w:i/>
          <w:color w:val="2F5496"/>
          <w:sz w:val="28"/>
          <w:szCs w:val="28"/>
          <w:lang w:val="en-US"/>
        </w:rPr>
        <w:t>of English and Intercultural Communication, SSU)</w:t>
      </w:r>
    </w:p>
    <w:p w:rsidR="008D25E1" w:rsidRPr="00936557" w:rsidRDefault="008D25E1" w:rsidP="008D25E1">
      <w:pPr>
        <w:widowControl w:val="0"/>
        <w:suppressAutoHyphens/>
        <w:jc w:val="both"/>
        <w:rPr>
          <w:i/>
          <w:color w:val="2F5496"/>
          <w:sz w:val="28"/>
          <w:szCs w:val="28"/>
          <w:lang w:val="en-US"/>
        </w:rPr>
      </w:pPr>
      <w:r w:rsidRPr="00936557">
        <w:rPr>
          <w:b/>
          <w:bCs/>
          <w:i/>
          <w:color w:val="2F5496"/>
          <w:sz w:val="28"/>
          <w:szCs w:val="28"/>
          <w:lang w:val="en-US"/>
        </w:rPr>
        <w:t xml:space="preserve">Liliya R. Sabitova </w:t>
      </w:r>
      <w:r w:rsidRPr="00936557">
        <w:rPr>
          <w:i/>
          <w:color w:val="2F5496"/>
          <w:sz w:val="28"/>
          <w:szCs w:val="28"/>
          <w:lang w:val="en-US"/>
        </w:rPr>
        <w:t>(PhD in History, Associate Professor, Department of English and Intercultural Communication, SSU)</w:t>
      </w:r>
    </w:p>
    <w:p w:rsidR="008D25E1" w:rsidRPr="00936557" w:rsidRDefault="008D25E1" w:rsidP="008D25E1">
      <w:pPr>
        <w:jc w:val="both"/>
        <w:rPr>
          <w:i/>
          <w:color w:val="2F5496"/>
          <w:sz w:val="28"/>
          <w:szCs w:val="28"/>
          <w:shd w:val="clear" w:color="auto" w:fill="FFFFFF"/>
          <w:lang w:val="en-US"/>
        </w:rPr>
      </w:pPr>
      <w:r w:rsidRPr="00936557">
        <w:rPr>
          <w:b/>
          <w:bCs/>
          <w:i/>
          <w:color w:val="2F5496"/>
          <w:sz w:val="28"/>
          <w:szCs w:val="28"/>
          <w:shd w:val="clear" w:color="auto" w:fill="FFFFFF"/>
          <w:lang w:val="en-US"/>
        </w:rPr>
        <w:t>Anna A. Smirnova</w:t>
      </w:r>
      <w:r w:rsidRPr="00936557">
        <w:rPr>
          <w:i/>
          <w:color w:val="2F5496"/>
          <w:sz w:val="28"/>
          <w:szCs w:val="28"/>
          <w:shd w:val="clear" w:color="auto" w:fill="FFFFFF"/>
          <w:lang w:val="en-US"/>
        </w:rPr>
        <w:t xml:space="preserve"> (PhD in Literature,</w:t>
      </w:r>
      <w:r w:rsidRPr="00936557">
        <w:rPr>
          <w:i/>
          <w:color w:val="2F5496"/>
          <w:sz w:val="28"/>
          <w:szCs w:val="28"/>
          <w:lang w:val="en-US"/>
        </w:rPr>
        <w:t xml:space="preserve"> Associate Professor, Department of English and Intercultural Communication, SSU</w:t>
      </w:r>
      <w:r w:rsidRPr="00936557">
        <w:rPr>
          <w:i/>
          <w:color w:val="2F5496"/>
          <w:sz w:val="28"/>
          <w:szCs w:val="28"/>
          <w:shd w:val="clear" w:color="auto" w:fill="FFFFFF"/>
          <w:lang w:val="en-US"/>
        </w:rPr>
        <w:t>)</w:t>
      </w:r>
    </w:p>
    <w:p w:rsidR="008D25E1" w:rsidRPr="000D79E1" w:rsidRDefault="008D25E1" w:rsidP="008D25E1">
      <w:pPr>
        <w:rPr>
          <w:b/>
          <w:bCs/>
          <w:sz w:val="28"/>
          <w:szCs w:val="28"/>
          <w:lang w:val="en-US"/>
        </w:rPr>
      </w:pPr>
    </w:p>
    <w:p w:rsidR="008D25E1" w:rsidRPr="00D04F84" w:rsidRDefault="008D25E1" w:rsidP="008D25E1">
      <w:pPr>
        <w:rPr>
          <w:b/>
          <w:bCs/>
          <w:sz w:val="28"/>
          <w:szCs w:val="28"/>
          <w:lang w:val="en-US"/>
        </w:rPr>
      </w:pPr>
      <w:r w:rsidRPr="00D04F84">
        <w:rPr>
          <w:b/>
          <w:bCs/>
          <w:sz w:val="28"/>
          <w:szCs w:val="28"/>
          <w:lang w:val="en-US"/>
        </w:rPr>
        <w:t>Vladimir</w:t>
      </w:r>
      <w:r w:rsidRPr="008F5A16">
        <w:rPr>
          <w:b/>
          <w:bCs/>
          <w:sz w:val="28"/>
          <w:szCs w:val="28"/>
          <w:lang w:val="en-US"/>
        </w:rPr>
        <w:t xml:space="preserve"> </w:t>
      </w:r>
      <w:r w:rsidRPr="00D04F84">
        <w:rPr>
          <w:b/>
          <w:bCs/>
          <w:sz w:val="28"/>
          <w:szCs w:val="28"/>
          <w:lang w:val="en-US"/>
        </w:rPr>
        <w:t>Avdeev</w:t>
      </w:r>
      <w:r w:rsidRPr="008F5A16">
        <w:rPr>
          <w:b/>
          <w:bCs/>
          <w:sz w:val="28"/>
          <w:szCs w:val="28"/>
          <w:lang w:val="en-US"/>
        </w:rPr>
        <w:t xml:space="preserve">, </w:t>
      </w:r>
      <w:r w:rsidRPr="00D04F84">
        <w:rPr>
          <w:b/>
          <w:bCs/>
          <w:sz w:val="28"/>
          <w:szCs w:val="28"/>
          <w:lang w:val="en-US"/>
        </w:rPr>
        <w:t>Andrei</w:t>
      </w:r>
      <w:r w:rsidRPr="008F5A16">
        <w:rPr>
          <w:b/>
          <w:bCs/>
          <w:sz w:val="28"/>
          <w:szCs w:val="28"/>
          <w:lang w:val="en-US"/>
        </w:rPr>
        <w:t xml:space="preserve"> </w:t>
      </w:r>
      <w:r w:rsidRPr="00D04F84">
        <w:rPr>
          <w:b/>
          <w:bCs/>
          <w:sz w:val="28"/>
          <w:szCs w:val="28"/>
          <w:lang w:val="en-US"/>
        </w:rPr>
        <w:t xml:space="preserve">Korshunov </w:t>
      </w:r>
    </w:p>
    <w:p w:rsidR="008D25E1" w:rsidRPr="00D04F84" w:rsidRDefault="008D25E1" w:rsidP="008D25E1">
      <w:pPr>
        <w:rPr>
          <w:i/>
          <w:iCs/>
          <w:sz w:val="28"/>
          <w:szCs w:val="28"/>
          <w:lang w:val="en-US"/>
        </w:rPr>
      </w:pPr>
      <w:r w:rsidRPr="00D04F84">
        <w:rPr>
          <w:i/>
          <w:iCs/>
          <w:sz w:val="28"/>
          <w:szCs w:val="28"/>
          <w:lang w:val="en-US"/>
        </w:rPr>
        <w:t xml:space="preserve">Advantages and </w:t>
      </w:r>
      <w:r>
        <w:rPr>
          <w:i/>
          <w:iCs/>
          <w:sz w:val="28"/>
          <w:szCs w:val="28"/>
          <w:lang w:val="en-US"/>
        </w:rPr>
        <w:t>d</w:t>
      </w:r>
      <w:r w:rsidRPr="00D04F84">
        <w:rPr>
          <w:i/>
          <w:iCs/>
          <w:sz w:val="28"/>
          <w:szCs w:val="28"/>
          <w:lang w:val="en-US"/>
        </w:rPr>
        <w:t>isadvantages of Object-Oriented Programming (OOP) in C++</w:t>
      </w:r>
    </w:p>
    <w:p w:rsidR="008D25E1" w:rsidRPr="00D04F84" w:rsidRDefault="008D25E1" w:rsidP="008D25E1">
      <w:pPr>
        <w:jc w:val="both"/>
        <w:rPr>
          <w:lang w:val="en-US"/>
        </w:rPr>
      </w:pPr>
      <w:r w:rsidRPr="00D04F84">
        <w:rPr>
          <w:lang w:val="en-US"/>
        </w:rPr>
        <w:t xml:space="preserve">Object-Oriented Programming (OOP) is a programming paradigm that uses "objects" to represent data and methods to manipulate that data. C++ is one of the most popular languages that </w:t>
      </w:r>
      <w:proofErr w:type="gramStart"/>
      <w:r w:rsidRPr="00D04F84">
        <w:rPr>
          <w:lang w:val="en-US"/>
        </w:rPr>
        <w:t>supports</w:t>
      </w:r>
      <w:proofErr w:type="gramEnd"/>
      <w:r w:rsidRPr="00D04F84">
        <w:rPr>
          <w:lang w:val="en-US"/>
        </w:rPr>
        <w:t xml:space="preserve"> OOP principles. The report discusses the advantages and disadvantages of OOP in C++.</w:t>
      </w:r>
    </w:p>
    <w:p w:rsidR="008D25E1" w:rsidRDefault="008D25E1" w:rsidP="008D25E1">
      <w:pPr>
        <w:jc w:val="both"/>
        <w:rPr>
          <w:i/>
          <w:color w:val="333333"/>
          <w:sz w:val="20"/>
          <w:szCs w:val="20"/>
          <w:lang w:val="en-US"/>
        </w:rPr>
      </w:pPr>
      <w:r>
        <w:rPr>
          <w:rFonts w:eastAsia="Calibri"/>
          <w:i/>
          <w:iCs/>
          <w:color w:val="000000"/>
          <w:kern w:val="1"/>
          <w:sz w:val="20"/>
          <w:szCs w:val="20"/>
          <w:lang w:val="en-US" w:eastAsia="fa-IR" w:bidi="fa-IR"/>
        </w:rPr>
        <w:t xml:space="preserve">(Scientific Advisor: Angelina I. Matyashevskaya, </w:t>
      </w:r>
      <w:r>
        <w:rPr>
          <w:i/>
          <w:color w:val="0C0C0C"/>
          <w:sz w:val="20"/>
          <w:szCs w:val="20"/>
          <w:shd w:val="clear" w:color="auto" w:fill="FFFFFF"/>
          <w:lang w:val="en-US"/>
        </w:rPr>
        <w:t>PhD in Linguistics</w:t>
      </w:r>
      <w:r>
        <w:rPr>
          <w:rFonts w:eastAsia="Arial"/>
          <w:i/>
          <w:iCs/>
          <w:color w:val="000000"/>
          <w:sz w:val="20"/>
          <w:szCs w:val="20"/>
          <w:shd w:val="clear" w:color="auto" w:fill="FFFFFF"/>
          <w:lang w:val="en-US"/>
        </w:rPr>
        <w:t xml:space="preserve">, Associate Professor, Department </w:t>
      </w:r>
      <w:r>
        <w:rPr>
          <w:i/>
          <w:color w:val="333333"/>
          <w:sz w:val="20"/>
          <w:szCs w:val="20"/>
          <w:lang w:val="en-US"/>
        </w:rPr>
        <w:t>of English and Intercultural Communication, SSU)</w:t>
      </w:r>
    </w:p>
    <w:p w:rsidR="008D25E1" w:rsidRDefault="008D25E1" w:rsidP="008D25E1">
      <w:pPr>
        <w:rPr>
          <w:b/>
          <w:bCs/>
          <w:sz w:val="28"/>
          <w:szCs w:val="28"/>
          <w:lang w:val="en-US"/>
        </w:rPr>
      </w:pPr>
    </w:p>
    <w:p w:rsidR="008D25E1" w:rsidRDefault="008D25E1" w:rsidP="008D25E1">
      <w:pPr>
        <w:jc w:val="both"/>
        <w:rPr>
          <w:b/>
          <w:bCs/>
          <w:sz w:val="28"/>
          <w:szCs w:val="28"/>
          <w:lang w:val="en-US"/>
        </w:rPr>
      </w:pPr>
      <w:r w:rsidRPr="00310B62">
        <w:rPr>
          <w:b/>
          <w:bCs/>
          <w:sz w:val="28"/>
          <w:szCs w:val="28"/>
          <w:lang w:val="en-US"/>
        </w:rPr>
        <w:t>Sofya Borisenko</w:t>
      </w:r>
      <w:r>
        <w:rPr>
          <w:b/>
          <w:bCs/>
          <w:sz w:val="28"/>
          <w:szCs w:val="28"/>
          <w:lang w:val="en-US"/>
        </w:rPr>
        <w:t xml:space="preserve">, </w:t>
      </w:r>
      <w:r w:rsidRPr="00310B62">
        <w:rPr>
          <w:b/>
          <w:bCs/>
          <w:sz w:val="28"/>
          <w:szCs w:val="28"/>
          <w:lang w:val="en-US"/>
        </w:rPr>
        <w:t>Nikita Ryabov</w:t>
      </w:r>
    </w:p>
    <w:p w:rsidR="008D25E1" w:rsidRDefault="008D25E1" w:rsidP="008D25E1">
      <w:pPr>
        <w:jc w:val="both"/>
        <w:rPr>
          <w:i/>
          <w:iCs/>
          <w:sz w:val="28"/>
          <w:szCs w:val="28"/>
          <w:lang w:val="en-US"/>
        </w:rPr>
      </w:pPr>
      <w:r w:rsidRPr="00310B62">
        <w:rPr>
          <w:i/>
          <w:iCs/>
          <w:sz w:val="28"/>
          <w:szCs w:val="28"/>
          <w:lang w:val="en-US"/>
        </w:rPr>
        <w:t>Influence of interactive games on language learning</w:t>
      </w:r>
    </w:p>
    <w:p w:rsidR="008D25E1" w:rsidRDefault="008D25E1" w:rsidP="008D25E1">
      <w:pPr>
        <w:jc w:val="both"/>
        <w:rPr>
          <w:lang w:val="en-US"/>
        </w:rPr>
      </w:pPr>
      <w:r w:rsidRPr="00310B62">
        <w:rPr>
          <w:lang w:val="en-US"/>
        </w:rPr>
        <w:t xml:space="preserve">We have always been told that games influence children badly. However, in recent years </w:t>
      </w:r>
      <w:r>
        <w:rPr>
          <w:lang w:val="en-US"/>
        </w:rPr>
        <w:t xml:space="preserve">the </w:t>
      </w:r>
      <w:r w:rsidRPr="00310B62">
        <w:rPr>
          <w:lang w:val="en-US"/>
        </w:rPr>
        <w:t>research was carried out concerning this controversial issue.</w:t>
      </w:r>
      <w:r>
        <w:rPr>
          <w:lang w:val="en-US"/>
        </w:rPr>
        <w:t xml:space="preserve"> </w:t>
      </w:r>
      <w:r w:rsidRPr="00310B62">
        <w:rPr>
          <w:lang w:val="en-US"/>
        </w:rPr>
        <w:t>But to succeed in modern computer games you need a good knowledge of English.</w:t>
      </w:r>
    </w:p>
    <w:p w:rsidR="008D25E1" w:rsidRPr="00310B62" w:rsidRDefault="008D25E1" w:rsidP="008D25E1">
      <w:pPr>
        <w:jc w:val="both"/>
        <w:rPr>
          <w:i/>
          <w:iCs/>
          <w:sz w:val="20"/>
          <w:szCs w:val="20"/>
          <w:lang w:val="en-US"/>
        </w:rPr>
      </w:pPr>
      <w:r w:rsidRPr="00310B62">
        <w:rPr>
          <w:i/>
          <w:iCs/>
          <w:sz w:val="20"/>
          <w:szCs w:val="20"/>
          <w:lang w:val="en-US"/>
        </w:rPr>
        <w:t xml:space="preserve">(Scientific </w:t>
      </w:r>
      <w:r>
        <w:rPr>
          <w:i/>
          <w:iCs/>
          <w:sz w:val="20"/>
          <w:szCs w:val="20"/>
          <w:lang w:val="en-US"/>
        </w:rPr>
        <w:t>A</w:t>
      </w:r>
      <w:r w:rsidRPr="00310B62">
        <w:rPr>
          <w:i/>
          <w:iCs/>
          <w:sz w:val="20"/>
          <w:szCs w:val="20"/>
          <w:lang w:val="en-US"/>
        </w:rPr>
        <w:t>dvisor</w:t>
      </w:r>
      <w:r>
        <w:rPr>
          <w:i/>
          <w:iCs/>
          <w:sz w:val="20"/>
          <w:szCs w:val="20"/>
          <w:lang w:val="en-US"/>
        </w:rPr>
        <w:t>s</w:t>
      </w:r>
      <w:r w:rsidRPr="00310B62">
        <w:rPr>
          <w:i/>
          <w:iCs/>
          <w:sz w:val="20"/>
          <w:szCs w:val="20"/>
          <w:lang w:val="en-US"/>
        </w:rPr>
        <w:t xml:space="preserve">: Tatyana S. Bots, PhD in </w:t>
      </w:r>
      <w:r>
        <w:rPr>
          <w:i/>
          <w:iCs/>
          <w:sz w:val="20"/>
          <w:szCs w:val="20"/>
          <w:lang w:val="en-US"/>
        </w:rPr>
        <w:t>Linguistics</w:t>
      </w:r>
      <w:r w:rsidRPr="00310B62">
        <w:rPr>
          <w:i/>
          <w:iCs/>
          <w:sz w:val="20"/>
          <w:szCs w:val="20"/>
          <w:lang w:val="en-US"/>
        </w:rPr>
        <w:t>, Associate Professor, Department of the English Language and Intercultural Communication, SSU</w:t>
      </w:r>
      <w:r>
        <w:rPr>
          <w:i/>
          <w:iCs/>
          <w:sz w:val="20"/>
          <w:szCs w:val="20"/>
          <w:lang w:val="en-US"/>
        </w:rPr>
        <w:t>;</w:t>
      </w:r>
      <w:r w:rsidRPr="00511E0E">
        <w:rPr>
          <w:i/>
          <w:iCs/>
          <w:sz w:val="20"/>
          <w:szCs w:val="20"/>
          <w:lang w:val="en-US"/>
        </w:rPr>
        <w:t xml:space="preserve"> Liliya R.</w:t>
      </w:r>
      <w:r w:rsidR="008E0856">
        <w:rPr>
          <w:i/>
          <w:iCs/>
          <w:sz w:val="20"/>
          <w:szCs w:val="20"/>
          <w:lang w:val="en-US"/>
        </w:rPr>
        <w:t xml:space="preserve"> </w:t>
      </w:r>
      <w:r w:rsidRPr="00511E0E">
        <w:rPr>
          <w:i/>
          <w:iCs/>
          <w:sz w:val="20"/>
          <w:szCs w:val="20"/>
          <w:lang w:val="en-US"/>
        </w:rPr>
        <w:t>Sabitova, PhD in History,</w:t>
      </w:r>
      <w:r w:rsidR="008E0856">
        <w:rPr>
          <w:i/>
          <w:iCs/>
          <w:sz w:val="20"/>
          <w:szCs w:val="20"/>
          <w:lang w:val="en-US"/>
        </w:rPr>
        <w:t xml:space="preserve"> </w:t>
      </w:r>
      <w:r w:rsidRPr="00511E0E">
        <w:rPr>
          <w:i/>
          <w:iCs/>
          <w:sz w:val="20"/>
          <w:szCs w:val="20"/>
          <w:lang w:val="en-US"/>
        </w:rPr>
        <w:t>Associate professor</w:t>
      </w:r>
      <w:r>
        <w:rPr>
          <w:i/>
          <w:iCs/>
          <w:sz w:val="20"/>
          <w:szCs w:val="20"/>
          <w:lang w:val="en-US"/>
        </w:rPr>
        <w:t>,</w:t>
      </w:r>
      <w:r w:rsidRPr="00511E0E">
        <w:rPr>
          <w:i/>
          <w:iCs/>
          <w:sz w:val="20"/>
          <w:szCs w:val="20"/>
          <w:lang w:val="en-US"/>
        </w:rPr>
        <w:t xml:space="preserve"> Department of the English language and Intercultural communication</w:t>
      </w:r>
      <w:r>
        <w:rPr>
          <w:i/>
          <w:iCs/>
          <w:sz w:val="20"/>
          <w:szCs w:val="20"/>
          <w:lang w:val="en-US"/>
        </w:rPr>
        <w:t xml:space="preserve">, </w:t>
      </w:r>
      <w:r w:rsidRPr="00310B62">
        <w:rPr>
          <w:i/>
          <w:iCs/>
          <w:sz w:val="20"/>
          <w:szCs w:val="20"/>
          <w:lang w:val="en-US"/>
        </w:rPr>
        <w:t>SSU)</w:t>
      </w:r>
    </w:p>
    <w:p w:rsidR="008D25E1" w:rsidRDefault="008D25E1" w:rsidP="008D25E1">
      <w:pPr>
        <w:rPr>
          <w:b/>
          <w:bCs/>
          <w:sz w:val="28"/>
          <w:szCs w:val="28"/>
          <w:lang w:val="en-US"/>
        </w:rPr>
      </w:pPr>
    </w:p>
    <w:p w:rsidR="008D25E1" w:rsidRPr="00385981" w:rsidRDefault="008D25E1" w:rsidP="008D25E1">
      <w:pPr>
        <w:rPr>
          <w:b/>
          <w:bCs/>
          <w:sz w:val="28"/>
          <w:szCs w:val="28"/>
          <w:lang w:val="en-US"/>
        </w:rPr>
      </w:pPr>
      <w:r w:rsidRPr="0042255B">
        <w:rPr>
          <w:b/>
          <w:bCs/>
          <w:sz w:val="28"/>
          <w:szCs w:val="28"/>
          <w:lang w:val="en-US"/>
        </w:rPr>
        <w:t xml:space="preserve">Varvara Chesakova, Darya Fartukova </w:t>
      </w:r>
    </w:p>
    <w:p w:rsidR="008D25E1" w:rsidRPr="00385981" w:rsidRDefault="008D25E1" w:rsidP="008D25E1">
      <w:pPr>
        <w:jc w:val="both"/>
        <w:rPr>
          <w:lang w:val="en-US"/>
        </w:rPr>
      </w:pPr>
      <w:r w:rsidRPr="0042255B">
        <w:rPr>
          <w:i/>
          <w:sz w:val="28"/>
          <w:szCs w:val="28"/>
          <w:lang w:val="en-US"/>
        </w:rPr>
        <w:t>Exploring the impact of artificial intelligence on cybersecurity</w:t>
      </w:r>
      <w:r w:rsidRPr="0042255B">
        <w:rPr>
          <w:b/>
          <w:bCs/>
          <w:i/>
          <w:sz w:val="28"/>
          <w:szCs w:val="28"/>
          <w:lang w:val="en-US"/>
        </w:rPr>
        <w:br/>
      </w:r>
      <w:proofErr w:type="gramStart"/>
      <w:r w:rsidRPr="0042255B">
        <w:rPr>
          <w:lang w:val="en-US"/>
        </w:rPr>
        <w:t>In</w:t>
      </w:r>
      <w:proofErr w:type="gramEnd"/>
      <w:r w:rsidRPr="0042255B">
        <w:rPr>
          <w:lang w:val="en-US"/>
        </w:rPr>
        <w:t xml:space="preserve"> this project, we delve into the intersection of artificial intelligence (AI) and cybersecurity, examining how AI technologies are reshaping the security landscape. With the increasing </w:t>
      </w:r>
      <w:r w:rsidRPr="0042255B">
        <w:rPr>
          <w:lang w:val="en-US"/>
        </w:rPr>
        <w:lastRenderedPageBreak/>
        <w:t>sophistication of cyber threats, traditional methods are often inadequate. AI offers innovative solutions to automate threat detection, response, and prevention. By the end of this project, we aim to provide a comprehensive understanding of how AI can revolutionize cybersecurity while addressing the challenges and ethical concerns associated with it.</w:t>
      </w:r>
    </w:p>
    <w:p w:rsidR="008D25E1" w:rsidRPr="00DF210C" w:rsidRDefault="008D25E1" w:rsidP="008D25E1">
      <w:pPr>
        <w:jc w:val="both"/>
        <w:rPr>
          <w:i/>
          <w:iCs/>
          <w:sz w:val="20"/>
          <w:szCs w:val="20"/>
          <w:lang w:val="en-US"/>
        </w:rPr>
      </w:pPr>
      <w:r w:rsidRPr="00DF210C">
        <w:rPr>
          <w:i/>
          <w:iCs/>
          <w:sz w:val="20"/>
          <w:szCs w:val="20"/>
          <w:lang w:val="en-US"/>
        </w:rPr>
        <w:t>(Scientific Advisor: Anna Yu. Smirnova, PhD in Literature, Assoc</w:t>
      </w:r>
      <w:r>
        <w:rPr>
          <w:i/>
          <w:iCs/>
          <w:sz w:val="20"/>
          <w:szCs w:val="20"/>
          <w:lang w:val="en-US"/>
        </w:rPr>
        <w:t>iate</w:t>
      </w:r>
      <w:r w:rsidRPr="00DF210C">
        <w:rPr>
          <w:i/>
          <w:iCs/>
          <w:sz w:val="20"/>
          <w:szCs w:val="20"/>
          <w:lang w:val="en-US"/>
        </w:rPr>
        <w:t xml:space="preserve"> Prof</w:t>
      </w:r>
      <w:r>
        <w:rPr>
          <w:i/>
          <w:iCs/>
          <w:sz w:val="20"/>
          <w:szCs w:val="20"/>
          <w:lang w:val="en-US"/>
        </w:rPr>
        <w:t>essor</w:t>
      </w:r>
      <w:r w:rsidRPr="00DF210C">
        <w:rPr>
          <w:i/>
          <w:iCs/>
          <w:sz w:val="20"/>
          <w:szCs w:val="20"/>
          <w:lang w:val="en-US"/>
        </w:rPr>
        <w:t>, Department of English and Intercultural Communication, SSU)</w:t>
      </w:r>
    </w:p>
    <w:p w:rsidR="008D25E1" w:rsidRPr="00385981" w:rsidRDefault="008D25E1" w:rsidP="008D25E1">
      <w:pPr>
        <w:rPr>
          <w:b/>
          <w:bCs/>
          <w:sz w:val="28"/>
          <w:szCs w:val="28"/>
          <w:lang w:val="en-US"/>
        </w:rPr>
      </w:pPr>
    </w:p>
    <w:p w:rsidR="008D25E1" w:rsidRPr="00432EDE" w:rsidRDefault="008D25E1" w:rsidP="008D25E1">
      <w:pPr>
        <w:rPr>
          <w:b/>
          <w:bCs/>
          <w:sz w:val="28"/>
          <w:szCs w:val="28"/>
          <w:lang w:val="en-US"/>
        </w:rPr>
      </w:pPr>
      <w:r w:rsidRPr="00432EDE">
        <w:rPr>
          <w:b/>
          <w:bCs/>
          <w:sz w:val="28"/>
          <w:szCs w:val="28"/>
          <w:lang w:val="en-US"/>
        </w:rPr>
        <w:t>Anton</w:t>
      </w:r>
      <w:r>
        <w:rPr>
          <w:b/>
          <w:bCs/>
          <w:sz w:val="28"/>
          <w:szCs w:val="28"/>
          <w:lang w:val="en-US"/>
        </w:rPr>
        <w:t xml:space="preserve"> </w:t>
      </w:r>
      <w:r w:rsidRPr="00432EDE">
        <w:rPr>
          <w:b/>
          <w:bCs/>
          <w:sz w:val="28"/>
          <w:szCs w:val="28"/>
          <w:lang w:val="en-US"/>
        </w:rPr>
        <w:t>Frolov</w:t>
      </w:r>
      <w:r>
        <w:rPr>
          <w:b/>
          <w:bCs/>
          <w:sz w:val="28"/>
          <w:szCs w:val="28"/>
          <w:lang w:val="en-US"/>
        </w:rPr>
        <w:t>,</w:t>
      </w:r>
      <w:r w:rsidRPr="00432EDE">
        <w:rPr>
          <w:b/>
          <w:bCs/>
          <w:sz w:val="28"/>
          <w:szCs w:val="28"/>
          <w:lang w:val="en-US"/>
        </w:rPr>
        <w:t xml:space="preserve"> Egor</w:t>
      </w:r>
      <w:r>
        <w:rPr>
          <w:b/>
          <w:bCs/>
          <w:sz w:val="28"/>
          <w:szCs w:val="28"/>
          <w:lang w:val="en-US"/>
        </w:rPr>
        <w:t xml:space="preserve"> </w:t>
      </w:r>
      <w:r w:rsidRPr="00432EDE">
        <w:rPr>
          <w:b/>
          <w:bCs/>
          <w:sz w:val="28"/>
          <w:szCs w:val="28"/>
          <w:lang w:val="en-US"/>
        </w:rPr>
        <w:t xml:space="preserve">Stopichev </w:t>
      </w:r>
    </w:p>
    <w:p w:rsidR="008D25E1" w:rsidRPr="00432EDE" w:rsidRDefault="008D25E1" w:rsidP="008D25E1">
      <w:pPr>
        <w:rPr>
          <w:i/>
          <w:iCs/>
          <w:sz w:val="28"/>
          <w:szCs w:val="28"/>
          <w:lang w:val="en-US"/>
        </w:rPr>
      </w:pPr>
      <w:r w:rsidRPr="00432EDE">
        <w:rPr>
          <w:i/>
          <w:iCs/>
          <w:sz w:val="28"/>
          <w:szCs w:val="28"/>
          <w:lang w:val="en-US"/>
        </w:rPr>
        <w:t xml:space="preserve">What is 3D </w:t>
      </w:r>
      <w:r>
        <w:rPr>
          <w:i/>
          <w:iCs/>
          <w:sz w:val="28"/>
          <w:szCs w:val="28"/>
          <w:lang w:val="en-US"/>
        </w:rPr>
        <w:t>m</w:t>
      </w:r>
      <w:r w:rsidRPr="00432EDE">
        <w:rPr>
          <w:i/>
          <w:iCs/>
          <w:sz w:val="28"/>
          <w:szCs w:val="28"/>
          <w:lang w:val="en-US"/>
        </w:rPr>
        <w:t>odeling?</w:t>
      </w:r>
    </w:p>
    <w:p w:rsidR="008D25E1" w:rsidRPr="00432EDE" w:rsidRDefault="008D25E1" w:rsidP="008D25E1">
      <w:pPr>
        <w:jc w:val="both"/>
        <w:rPr>
          <w:lang w:val="en-US"/>
        </w:rPr>
      </w:pPr>
      <w:r w:rsidRPr="00432EDE">
        <w:rPr>
          <w:lang w:val="en-US"/>
        </w:rPr>
        <w:t>In today's digital age, 3D modeling has emerged as a pivotal tool across various industries, including entertainment, architecture, gaming, and product design. But what exactly is 3D modeling? At its core,</w:t>
      </w:r>
      <w:r>
        <w:rPr>
          <w:lang w:val="en-US"/>
        </w:rPr>
        <w:t xml:space="preserve"> </w:t>
      </w:r>
      <w:r w:rsidRPr="00432EDE">
        <w:rPr>
          <w:lang w:val="en-US"/>
        </w:rPr>
        <w:t>3D modeling is the</w:t>
      </w:r>
      <w:r>
        <w:rPr>
          <w:lang w:val="en-US"/>
        </w:rPr>
        <w:t xml:space="preserve"> </w:t>
      </w:r>
      <w:r w:rsidRPr="00432EDE">
        <w:rPr>
          <w:lang w:val="en-US"/>
        </w:rPr>
        <w:t>process of creating a three-dimensional representation of an object or scene using specialized software. This representation can be manipulated and viewed from any angle, providing a realistic visual experience that traditional two-dimensional images cannot achieve.</w:t>
      </w:r>
    </w:p>
    <w:p w:rsidR="008D25E1" w:rsidRDefault="008D25E1" w:rsidP="008D25E1">
      <w:pPr>
        <w:rPr>
          <w:b/>
          <w:bCs/>
          <w:sz w:val="28"/>
          <w:szCs w:val="28"/>
          <w:lang w:val="en-US"/>
        </w:rPr>
      </w:pPr>
      <w:r>
        <w:rPr>
          <w:rFonts w:eastAsia="Calibri"/>
          <w:i/>
          <w:iCs/>
          <w:color w:val="000000"/>
          <w:kern w:val="1"/>
          <w:sz w:val="20"/>
          <w:szCs w:val="20"/>
          <w:lang w:val="en-US" w:eastAsia="fa-IR" w:bidi="fa-IR"/>
        </w:rPr>
        <w:t xml:space="preserve">(Scientific Advisor: Angelina I. Matyashevskaya, </w:t>
      </w:r>
      <w:r>
        <w:rPr>
          <w:i/>
          <w:color w:val="0C0C0C"/>
          <w:sz w:val="20"/>
          <w:szCs w:val="20"/>
          <w:shd w:val="clear" w:color="auto" w:fill="FFFFFF"/>
          <w:lang w:val="en-US"/>
        </w:rPr>
        <w:t>PhD in Linguistics</w:t>
      </w:r>
      <w:r>
        <w:rPr>
          <w:rFonts w:eastAsia="Arial"/>
          <w:i/>
          <w:iCs/>
          <w:color w:val="000000"/>
          <w:sz w:val="20"/>
          <w:szCs w:val="20"/>
          <w:shd w:val="clear" w:color="auto" w:fill="FFFFFF"/>
          <w:lang w:val="en-US"/>
        </w:rPr>
        <w:t xml:space="preserve">, Associate Professor, Department </w:t>
      </w:r>
      <w:r>
        <w:rPr>
          <w:i/>
          <w:color w:val="333333"/>
          <w:sz w:val="20"/>
          <w:szCs w:val="20"/>
          <w:lang w:val="en-US"/>
        </w:rPr>
        <w:t>of English and Intercultural Communication, SSU)</w:t>
      </w:r>
      <w:r w:rsidRPr="00432EDE">
        <w:rPr>
          <w:b/>
          <w:bCs/>
          <w:sz w:val="28"/>
          <w:szCs w:val="28"/>
          <w:lang w:val="en-US"/>
        </w:rPr>
        <w:br/>
      </w:r>
    </w:p>
    <w:p w:rsidR="008D25E1" w:rsidRPr="0079131C" w:rsidRDefault="008D25E1" w:rsidP="008D25E1">
      <w:pPr>
        <w:rPr>
          <w:b/>
          <w:bCs/>
          <w:sz w:val="28"/>
          <w:szCs w:val="28"/>
          <w:lang w:val="en-US"/>
        </w:rPr>
      </w:pPr>
      <w:r w:rsidRPr="0079131C">
        <w:rPr>
          <w:b/>
          <w:bCs/>
          <w:sz w:val="28"/>
          <w:szCs w:val="28"/>
          <w:lang w:val="en-US"/>
        </w:rPr>
        <w:t>Valeria Gavrilova, Anna Zelenova</w:t>
      </w:r>
    </w:p>
    <w:p w:rsidR="008D25E1" w:rsidRPr="0079131C" w:rsidRDefault="008D25E1" w:rsidP="008D25E1">
      <w:pPr>
        <w:rPr>
          <w:i/>
          <w:iCs/>
          <w:sz w:val="28"/>
          <w:szCs w:val="28"/>
          <w:lang w:val="en-US"/>
        </w:rPr>
      </w:pPr>
      <w:r w:rsidRPr="0079131C">
        <w:rPr>
          <w:i/>
          <w:iCs/>
          <w:sz w:val="28"/>
          <w:szCs w:val="28"/>
          <w:lang w:val="en-US"/>
        </w:rPr>
        <w:t>Ethics and safety in the use of artificial intelligence in business</w:t>
      </w:r>
    </w:p>
    <w:p w:rsidR="008D25E1" w:rsidRPr="0079131C" w:rsidRDefault="008D25E1" w:rsidP="008D25E1">
      <w:pPr>
        <w:jc w:val="both"/>
        <w:rPr>
          <w:lang w:val="en-US"/>
        </w:rPr>
      </w:pPr>
      <w:r w:rsidRPr="0079131C">
        <w:rPr>
          <w:lang w:val="en-US"/>
        </w:rPr>
        <w:t>The project raises a problem of ethics and safety in the use of artificial intelligence in business. The report examines the issue of risks related to ethical aspects and the issue of the security of the use of AI (for example, algorithm bias, data leakage, copyright infringement). Some ways of solving problems are mentioned in the presentation.</w:t>
      </w:r>
    </w:p>
    <w:p w:rsidR="008D25E1" w:rsidRPr="00DF210C" w:rsidRDefault="008D25E1" w:rsidP="008D25E1">
      <w:pPr>
        <w:jc w:val="both"/>
        <w:rPr>
          <w:i/>
          <w:iCs/>
          <w:sz w:val="20"/>
          <w:szCs w:val="20"/>
          <w:lang w:val="en-US"/>
        </w:rPr>
      </w:pPr>
      <w:r w:rsidRPr="00DF210C">
        <w:rPr>
          <w:i/>
          <w:iCs/>
          <w:sz w:val="20"/>
          <w:szCs w:val="20"/>
          <w:lang w:val="en-US"/>
        </w:rPr>
        <w:t>(Scientific Advisor: Anna Yu. Smirnova, PhD in Literature, Assoc</w:t>
      </w:r>
      <w:r>
        <w:rPr>
          <w:i/>
          <w:iCs/>
          <w:sz w:val="20"/>
          <w:szCs w:val="20"/>
          <w:lang w:val="en-US"/>
        </w:rPr>
        <w:t>iate</w:t>
      </w:r>
      <w:r w:rsidRPr="00DF210C">
        <w:rPr>
          <w:i/>
          <w:iCs/>
          <w:sz w:val="20"/>
          <w:szCs w:val="20"/>
          <w:lang w:val="en-US"/>
        </w:rPr>
        <w:t xml:space="preserve"> Prof</w:t>
      </w:r>
      <w:r>
        <w:rPr>
          <w:i/>
          <w:iCs/>
          <w:sz w:val="20"/>
          <w:szCs w:val="20"/>
          <w:lang w:val="en-US"/>
        </w:rPr>
        <w:t>essor</w:t>
      </w:r>
      <w:r w:rsidRPr="00DF210C">
        <w:rPr>
          <w:i/>
          <w:iCs/>
          <w:sz w:val="20"/>
          <w:szCs w:val="20"/>
          <w:lang w:val="en-US"/>
        </w:rPr>
        <w:t>, Department of English and Intercultural Communication, SSU)</w:t>
      </w:r>
    </w:p>
    <w:p w:rsidR="008D25E1" w:rsidRPr="008F5A16" w:rsidRDefault="008D25E1" w:rsidP="008D25E1">
      <w:pPr>
        <w:rPr>
          <w:b/>
          <w:bCs/>
          <w:sz w:val="28"/>
          <w:szCs w:val="28"/>
          <w:lang w:val="en-US"/>
        </w:rPr>
      </w:pPr>
    </w:p>
    <w:p w:rsidR="008D25E1" w:rsidRPr="000E177A" w:rsidRDefault="008D25E1" w:rsidP="008D25E1">
      <w:pPr>
        <w:rPr>
          <w:b/>
          <w:bCs/>
          <w:sz w:val="28"/>
          <w:szCs w:val="28"/>
          <w:lang w:val="en-US"/>
        </w:rPr>
      </w:pPr>
      <w:r w:rsidRPr="000E177A">
        <w:rPr>
          <w:b/>
          <w:bCs/>
          <w:sz w:val="28"/>
          <w:szCs w:val="28"/>
          <w:lang w:val="en-US"/>
        </w:rPr>
        <w:t>Daniil Goryachev, Maxim Neverov</w:t>
      </w:r>
    </w:p>
    <w:p w:rsidR="008D25E1" w:rsidRPr="000E177A" w:rsidRDefault="008D25E1" w:rsidP="008D25E1">
      <w:pPr>
        <w:rPr>
          <w:i/>
          <w:iCs/>
          <w:sz w:val="28"/>
          <w:szCs w:val="28"/>
          <w:lang w:val="en-US"/>
        </w:rPr>
      </w:pPr>
      <w:r w:rsidRPr="000E177A">
        <w:rPr>
          <w:i/>
          <w:iCs/>
          <w:sz w:val="28"/>
          <w:szCs w:val="28"/>
          <w:lang w:val="en-US"/>
        </w:rPr>
        <w:t xml:space="preserve">Creating a </w:t>
      </w:r>
      <w:r>
        <w:rPr>
          <w:i/>
          <w:iCs/>
          <w:sz w:val="28"/>
          <w:szCs w:val="28"/>
          <w:lang w:val="en-US"/>
        </w:rPr>
        <w:t>T</w:t>
      </w:r>
      <w:r w:rsidRPr="000E177A">
        <w:rPr>
          <w:i/>
          <w:iCs/>
          <w:sz w:val="28"/>
          <w:szCs w:val="28"/>
          <w:lang w:val="en-US"/>
        </w:rPr>
        <w:t>elegram bot with Retrieval-Augmented Generation (RAG) for student support</w:t>
      </w:r>
    </w:p>
    <w:p w:rsidR="008D25E1" w:rsidRPr="000E177A" w:rsidRDefault="008D25E1" w:rsidP="008D25E1">
      <w:pPr>
        <w:jc w:val="both"/>
        <w:rPr>
          <w:lang w:val="en-US"/>
        </w:rPr>
      </w:pPr>
      <w:r w:rsidRPr="000E177A">
        <w:rPr>
          <w:lang w:val="en-US"/>
        </w:rPr>
        <w:t>This report focuses on developing a Telegram bot that utilizes the Retrieval-Augmented Generation (RAG) architecture to assist students at Saratov State University. The bot will be integrated with a knowledge base containing educational materials, information about faculty members, class schedules, university news, and other relevant resources. RAG enables the bot to retrieve contextually relevant information from this knowledge base in response to student queries and generate well-structured, accurate answers. This solution will provide students with quick access to essential information, enhance their academic experience, and improve awareness of university events and updates.</w:t>
      </w:r>
    </w:p>
    <w:p w:rsidR="008D25E1" w:rsidRPr="00DF210C" w:rsidRDefault="008D25E1" w:rsidP="008D25E1">
      <w:pPr>
        <w:jc w:val="both"/>
        <w:rPr>
          <w:i/>
          <w:iCs/>
          <w:sz w:val="20"/>
          <w:szCs w:val="20"/>
          <w:lang w:val="en-US"/>
        </w:rPr>
      </w:pPr>
      <w:r w:rsidRPr="00DF210C">
        <w:rPr>
          <w:i/>
          <w:iCs/>
          <w:sz w:val="20"/>
          <w:szCs w:val="20"/>
          <w:lang w:val="en-US"/>
        </w:rPr>
        <w:t>(Scientific Advisor: Anna Yu. Smirnova, PhD in Literature, Assoc</w:t>
      </w:r>
      <w:r>
        <w:rPr>
          <w:i/>
          <w:iCs/>
          <w:sz w:val="20"/>
          <w:szCs w:val="20"/>
          <w:lang w:val="en-US"/>
        </w:rPr>
        <w:t>iate</w:t>
      </w:r>
      <w:r w:rsidRPr="00DF210C">
        <w:rPr>
          <w:i/>
          <w:iCs/>
          <w:sz w:val="20"/>
          <w:szCs w:val="20"/>
          <w:lang w:val="en-US"/>
        </w:rPr>
        <w:t xml:space="preserve"> Prof</w:t>
      </w:r>
      <w:r>
        <w:rPr>
          <w:i/>
          <w:iCs/>
          <w:sz w:val="20"/>
          <w:szCs w:val="20"/>
          <w:lang w:val="en-US"/>
        </w:rPr>
        <w:t>essor</w:t>
      </w:r>
      <w:r w:rsidRPr="00DF210C">
        <w:rPr>
          <w:i/>
          <w:iCs/>
          <w:sz w:val="20"/>
          <w:szCs w:val="20"/>
          <w:lang w:val="en-US"/>
        </w:rPr>
        <w:t>, Department of English and Intercultural Communication, SSU)</w:t>
      </w:r>
    </w:p>
    <w:p w:rsidR="008D25E1" w:rsidRDefault="008D25E1" w:rsidP="008D25E1">
      <w:pPr>
        <w:rPr>
          <w:b/>
          <w:bCs/>
          <w:sz w:val="28"/>
          <w:szCs w:val="28"/>
          <w:lang w:val="en-US"/>
        </w:rPr>
      </w:pPr>
    </w:p>
    <w:p w:rsidR="008D25E1" w:rsidRPr="00432EDE" w:rsidRDefault="008D25E1" w:rsidP="008D25E1">
      <w:pPr>
        <w:rPr>
          <w:b/>
          <w:bCs/>
          <w:sz w:val="28"/>
          <w:szCs w:val="28"/>
          <w:lang w:val="en-US"/>
        </w:rPr>
      </w:pPr>
      <w:r w:rsidRPr="00432EDE">
        <w:rPr>
          <w:b/>
          <w:bCs/>
          <w:sz w:val="28"/>
          <w:szCs w:val="28"/>
          <w:lang w:val="en-US"/>
        </w:rPr>
        <w:t>Ilia</w:t>
      </w:r>
      <w:r>
        <w:rPr>
          <w:b/>
          <w:bCs/>
          <w:sz w:val="28"/>
          <w:szCs w:val="28"/>
          <w:lang w:val="en-US"/>
        </w:rPr>
        <w:t xml:space="preserve"> </w:t>
      </w:r>
      <w:r w:rsidRPr="00432EDE">
        <w:rPr>
          <w:b/>
          <w:bCs/>
          <w:sz w:val="28"/>
          <w:szCs w:val="28"/>
          <w:lang w:val="en-US"/>
        </w:rPr>
        <w:t>Karpov</w:t>
      </w:r>
      <w:r>
        <w:rPr>
          <w:b/>
          <w:bCs/>
          <w:sz w:val="28"/>
          <w:szCs w:val="28"/>
          <w:lang w:val="en-US"/>
        </w:rPr>
        <w:t>,</w:t>
      </w:r>
      <w:r w:rsidRPr="00432EDE">
        <w:rPr>
          <w:b/>
          <w:bCs/>
          <w:sz w:val="28"/>
          <w:szCs w:val="28"/>
          <w:lang w:val="en-US"/>
        </w:rPr>
        <w:t xml:space="preserve"> Sergei</w:t>
      </w:r>
      <w:r>
        <w:rPr>
          <w:b/>
          <w:bCs/>
          <w:sz w:val="28"/>
          <w:szCs w:val="28"/>
          <w:lang w:val="en-US"/>
        </w:rPr>
        <w:t xml:space="preserve"> </w:t>
      </w:r>
      <w:r w:rsidRPr="00432EDE">
        <w:rPr>
          <w:b/>
          <w:bCs/>
          <w:sz w:val="28"/>
          <w:szCs w:val="28"/>
          <w:lang w:val="en-US"/>
        </w:rPr>
        <w:t>Skupov</w:t>
      </w:r>
      <w:r>
        <w:rPr>
          <w:b/>
          <w:bCs/>
          <w:sz w:val="28"/>
          <w:szCs w:val="28"/>
          <w:lang w:val="en-US"/>
        </w:rPr>
        <w:t xml:space="preserve">, </w:t>
      </w:r>
      <w:r w:rsidRPr="00432EDE">
        <w:rPr>
          <w:b/>
          <w:bCs/>
          <w:sz w:val="28"/>
          <w:szCs w:val="28"/>
          <w:lang w:val="en-US"/>
        </w:rPr>
        <w:t>Artem Zat</w:t>
      </w:r>
      <w:r>
        <w:rPr>
          <w:b/>
          <w:bCs/>
          <w:sz w:val="28"/>
          <w:szCs w:val="28"/>
          <w:lang w:val="en-US"/>
        </w:rPr>
        <w:t>c</w:t>
      </w:r>
      <w:r w:rsidRPr="00432EDE">
        <w:rPr>
          <w:b/>
          <w:bCs/>
          <w:sz w:val="28"/>
          <w:szCs w:val="28"/>
          <w:lang w:val="en-US"/>
        </w:rPr>
        <w:t xml:space="preserve">epilin </w:t>
      </w:r>
    </w:p>
    <w:p w:rsidR="008D25E1" w:rsidRDefault="008D25E1" w:rsidP="008D25E1">
      <w:pPr>
        <w:jc w:val="both"/>
        <w:rPr>
          <w:i/>
          <w:iCs/>
          <w:sz w:val="28"/>
          <w:szCs w:val="28"/>
          <w:lang w:val="en-US"/>
        </w:rPr>
      </w:pPr>
      <w:r w:rsidRPr="00432EDE">
        <w:rPr>
          <w:i/>
          <w:iCs/>
          <w:sz w:val="28"/>
          <w:szCs w:val="28"/>
          <w:lang w:val="en-US"/>
        </w:rPr>
        <w:t xml:space="preserve">The Multifaceted </w:t>
      </w:r>
      <w:r>
        <w:rPr>
          <w:i/>
          <w:iCs/>
          <w:sz w:val="28"/>
          <w:szCs w:val="28"/>
          <w:lang w:val="en-US"/>
        </w:rPr>
        <w:t>u</w:t>
      </w:r>
      <w:r w:rsidRPr="00432EDE">
        <w:rPr>
          <w:i/>
          <w:iCs/>
          <w:sz w:val="28"/>
          <w:szCs w:val="28"/>
          <w:lang w:val="en-US"/>
        </w:rPr>
        <w:t xml:space="preserve">tility of </w:t>
      </w:r>
      <w:r>
        <w:rPr>
          <w:i/>
          <w:iCs/>
          <w:sz w:val="28"/>
          <w:szCs w:val="28"/>
          <w:lang w:val="en-US"/>
        </w:rPr>
        <w:t>a</w:t>
      </w:r>
      <w:r w:rsidRPr="00432EDE">
        <w:rPr>
          <w:i/>
          <w:iCs/>
          <w:sz w:val="28"/>
          <w:szCs w:val="28"/>
          <w:lang w:val="en-US"/>
        </w:rPr>
        <w:t xml:space="preserve">rtificial </w:t>
      </w:r>
      <w:r>
        <w:rPr>
          <w:i/>
          <w:iCs/>
          <w:sz w:val="28"/>
          <w:szCs w:val="28"/>
          <w:lang w:val="en-US"/>
        </w:rPr>
        <w:t>i</w:t>
      </w:r>
      <w:r w:rsidRPr="00432EDE">
        <w:rPr>
          <w:i/>
          <w:iCs/>
          <w:sz w:val="28"/>
          <w:szCs w:val="28"/>
          <w:lang w:val="en-US"/>
        </w:rPr>
        <w:t xml:space="preserve">ntelligence: </w:t>
      </w:r>
      <w:r>
        <w:rPr>
          <w:i/>
          <w:iCs/>
          <w:sz w:val="28"/>
          <w:szCs w:val="28"/>
          <w:lang w:val="en-US"/>
        </w:rPr>
        <w:t>f</w:t>
      </w:r>
      <w:r w:rsidRPr="00432EDE">
        <w:rPr>
          <w:i/>
          <w:iCs/>
          <w:sz w:val="28"/>
          <w:szCs w:val="28"/>
          <w:lang w:val="en-US"/>
        </w:rPr>
        <w:t xml:space="preserve">rom </w:t>
      </w:r>
      <w:r>
        <w:rPr>
          <w:i/>
          <w:iCs/>
          <w:sz w:val="28"/>
          <w:szCs w:val="28"/>
          <w:lang w:val="en-US"/>
        </w:rPr>
        <w:t>g</w:t>
      </w:r>
      <w:r w:rsidRPr="00432EDE">
        <w:rPr>
          <w:i/>
          <w:iCs/>
          <w:sz w:val="28"/>
          <w:szCs w:val="28"/>
          <w:lang w:val="en-US"/>
        </w:rPr>
        <w:t xml:space="preserve">lobal </w:t>
      </w:r>
      <w:r>
        <w:rPr>
          <w:i/>
          <w:iCs/>
          <w:sz w:val="28"/>
          <w:szCs w:val="28"/>
          <w:lang w:val="en-US"/>
        </w:rPr>
        <w:t>t</w:t>
      </w:r>
      <w:r w:rsidRPr="00432EDE">
        <w:rPr>
          <w:i/>
          <w:iCs/>
          <w:sz w:val="28"/>
          <w:szCs w:val="28"/>
          <w:lang w:val="en-US"/>
        </w:rPr>
        <w:t xml:space="preserve">rends to the GigaChat-DeepSeek </w:t>
      </w:r>
      <w:r>
        <w:rPr>
          <w:i/>
          <w:iCs/>
          <w:sz w:val="28"/>
          <w:szCs w:val="28"/>
          <w:lang w:val="en-US"/>
        </w:rPr>
        <w:t>s</w:t>
      </w:r>
      <w:r w:rsidRPr="00432EDE">
        <w:rPr>
          <w:i/>
          <w:iCs/>
          <w:sz w:val="28"/>
          <w:szCs w:val="28"/>
          <w:lang w:val="en-US"/>
        </w:rPr>
        <w:t xml:space="preserve">trategic </w:t>
      </w:r>
      <w:r>
        <w:rPr>
          <w:i/>
          <w:iCs/>
          <w:sz w:val="28"/>
          <w:szCs w:val="28"/>
          <w:lang w:val="en-US"/>
        </w:rPr>
        <w:t>p</w:t>
      </w:r>
      <w:r w:rsidRPr="00432EDE">
        <w:rPr>
          <w:i/>
          <w:iCs/>
          <w:sz w:val="28"/>
          <w:szCs w:val="28"/>
          <w:lang w:val="en-US"/>
        </w:rPr>
        <w:t>artnership</w:t>
      </w:r>
    </w:p>
    <w:p w:rsidR="008D25E1" w:rsidRDefault="008D25E1" w:rsidP="008D25E1">
      <w:pPr>
        <w:jc w:val="both"/>
        <w:rPr>
          <w:i/>
          <w:color w:val="333333"/>
          <w:sz w:val="20"/>
          <w:szCs w:val="20"/>
          <w:lang w:val="en-US"/>
        </w:rPr>
      </w:pPr>
      <w:r w:rsidRPr="00432EDE">
        <w:rPr>
          <w:lang w:val="en-US"/>
        </w:rPr>
        <w:t>The report examines artificial intelligence applications across key sectors, with focus on Russia's GigaChat and China's DeepSeek platforms. It analyzes their technological capabilities and explores potential benefits of their strategic partnership through comparative analysis. The study highlights AI's transformative potential in finance, healthcare, and multilingual solutions.</w:t>
      </w:r>
      <w:r w:rsidRPr="00432EDE">
        <w:rPr>
          <w:lang w:val="en-US"/>
        </w:rPr>
        <w:br/>
      </w:r>
      <w:r>
        <w:rPr>
          <w:rFonts w:eastAsia="Calibri"/>
          <w:i/>
          <w:iCs/>
          <w:color w:val="000000"/>
          <w:kern w:val="1"/>
          <w:sz w:val="20"/>
          <w:szCs w:val="20"/>
          <w:lang w:val="en-US" w:eastAsia="fa-IR" w:bidi="fa-IR"/>
        </w:rPr>
        <w:t xml:space="preserve">(Scientific Advisor: Angelina I. Matyashevskaya, </w:t>
      </w:r>
      <w:r>
        <w:rPr>
          <w:i/>
          <w:color w:val="0C0C0C"/>
          <w:sz w:val="20"/>
          <w:szCs w:val="20"/>
          <w:shd w:val="clear" w:color="auto" w:fill="FFFFFF"/>
          <w:lang w:val="en-US"/>
        </w:rPr>
        <w:t>PhD in Linguistics</w:t>
      </w:r>
      <w:r>
        <w:rPr>
          <w:rFonts w:eastAsia="Arial"/>
          <w:i/>
          <w:iCs/>
          <w:color w:val="000000"/>
          <w:sz w:val="20"/>
          <w:szCs w:val="20"/>
          <w:shd w:val="clear" w:color="auto" w:fill="FFFFFF"/>
          <w:lang w:val="en-US"/>
        </w:rPr>
        <w:t xml:space="preserve">, Associate Professor, Department </w:t>
      </w:r>
      <w:r>
        <w:rPr>
          <w:i/>
          <w:color w:val="333333"/>
          <w:sz w:val="20"/>
          <w:szCs w:val="20"/>
          <w:lang w:val="en-US"/>
        </w:rPr>
        <w:t>of English and Intercultural Communication, SSU)</w:t>
      </w:r>
    </w:p>
    <w:p w:rsidR="008D25E1" w:rsidRPr="00432EDE" w:rsidRDefault="008D25E1" w:rsidP="008D25E1">
      <w:pPr>
        <w:rPr>
          <w:b/>
          <w:bCs/>
          <w:sz w:val="28"/>
          <w:szCs w:val="28"/>
          <w:lang w:val="en-US"/>
        </w:rPr>
      </w:pPr>
    </w:p>
    <w:p w:rsidR="008D25E1" w:rsidRPr="00DF210C" w:rsidRDefault="008D25E1" w:rsidP="008D25E1">
      <w:pPr>
        <w:rPr>
          <w:b/>
          <w:bCs/>
          <w:sz w:val="28"/>
          <w:szCs w:val="28"/>
          <w:lang w:val="en-US"/>
        </w:rPr>
      </w:pPr>
      <w:r w:rsidRPr="00DF210C">
        <w:rPr>
          <w:b/>
          <w:bCs/>
          <w:sz w:val="28"/>
          <w:szCs w:val="28"/>
          <w:lang w:val="en-US"/>
        </w:rPr>
        <w:lastRenderedPageBreak/>
        <w:t>Ekaterina Kuznetcova, Saida Murzagalieva</w:t>
      </w:r>
    </w:p>
    <w:p w:rsidR="008D25E1" w:rsidRPr="00DF210C" w:rsidRDefault="008D25E1" w:rsidP="008D25E1">
      <w:pPr>
        <w:rPr>
          <w:sz w:val="28"/>
          <w:szCs w:val="28"/>
          <w:lang w:val="en-US"/>
        </w:rPr>
      </w:pPr>
      <w:r w:rsidRPr="00DF210C">
        <w:rPr>
          <w:i/>
          <w:iCs/>
          <w:sz w:val="28"/>
          <w:szCs w:val="28"/>
          <w:lang w:val="en-US"/>
        </w:rPr>
        <w:t xml:space="preserve">Broken </w:t>
      </w:r>
      <w:r>
        <w:rPr>
          <w:i/>
          <w:iCs/>
          <w:sz w:val="28"/>
          <w:szCs w:val="28"/>
          <w:lang w:val="en-US"/>
        </w:rPr>
        <w:t>b</w:t>
      </w:r>
      <w:r w:rsidRPr="00DF210C">
        <w:rPr>
          <w:i/>
          <w:iCs/>
          <w:sz w:val="28"/>
          <w:szCs w:val="28"/>
          <w:lang w:val="en-US"/>
        </w:rPr>
        <w:t>ytes</w:t>
      </w:r>
    </w:p>
    <w:p w:rsidR="008D25E1" w:rsidRPr="00DF210C" w:rsidRDefault="008D25E1" w:rsidP="008D25E1">
      <w:pPr>
        <w:jc w:val="both"/>
        <w:rPr>
          <w:lang w:val="en-US"/>
        </w:rPr>
      </w:pPr>
      <w:r w:rsidRPr="00DF210C">
        <w:rPr>
          <w:lang w:val="en-US"/>
        </w:rPr>
        <w:t xml:space="preserve">The report deals with cybersecurity issues, to identify analogies with real threats (DDoS attacks, vulnerability exploitation, </w:t>
      </w:r>
      <w:proofErr w:type="gramStart"/>
      <w:r w:rsidRPr="00DF210C">
        <w:rPr>
          <w:lang w:val="en-US"/>
        </w:rPr>
        <w:t>social</w:t>
      </w:r>
      <w:proofErr w:type="gramEnd"/>
      <w:r w:rsidRPr="00DF210C">
        <w:rPr>
          <w:lang w:val="en-US"/>
        </w:rPr>
        <w:t xml:space="preserve"> engineering). This repot describes how simple inattention (or laziness) can lead to huge consequences in modern world. Additionally, the report considers some kinds of cyberttacks in 2b2t to gain insight into how they work and how to defend against them.</w:t>
      </w:r>
    </w:p>
    <w:p w:rsidR="008D25E1" w:rsidRPr="00DF210C" w:rsidRDefault="008D25E1" w:rsidP="008D25E1">
      <w:pPr>
        <w:jc w:val="both"/>
        <w:rPr>
          <w:i/>
          <w:iCs/>
          <w:sz w:val="20"/>
          <w:szCs w:val="20"/>
          <w:lang w:val="en-US"/>
        </w:rPr>
      </w:pPr>
      <w:r w:rsidRPr="00DF210C">
        <w:rPr>
          <w:i/>
          <w:iCs/>
          <w:sz w:val="20"/>
          <w:szCs w:val="20"/>
          <w:lang w:val="en-US"/>
        </w:rPr>
        <w:t>(Scientific Advisor: Anna Yu. Smirnova, PhD in Literature, Assoc</w:t>
      </w:r>
      <w:r>
        <w:rPr>
          <w:i/>
          <w:iCs/>
          <w:sz w:val="20"/>
          <w:szCs w:val="20"/>
          <w:lang w:val="en-US"/>
        </w:rPr>
        <w:t>iate</w:t>
      </w:r>
      <w:r w:rsidRPr="00DF210C">
        <w:rPr>
          <w:i/>
          <w:iCs/>
          <w:sz w:val="20"/>
          <w:szCs w:val="20"/>
          <w:lang w:val="en-US"/>
        </w:rPr>
        <w:t xml:space="preserve"> Prof</w:t>
      </w:r>
      <w:r>
        <w:rPr>
          <w:i/>
          <w:iCs/>
          <w:sz w:val="20"/>
          <w:szCs w:val="20"/>
          <w:lang w:val="en-US"/>
        </w:rPr>
        <w:t>essor</w:t>
      </w:r>
      <w:r w:rsidRPr="00DF210C">
        <w:rPr>
          <w:i/>
          <w:iCs/>
          <w:sz w:val="20"/>
          <w:szCs w:val="20"/>
          <w:lang w:val="en-US"/>
        </w:rPr>
        <w:t>, Department of English and Intercultural Communication, SSU)</w:t>
      </w:r>
    </w:p>
    <w:p w:rsidR="005715E6" w:rsidRPr="00B57A68" w:rsidRDefault="005715E6" w:rsidP="008D25E1">
      <w:pPr>
        <w:shd w:val="clear" w:color="auto" w:fill="FFFFFF"/>
        <w:rPr>
          <w:b/>
          <w:bCs/>
          <w:sz w:val="28"/>
          <w:szCs w:val="28"/>
          <w:lang w:val="en-US"/>
        </w:rPr>
      </w:pPr>
    </w:p>
    <w:p w:rsidR="008D25E1" w:rsidRDefault="008D25E1" w:rsidP="008D25E1">
      <w:pPr>
        <w:shd w:val="clear" w:color="auto" w:fill="FFFFFF"/>
        <w:rPr>
          <w:i/>
          <w:color w:val="0C0C0C"/>
          <w:sz w:val="20"/>
          <w:szCs w:val="20"/>
          <w:shd w:val="clear" w:color="auto" w:fill="FFFFFF"/>
          <w:lang w:val="en-US"/>
        </w:rPr>
      </w:pPr>
      <w:r w:rsidRPr="00FA4813">
        <w:rPr>
          <w:b/>
          <w:bCs/>
          <w:sz w:val="28"/>
          <w:szCs w:val="28"/>
          <w:lang w:val="en-US"/>
        </w:rPr>
        <w:t>Matvey Mishenev, Andrey Saigakov</w:t>
      </w:r>
      <w:r w:rsidRPr="00FA4813">
        <w:rPr>
          <w:b/>
          <w:bCs/>
          <w:sz w:val="28"/>
          <w:szCs w:val="28"/>
          <w:lang w:val="en-US"/>
        </w:rPr>
        <w:br/>
      </w:r>
      <w:r w:rsidRPr="00FA4813">
        <w:rPr>
          <w:i/>
          <w:iCs/>
          <w:sz w:val="28"/>
          <w:szCs w:val="28"/>
          <w:lang w:val="en-US"/>
        </w:rPr>
        <w:t xml:space="preserve">Neural networks: a blessing or a curse for programmers </w:t>
      </w:r>
      <w:r w:rsidRPr="00FA4813">
        <w:rPr>
          <w:i/>
          <w:iCs/>
          <w:sz w:val="28"/>
          <w:szCs w:val="28"/>
          <w:lang w:val="en-US"/>
        </w:rPr>
        <w:br/>
      </w:r>
      <w:proofErr w:type="gramStart"/>
      <w:r w:rsidRPr="00FA4813">
        <w:rPr>
          <w:lang w:val="en-US"/>
        </w:rPr>
        <w:t>In</w:t>
      </w:r>
      <w:proofErr w:type="gramEnd"/>
      <w:r w:rsidRPr="00FA4813">
        <w:rPr>
          <w:lang w:val="en-US"/>
        </w:rPr>
        <w:t xml:space="preserve"> the 21st century, neural networks, as a form of artificial intelligence, are rapidly evolving, raising numerous questions. There's a fear that neural networks could replace programmers, as they can write code independently. However, there's also hope that they will help programmers improve their skills and make new discoveries. It doubts the future of the programmers and the role of humans in creating technology. The question of replacing people with robots is certainly important, but right now the main concern is about improving and developing the field of programming itself with the help of neural networks.</w:t>
      </w:r>
      <w:r w:rsidRPr="00D04F84">
        <w:rPr>
          <w:lang w:val="en-US"/>
        </w:rPr>
        <w:br/>
      </w:r>
      <w:r>
        <w:rPr>
          <w:i/>
          <w:color w:val="0C0C0C"/>
          <w:sz w:val="20"/>
          <w:szCs w:val="20"/>
          <w:shd w:val="clear" w:color="auto" w:fill="FFFFFF"/>
          <w:lang w:val="en-US"/>
        </w:rPr>
        <w:t>(Scientific Advisor: Anna A. Sosnovskaya, PhD in Linguistics,</w:t>
      </w:r>
      <w:r>
        <w:rPr>
          <w:i/>
          <w:color w:val="0C0C0C"/>
          <w:sz w:val="20"/>
          <w:szCs w:val="20"/>
          <w:lang w:val="en-US"/>
        </w:rPr>
        <w:t xml:space="preserve"> Associate Professor, Department of English and Intercultural Communication, SSU</w:t>
      </w:r>
      <w:r>
        <w:rPr>
          <w:i/>
          <w:color w:val="0C0C0C"/>
          <w:sz w:val="20"/>
          <w:szCs w:val="20"/>
          <w:shd w:val="clear" w:color="auto" w:fill="FFFFFF"/>
          <w:lang w:val="en-US"/>
        </w:rPr>
        <w:t>)</w:t>
      </w:r>
    </w:p>
    <w:p w:rsidR="008D25E1" w:rsidRPr="00D04F84" w:rsidRDefault="008D25E1" w:rsidP="008D25E1">
      <w:pPr>
        <w:rPr>
          <w:b/>
          <w:bCs/>
          <w:sz w:val="28"/>
          <w:szCs w:val="28"/>
          <w:lang w:val="en-US"/>
        </w:rPr>
      </w:pPr>
    </w:p>
    <w:p w:rsidR="008D25E1" w:rsidRPr="00432EDE" w:rsidRDefault="008D25E1" w:rsidP="008D25E1">
      <w:pPr>
        <w:rPr>
          <w:b/>
          <w:bCs/>
          <w:sz w:val="28"/>
          <w:szCs w:val="28"/>
          <w:lang w:val="en-US"/>
        </w:rPr>
      </w:pPr>
      <w:r w:rsidRPr="00432EDE">
        <w:rPr>
          <w:b/>
          <w:bCs/>
          <w:sz w:val="28"/>
          <w:szCs w:val="28"/>
          <w:lang w:val="en-US"/>
        </w:rPr>
        <w:t>Polina Rybalko</w:t>
      </w:r>
      <w:r>
        <w:rPr>
          <w:b/>
          <w:bCs/>
          <w:sz w:val="28"/>
          <w:szCs w:val="28"/>
          <w:lang w:val="en-US"/>
        </w:rPr>
        <w:t xml:space="preserve">, </w:t>
      </w:r>
      <w:r w:rsidRPr="00432EDE">
        <w:rPr>
          <w:b/>
          <w:bCs/>
          <w:sz w:val="28"/>
          <w:szCs w:val="28"/>
          <w:lang w:val="en-US"/>
        </w:rPr>
        <w:t>Daria</w:t>
      </w:r>
      <w:r>
        <w:rPr>
          <w:b/>
          <w:bCs/>
          <w:sz w:val="28"/>
          <w:szCs w:val="28"/>
          <w:lang w:val="en-US"/>
        </w:rPr>
        <w:t xml:space="preserve"> </w:t>
      </w:r>
      <w:r w:rsidRPr="00432EDE">
        <w:rPr>
          <w:b/>
          <w:bCs/>
          <w:sz w:val="28"/>
          <w:szCs w:val="28"/>
          <w:lang w:val="en-US"/>
        </w:rPr>
        <w:t xml:space="preserve">Zakharova </w:t>
      </w:r>
    </w:p>
    <w:p w:rsidR="008D25E1" w:rsidRPr="00432EDE" w:rsidRDefault="008D25E1" w:rsidP="008D25E1">
      <w:pPr>
        <w:rPr>
          <w:i/>
          <w:iCs/>
          <w:sz w:val="28"/>
          <w:szCs w:val="28"/>
          <w:lang w:val="en-US"/>
        </w:rPr>
      </w:pPr>
      <w:r w:rsidRPr="00432EDE">
        <w:rPr>
          <w:i/>
          <w:iCs/>
          <w:sz w:val="28"/>
          <w:szCs w:val="28"/>
          <w:lang w:val="en-US"/>
        </w:rPr>
        <w:t xml:space="preserve">Will </w:t>
      </w:r>
      <w:r>
        <w:rPr>
          <w:i/>
          <w:iCs/>
          <w:sz w:val="28"/>
          <w:szCs w:val="28"/>
          <w:lang w:val="en-US"/>
        </w:rPr>
        <w:t>ar</w:t>
      </w:r>
      <w:r w:rsidRPr="00432EDE">
        <w:rPr>
          <w:i/>
          <w:iCs/>
          <w:sz w:val="28"/>
          <w:szCs w:val="28"/>
          <w:lang w:val="en-US"/>
        </w:rPr>
        <w:t xml:space="preserve">tificial </w:t>
      </w:r>
      <w:r>
        <w:rPr>
          <w:i/>
          <w:iCs/>
          <w:sz w:val="28"/>
          <w:szCs w:val="28"/>
          <w:lang w:val="en-US"/>
        </w:rPr>
        <w:t>i</w:t>
      </w:r>
      <w:r w:rsidRPr="00432EDE">
        <w:rPr>
          <w:i/>
          <w:iCs/>
          <w:sz w:val="28"/>
          <w:szCs w:val="28"/>
          <w:lang w:val="en-US"/>
        </w:rPr>
        <w:t xml:space="preserve">ntelligence </w:t>
      </w:r>
      <w:r>
        <w:rPr>
          <w:i/>
          <w:iCs/>
          <w:sz w:val="28"/>
          <w:szCs w:val="28"/>
          <w:lang w:val="en-US"/>
        </w:rPr>
        <w:t>b</w:t>
      </w:r>
      <w:r w:rsidRPr="00432EDE">
        <w:rPr>
          <w:i/>
          <w:iCs/>
          <w:sz w:val="28"/>
          <w:szCs w:val="28"/>
          <w:lang w:val="en-US"/>
        </w:rPr>
        <w:t xml:space="preserve">e </w:t>
      </w:r>
      <w:r>
        <w:rPr>
          <w:i/>
          <w:iCs/>
          <w:sz w:val="28"/>
          <w:szCs w:val="28"/>
          <w:lang w:val="en-US"/>
        </w:rPr>
        <w:t>a</w:t>
      </w:r>
      <w:r w:rsidRPr="00432EDE">
        <w:rPr>
          <w:i/>
          <w:iCs/>
          <w:sz w:val="28"/>
          <w:szCs w:val="28"/>
          <w:lang w:val="en-US"/>
        </w:rPr>
        <w:t xml:space="preserve">ble to </w:t>
      </w:r>
      <w:r>
        <w:rPr>
          <w:i/>
          <w:iCs/>
          <w:sz w:val="28"/>
          <w:szCs w:val="28"/>
          <w:lang w:val="en-US"/>
        </w:rPr>
        <w:t>r</w:t>
      </w:r>
      <w:r w:rsidRPr="00432EDE">
        <w:rPr>
          <w:i/>
          <w:iCs/>
          <w:sz w:val="28"/>
          <w:szCs w:val="28"/>
          <w:lang w:val="en-US"/>
        </w:rPr>
        <w:t xml:space="preserve">eplace a </w:t>
      </w:r>
      <w:r>
        <w:rPr>
          <w:i/>
          <w:iCs/>
          <w:sz w:val="28"/>
          <w:szCs w:val="28"/>
          <w:lang w:val="en-US"/>
        </w:rPr>
        <w:t>p</w:t>
      </w:r>
      <w:r w:rsidRPr="00432EDE">
        <w:rPr>
          <w:i/>
          <w:iCs/>
          <w:sz w:val="28"/>
          <w:szCs w:val="28"/>
          <w:lang w:val="en-US"/>
        </w:rPr>
        <w:t>sychologist?</w:t>
      </w:r>
    </w:p>
    <w:p w:rsidR="008D25E1" w:rsidRPr="00432EDE" w:rsidRDefault="008D25E1" w:rsidP="008D25E1">
      <w:pPr>
        <w:jc w:val="both"/>
        <w:rPr>
          <w:lang w:val="en-US"/>
        </w:rPr>
      </w:pPr>
      <w:r w:rsidRPr="00432EDE">
        <w:rPr>
          <w:lang w:val="en-US"/>
        </w:rPr>
        <w:t>We’re here today to address a compelling question:</w:t>
      </w:r>
      <w:r>
        <w:rPr>
          <w:lang w:val="en-US"/>
        </w:rPr>
        <w:t xml:space="preserve"> </w:t>
      </w:r>
      <w:r w:rsidRPr="00432EDE">
        <w:rPr>
          <w:lang w:val="en-US"/>
        </w:rPr>
        <w:t xml:space="preserve">Will </w:t>
      </w:r>
      <w:r>
        <w:rPr>
          <w:lang w:val="en-US"/>
        </w:rPr>
        <w:t>A</w:t>
      </w:r>
      <w:r w:rsidRPr="00432EDE">
        <w:rPr>
          <w:lang w:val="en-US"/>
        </w:rPr>
        <w:t xml:space="preserve">rtificial </w:t>
      </w:r>
      <w:r>
        <w:rPr>
          <w:lang w:val="en-US"/>
        </w:rPr>
        <w:t>I</w:t>
      </w:r>
      <w:r w:rsidRPr="00432EDE">
        <w:rPr>
          <w:lang w:val="en-US"/>
        </w:rPr>
        <w:t xml:space="preserve">ntelligence (AI) ever </w:t>
      </w:r>
      <w:proofErr w:type="gramStart"/>
      <w:r w:rsidRPr="00432EDE">
        <w:rPr>
          <w:lang w:val="en-US"/>
        </w:rPr>
        <w:t>reach</w:t>
      </w:r>
      <w:proofErr w:type="gramEnd"/>
      <w:r w:rsidRPr="00432EDE">
        <w:rPr>
          <w:lang w:val="en-US"/>
        </w:rPr>
        <w:t xml:space="preserve"> a point where it can replace a human psychologist? As AI continues to advance, from autonomous vehicles to medicine, it’s natural to wonder whether it can also replicate the intricate skills required for effective mental healthcare. This presentation will explore the potential for AI to fully substitute human psychologists, examining the specific tasks it could perform, the essential human qualities it might never be able to emulate, and the over</w:t>
      </w:r>
      <w:r>
        <w:rPr>
          <w:lang w:val="en-US"/>
        </w:rPr>
        <w:t xml:space="preserve"> </w:t>
      </w:r>
      <w:r w:rsidRPr="00432EDE">
        <w:rPr>
          <w:lang w:val="en-US"/>
        </w:rPr>
        <w:t>all implications for the future of mental health support. We’ll critically assess the current state of AI in psychology, moving beyond simple assistance to explore the possibility of complete replacement in certain scenarios.</w:t>
      </w:r>
    </w:p>
    <w:p w:rsidR="008D25E1" w:rsidRDefault="008D25E1" w:rsidP="008D25E1">
      <w:pPr>
        <w:jc w:val="both"/>
        <w:rPr>
          <w:b/>
          <w:bCs/>
          <w:sz w:val="28"/>
          <w:szCs w:val="28"/>
          <w:lang w:val="en-US"/>
        </w:rPr>
      </w:pPr>
      <w:r>
        <w:rPr>
          <w:rFonts w:eastAsia="Calibri"/>
          <w:i/>
          <w:iCs/>
          <w:color w:val="000000"/>
          <w:kern w:val="1"/>
          <w:sz w:val="20"/>
          <w:szCs w:val="20"/>
          <w:lang w:val="en-US" w:eastAsia="fa-IR" w:bidi="fa-IR"/>
        </w:rPr>
        <w:t xml:space="preserve">(Scientific Advisor: Angelina I. Matyashevskaya, </w:t>
      </w:r>
      <w:r>
        <w:rPr>
          <w:i/>
          <w:color w:val="0C0C0C"/>
          <w:sz w:val="20"/>
          <w:szCs w:val="20"/>
          <w:shd w:val="clear" w:color="auto" w:fill="FFFFFF"/>
          <w:lang w:val="en-US"/>
        </w:rPr>
        <w:t>PhD in Linguistics</w:t>
      </w:r>
      <w:r>
        <w:rPr>
          <w:rFonts w:eastAsia="Arial"/>
          <w:i/>
          <w:iCs/>
          <w:color w:val="000000"/>
          <w:sz w:val="20"/>
          <w:szCs w:val="20"/>
          <w:shd w:val="clear" w:color="auto" w:fill="FFFFFF"/>
          <w:lang w:val="en-US"/>
        </w:rPr>
        <w:t xml:space="preserve">, Associate Professor, Department </w:t>
      </w:r>
      <w:r>
        <w:rPr>
          <w:i/>
          <w:color w:val="333333"/>
          <w:sz w:val="20"/>
          <w:szCs w:val="20"/>
          <w:lang w:val="en-US"/>
        </w:rPr>
        <w:t>of English and Intercultural Communication, SSU)</w:t>
      </w:r>
    </w:p>
    <w:p w:rsidR="008D25E1" w:rsidRPr="00432EDE" w:rsidRDefault="008D25E1" w:rsidP="008D25E1">
      <w:pPr>
        <w:rPr>
          <w:b/>
          <w:bCs/>
          <w:sz w:val="28"/>
          <w:szCs w:val="28"/>
          <w:lang w:val="en-US"/>
        </w:rPr>
      </w:pPr>
    </w:p>
    <w:p w:rsidR="008D25E1" w:rsidRPr="009B660A" w:rsidRDefault="008D25E1" w:rsidP="008D25E1">
      <w:pPr>
        <w:rPr>
          <w:b/>
          <w:bCs/>
          <w:sz w:val="28"/>
          <w:szCs w:val="28"/>
          <w:lang w:val="en-US"/>
        </w:rPr>
      </w:pPr>
      <w:r w:rsidRPr="009B660A">
        <w:rPr>
          <w:b/>
          <w:bCs/>
          <w:sz w:val="28"/>
          <w:szCs w:val="28"/>
          <w:lang w:val="en-US"/>
        </w:rPr>
        <w:t>Victoria Sazonova, Aleksandra Schetinina</w:t>
      </w:r>
    </w:p>
    <w:p w:rsidR="008D25E1" w:rsidRDefault="008D25E1" w:rsidP="008D25E1">
      <w:pPr>
        <w:rPr>
          <w:i/>
          <w:iCs/>
          <w:sz w:val="28"/>
          <w:szCs w:val="28"/>
          <w:lang w:val="en-US"/>
        </w:rPr>
      </w:pPr>
      <w:r w:rsidRPr="009B660A">
        <w:rPr>
          <w:i/>
          <w:iCs/>
          <w:sz w:val="28"/>
          <w:szCs w:val="28"/>
          <w:lang w:val="en-US"/>
        </w:rPr>
        <w:t>The unspoken benefits of video games</w:t>
      </w:r>
    </w:p>
    <w:p w:rsidR="008D25E1" w:rsidRPr="009B660A" w:rsidRDefault="008D25E1" w:rsidP="008D25E1">
      <w:pPr>
        <w:jc w:val="both"/>
        <w:rPr>
          <w:lang w:val="en-US"/>
        </w:rPr>
      </w:pPr>
      <w:r w:rsidRPr="009B660A">
        <w:rPr>
          <w:lang w:val="en-US"/>
        </w:rPr>
        <w:t>The report deals with beneficial aspects of video games. Through the analysis of different game genres, it aims to demonstrate how gaming can contribute to cognitive development, improve reaction time, encourage creative thinking, and facilitate social interaction in virtual environments.</w:t>
      </w:r>
    </w:p>
    <w:p w:rsidR="008D25E1" w:rsidRPr="00511E0E" w:rsidRDefault="008D25E1" w:rsidP="008D25E1">
      <w:pPr>
        <w:rPr>
          <w:i/>
          <w:iCs/>
          <w:sz w:val="20"/>
          <w:szCs w:val="20"/>
          <w:lang w:val="en-US"/>
        </w:rPr>
      </w:pPr>
      <w:r w:rsidRPr="00511E0E">
        <w:rPr>
          <w:i/>
          <w:iCs/>
          <w:sz w:val="20"/>
          <w:szCs w:val="20"/>
          <w:lang w:val="en-US"/>
        </w:rPr>
        <w:t xml:space="preserve">(Scientific </w:t>
      </w:r>
      <w:r>
        <w:rPr>
          <w:i/>
          <w:iCs/>
          <w:sz w:val="20"/>
          <w:szCs w:val="20"/>
          <w:lang w:val="en-US"/>
        </w:rPr>
        <w:t>A</w:t>
      </w:r>
      <w:r w:rsidRPr="00511E0E">
        <w:rPr>
          <w:i/>
          <w:iCs/>
          <w:sz w:val="20"/>
          <w:szCs w:val="20"/>
          <w:lang w:val="en-US"/>
        </w:rPr>
        <w:t>dvisor: Liliya R.</w:t>
      </w:r>
      <w:r w:rsidR="008E0856">
        <w:rPr>
          <w:i/>
          <w:iCs/>
          <w:sz w:val="20"/>
          <w:szCs w:val="20"/>
          <w:lang w:val="en-US"/>
        </w:rPr>
        <w:t xml:space="preserve"> </w:t>
      </w:r>
      <w:r w:rsidRPr="00511E0E">
        <w:rPr>
          <w:i/>
          <w:iCs/>
          <w:sz w:val="20"/>
          <w:szCs w:val="20"/>
          <w:lang w:val="en-US"/>
        </w:rPr>
        <w:t>Sabitova, PhD in History,</w:t>
      </w:r>
      <w:r w:rsidR="008E0856">
        <w:rPr>
          <w:i/>
          <w:iCs/>
          <w:sz w:val="20"/>
          <w:szCs w:val="20"/>
          <w:lang w:val="en-US"/>
        </w:rPr>
        <w:t xml:space="preserve"> </w:t>
      </w:r>
      <w:r w:rsidRPr="00511E0E">
        <w:rPr>
          <w:i/>
          <w:iCs/>
          <w:sz w:val="20"/>
          <w:szCs w:val="20"/>
          <w:lang w:val="en-US"/>
        </w:rPr>
        <w:t>Associate professor</w:t>
      </w:r>
      <w:r>
        <w:rPr>
          <w:i/>
          <w:iCs/>
          <w:sz w:val="20"/>
          <w:szCs w:val="20"/>
          <w:lang w:val="en-US"/>
        </w:rPr>
        <w:t>,</w:t>
      </w:r>
      <w:r w:rsidRPr="00511E0E">
        <w:rPr>
          <w:i/>
          <w:iCs/>
          <w:sz w:val="20"/>
          <w:szCs w:val="20"/>
          <w:lang w:val="en-US"/>
        </w:rPr>
        <w:t xml:space="preserve"> Department of the English language and Intercultural communication</w:t>
      </w:r>
      <w:r>
        <w:rPr>
          <w:i/>
          <w:iCs/>
          <w:sz w:val="20"/>
          <w:szCs w:val="20"/>
          <w:lang w:val="en-US"/>
        </w:rPr>
        <w:t>, SSU</w:t>
      </w:r>
      <w:r w:rsidRPr="00511E0E">
        <w:rPr>
          <w:i/>
          <w:iCs/>
          <w:sz w:val="20"/>
          <w:szCs w:val="20"/>
          <w:lang w:val="en-US"/>
        </w:rPr>
        <w:t>)</w:t>
      </w:r>
    </w:p>
    <w:p w:rsidR="008D25E1" w:rsidRPr="00385981" w:rsidRDefault="008D25E1" w:rsidP="008D25E1">
      <w:pPr>
        <w:rPr>
          <w:b/>
          <w:bCs/>
          <w:sz w:val="28"/>
          <w:szCs w:val="28"/>
          <w:lang w:val="en-US"/>
        </w:rPr>
      </w:pPr>
    </w:p>
    <w:p w:rsidR="008D25E1" w:rsidRPr="006E6F15" w:rsidRDefault="008D25E1" w:rsidP="008D25E1">
      <w:pPr>
        <w:rPr>
          <w:b/>
          <w:bCs/>
          <w:sz w:val="28"/>
          <w:szCs w:val="28"/>
          <w:lang w:val="en-US"/>
        </w:rPr>
      </w:pPr>
      <w:r w:rsidRPr="006E6F15">
        <w:rPr>
          <w:b/>
          <w:bCs/>
          <w:sz w:val="28"/>
          <w:szCs w:val="28"/>
          <w:lang w:val="en-US"/>
        </w:rPr>
        <w:t>Yaroslav Shved, Ruslan Styazhkin</w:t>
      </w:r>
    </w:p>
    <w:p w:rsidR="008D25E1" w:rsidRPr="006E6F15" w:rsidRDefault="008D25E1" w:rsidP="008D25E1">
      <w:pPr>
        <w:rPr>
          <w:sz w:val="28"/>
          <w:szCs w:val="28"/>
          <w:lang w:val="en-US"/>
        </w:rPr>
      </w:pPr>
      <w:r w:rsidRPr="006E6F15">
        <w:rPr>
          <w:i/>
          <w:iCs/>
          <w:sz w:val="28"/>
          <w:szCs w:val="28"/>
          <w:lang w:val="en-US"/>
        </w:rPr>
        <w:t>GPUs from rendering polygons to training AI models</w:t>
      </w:r>
    </w:p>
    <w:p w:rsidR="008D25E1" w:rsidRPr="006E6F15" w:rsidRDefault="008D25E1" w:rsidP="008D25E1">
      <w:pPr>
        <w:jc w:val="both"/>
        <w:rPr>
          <w:lang w:val="en-US"/>
        </w:rPr>
      </w:pPr>
      <w:r w:rsidRPr="006E6F15">
        <w:rPr>
          <w:lang w:val="en-US"/>
        </w:rPr>
        <w:t xml:space="preserve">The integration of AI and GPUs has revolutionized scientific computing, but this transformation began with a remarkable shift in GPU design philosophy. Originally engineered for rendering graphics in games and films, GPUs have rapidly evolved into </w:t>
      </w:r>
      <w:r>
        <w:rPr>
          <w:lang w:val="en-US"/>
        </w:rPr>
        <w:t>‘</w:t>
      </w:r>
      <w:r w:rsidRPr="006E6F15">
        <w:rPr>
          <w:lang w:val="en-US"/>
        </w:rPr>
        <w:t>general-purpose computational powerhouses</w:t>
      </w:r>
      <w:r>
        <w:rPr>
          <w:lang w:val="en-US"/>
        </w:rPr>
        <w:t>’</w:t>
      </w:r>
      <w:r w:rsidRPr="006E6F15">
        <w:rPr>
          <w:lang w:val="en-US"/>
        </w:rPr>
        <w:t xml:space="preserve">. In just two decades, their role expanded from processing polygons to solving </w:t>
      </w:r>
      <w:r w:rsidRPr="006E6F15">
        <w:rPr>
          <w:lang w:val="en-US"/>
        </w:rPr>
        <w:lastRenderedPageBreak/>
        <w:t xml:space="preserve">complex differential equations, simulating quantum systems, and training trillion-parameter AI models. This metamorphosis was driven by generational leaps in GPU architectures, which unlocked unprecedented parallel processing capabilities. </w:t>
      </w:r>
    </w:p>
    <w:p w:rsidR="008D25E1" w:rsidRPr="00DF210C" w:rsidRDefault="008D25E1" w:rsidP="008D25E1">
      <w:pPr>
        <w:jc w:val="both"/>
        <w:rPr>
          <w:i/>
          <w:iCs/>
          <w:sz w:val="20"/>
          <w:szCs w:val="20"/>
          <w:lang w:val="en-US"/>
        </w:rPr>
      </w:pPr>
      <w:r w:rsidRPr="00DF210C">
        <w:rPr>
          <w:i/>
          <w:iCs/>
          <w:sz w:val="20"/>
          <w:szCs w:val="20"/>
          <w:lang w:val="en-US"/>
        </w:rPr>
        <w:t>(Scientific Advisor: Anna Yu. Smirnova, PhD in Literature, Assoc</w:t>
      </w:r>
      <w:r>
        <w:rPr>
          <w:i/>
          <w:iCs/>
          <w:sz w:val="20"/>
          <w:szCs w:val="20"/>
          <w:lang w:val="en-US"/>
        </w:rPr>
        <w:t>iate</w:t>
      </w:r>
      <w:r w:rsidRPr="00DF210C">
        <w:rPr>
          <w:i/>
          <w:iCs/>
          <w:sz w:val="20"/>
          <w:szCs w:val="20"/>
          <w:lang w:val="en-US"/>
        </w:rPr>
        <w:t xml:space="preserve"> Prof</w:t>
      </w:r>
      <w:r>
        <w:rPr>
          <w:i/>
          <w:iCs/>
          <w:sz w:val="20"/>
          <w:szCs w:val="20"/>
          <w:lang w:val="en-US"/>
        </w:rPr>
        <w:t>essor</w:t>
      </w:r>
      <w:r w:rsidRPr="00DF210C">
        <w:rPr>
          <w:i/>
          <w:iCs/>
          <w:sz w:val="20"/>
          <w:szCs w:val="20"/>
          <w:lang w:val="en-US"/>
        </w:rPr>
        <w:t>, Department of English and Intercultural Communication, SSU)</w:t>
      </w:r>
    </w:p>
    <w:p w:rsidR="008D25E1" w:rsidRPr="00961989" w:rsidRDefault="008D25E1" w:rsidP="008D25E1">
      <w:pPr>
        <w:rPr>
          <w:b/>
          <w:bCs/>
          <w:sz w:val="28"/>
          <w:szCs w:val="28"/>
          <w:lang w:val="en-US"/>
        </w:rPr>
      </w:pPr>
    </w:p>
    <w:p w:rsidR="008D25E1" w:rsidRPr="0042255B" w:rsidRDefault="008D25E1" w:rsidP="008D25E1">
      <w:pPr>
        <w:jc w:val="both"/>
        <w:rPr>
          <w:b/>
          <w:bCs/>
          <w:sz w:val="28"/>
          <w:szCs w:val="28"/>
          <w:lang w:val="en-US"/>
        </w:rPr>
      </w:pPr>
      <w:r w:rsidRPr="0042255B">
        <w:rPr>
          <w:b/>
          <w:bCs/>
          <w:sz w:val="28"/>
          <w:szCs w:val="28"/>
          <w:lang w:val="en-US"/>
        </w:rPr>
        <w:t>Andrey Stepanov</w:t>
      </w:r>
    </w:p>
    <w:p w:rsidR="008D25E1" w:rsidRPr="0042255B" w:rsidRDefault="008D25E1" w:rsidP="008D25E1">
      <w:pPr>
        <w:jc w:val="both"/>
        <w:rPr>
          <w:sz w:val="28"/>
          <w:szCs w:val="28"/>
          <w:lang w:val="en-US"/>
        </w:rPr>
      </w:pPr>
      <w:r w:rsidRPr="0042255B">
        <w:rPr>
          <w:i/>
          <w:iCs/>
          <w:sz w:val="28"/>
          <w:szCs w:val="28"/>
          <w:lang w:val="en-US"/>
        </w:rPr>
        <w:t xml:space="preserve">Interactive </w:t>
      </w:r>
      <w:r>
        <w:rPr>
          <w:i/>
          <w:iCs/>
          <w:sz w:val="28"/>
          <w:szCs w:val="28"/>
          <w:lang w:val="en-US"/>
        </w:rPr>
        <w:t>l</w:t>
      </w:r>
      <w:r w:rsidRPr="0042255B">
        <w:rPr>
          <w:i/>
          <w:iCs/>
          <w:sz w:val="28"/>
          <w:szCs w:val="28"/>
          <w:lang w:val="en-US"/>
        </w:rPr>
        <w:t xml:space="preserve">anguage </w:t>
      </w:r>
      <w:r>
        <w:rPr>
          <w:i/>
          <w:iCs/>
          <w:sz w:val="28"/>
          <w:szCs w:val="28"/>
          <w:lang w:val="en-US"/>
        </w:rPr>
        <w:t>l</w:t>
      </w:r>
      <w:r w:rsidRPr="0042255B">
        <w:rPr>
          <w:i/>
          <w:iCs/>
          <w:sz w:val="28"/>
          <w:szCs w:val="28"/>
          <w:lang w:val="en-US"/>
        </w:rPr>
        <w:t xml:space="preserve">earning </w:t>
      </w:r>
      <w:r>
        <w:rPr>
          <w:i/>
          <w:iCs/>
          <w:sz w:val="28"/>
          <w:szCs w:val="28"/>
          <w:lang w:val="en-US"/>
        </w:rPr>
        <w:t>f</w:t>
      </w:r>
      <w:r w:rsidRPr="0042255B">
        <w:rPr>
          <w:i/>
          <w:iCs/>
          <w:sz w:val="28"/>
          <w:szCs w:val="28"/>
          <w:lang w:val="en-US"/>
        </w:rPr>
        <w:t>lashcards</w:t>
      </w:r>
    </w:p>
    <w:p w:rsidR="008D25E1" w:rsidRPr="0042255B" w:rsidRDefault="008D25E1" w:rsidP="008D25E1">
      <w:pPr>
        <w:jc w:val="both"/>
        <w:rPr>
          <w:lang w:val="en-US"/>
        </w:rPr>
      </w:pPr>
      <w:proofErr w:type="gramStart"/>
      <w:r w:rsidRPr="0042255B">
        <w:rPr>
          <w:lang w:val="en-US"/>
        </w:rPr>
        <w:t>Simple yet effective web application for learning vocabulary through digital flashcards.</w:t>
      </w:r>
      <w:proofErr w:type="gramEnd"/>
      <w:r w:rsidRPr="0042255B">
        <w:rPr>
          <w:lang w:val="en-US"/>
        </w:rPr>
        <w:t xml:space="preserve"> Designed primarily for English-Russian language pairs (but easily adaptable for other languages), it allows users to create, store, and practice vocabulary in an engaging way.</w:t>
      </w:r>
    </w:p>
    <w:p w:rsidR="008D25E1" w:rsidRPr="00DF210C" w:rsidRDefault="008D25E1" w:rsidP="008D25E1">
      <w:pPr>
        <w:jc w:val="both"/>
        <w:rPr>
          <w:i/>
          <w:iCs/>
          <w:sz w:val="20"/>
          <w:szCs w:val="20"/>
          <w:lang w:val="en-US"/>
        </w:rPr>
      </w:pPr>
      <w:r w:rsidRPr="00DF210C">
        <w:rPr>
          <w:i/>
          <w:iCs/>
          <w:sz w:val="20"/>
          <w:szCs w:val="20"/>
          <w:lang w:val="en-US"/>
        </w:rPr>
        <w:t>(Scientific Advisor: Anna Yu. Smirnova, PhD in Literature, Assoc</w:t>
      </w:r>
      <w:r>
        <w:rPr>
          <w:i/>
          <w:iCs/>
          <w:sz w:val="20"/>
          <w:szCs w:val="20"/>
          <w:lang w:val="en-US"/>
        </w:rPr>
        <w:t>iate</w:t>
      </w:r>
      <w:r w:rsidRPr="00DF210C">
        <w:rPr>
          <w:i/>
          <w:iCs/>
          <w:sz w:val="20"/>
          <w:szCs w:val="20"/>
          <w:lang w:val="en-US"/>
        </w:rPr>
        <w:t xml:space="preserve"> Prof</w:t>
      </w:r>
      <w:r>
        <w:rPr>
          <w:i/>
          <w:iCs/>
          <w:sz w:val="20"/>
          <w:szCs w:val="20"/>
          <w:lang w:val="en-US"/>
        </w:rPr>
        <w:t>essor</w:t>
      </w:r>
      <w:r w:rsidRPr="00DF210C">
        <w:rPr>
          <w:i/>
          <w:iCs/>
          <w:sz w:val="20"/>
          <w:szCs w:val="20"/>
          <w:lang w:val="en-US"/>
        </w:rPr>
        <w:t>, Department of English and Intercultural Communication, SSU)</w:t>
      </w:r>
    </w:p>
    <w:p w:rsidR="008D25E1" w:rsidRPr="0042255B" w:rsidRDefault="008D25E1" w:rsidP="008D25E1">
      <w:pPr>
        <w:jc w:val="both"/>
        <w:rPr>
          <w:lang w:val="en-US"/>
        </w:rPr>
      </w:pPr>
    </w:p>
    <w:p w:rsidR="008D25E1" w:rsidRPr="00936557" w:rsidRDefault="008D25E1" w:rsidP="008D25E1">
      <w:pPr>
        <w:rPr>
          <w:b/>
          <w:color w:val="2F5496"/>
          <w:sz w:val="28"/>
          <w:szCs w:val="28"/>
          <w:lang w:val="en-US"/>
        </w:rPr>
      </w:pPr>
      <w:r w:rsidRPr="00936557">
        <w:rPr>
          <w:b/>
          <w:bCs/>
          <w:color w:val="2F5496"/>
          <w:sz w:val="28"/>
          <w:szCs w:val="28"/>
          <w:lang w:val="en-US"/>
        </w:rPr>
        <w:t>Panel Discussion: Mathematics 2 (Building 9, Room 218)</w:t>
      </w:r>
      <w:r w:rsidRPr="00936557">
        <w:rPr>
          <w:b/>
          <w:color w:val="2F5496"/>
          <w:sz w:val="28"/>
          <w:szCs w:val="28"/>
          <w:lang w:val="en-US"/>
        </w:rPr>
        <w:t xml:space="preserve"> </w:t>
      </w:r>
    </w:p>
    <w:p w:rsidR="008D25E1" w:rsidRPr="00936557" w:rsidRDefault="008D25E1" w:rsidP="008D25E1">
      <w:pPr>
        <w:jc w:val="both"/>
        <w:rPr>
          <w:b/>
          <w:color w:val="2F5496"/>
          <w:sz w:val="28"/>
          <w:szCs w:val="28"/>
          <w:lang w:val="en-US"/>
        </w:rPr>
      </w:pPr>
      <w:r w:rsidRPr="00936557">
        <w:rPr>
          <w:b/>
          <w:color w:val="2F5496"/>
          <w:sz w:val="28"/>
          <w:szCs w:val="28"/>
          <w:lang w:val="en-US"/>
        </w:rPr>
        <w:t>13 May 2025, 10:00-12.00</w:t>
      </w:r>
    </w:p>
    <w:p w:rsidR="008D25E1" w:rsidRPr="00936557" w:rsidRDefault="008D25E1" w:rsidP="008D25E1">
      <w:pPr>
        <w:jc w:val="both"/>
        <w:rPr>
          <w:color w:val="2F5496"/>
          <w:sz w:val="23"/>
          <w:szCs w:val="23"/>
          <w:lang w:val="en-US"/>
        </w:rPr>
      </w:pPr>
      <w:r w:rsidRPr="00936557">
        <w:rPr>
          <w:b/>
          <w:bCs/>
          <w:color w:val="2F5496"/>
          <w:sz w:val="28"/>
          <w:szCs w:val="28"/>
          <w:lang w:val="en-US"/>
        </w:rPr>
        <w:t>Time-limit: 5 minutes</w:t>
      </w:r>
    </w:p>
    <w:p w:rsidR="008D25E1" w:rsidRPr="00936557" w:rsidRDefault="008D25E1" w:rsidP="008D25E1">
      <w:pPr>
        <w:shd w:val="clear" w:color="auto" w:fill="FFFFFF"/>
        <w:jc w:val="both"/>
        <w:rPr>
          <w:i/>
          <w:iCs/>
          <w:color w:val="2F5496"/>
          <w:sz w:val="28"/>
          <w:szCs w:val="28"/>
          <w:lang w:val="en-US"/>
        </w:rPr>
      </w:pPr>
      <w:r w:rsidRPr="00936557">
        <w:rPr>
          <w:i/>
          <w:iCs/>
          <w:color w:val="2F5496"/>
          <w:sz w:val="28"/>
          <w:szCs w:val="28"/>
          <w:lang w:val="en-US"/>
        </w:rPr>
        <w:t>Chairpersons:</w:t>
      </w:r>
    </w:p>
    <w:p w:rsidR="008D25E1" w:rsidRPr="00936557" w:rsidRDefault="008D25E1" w:rsidP="008D25E1">
      <w:pPr>
        <w:widowControl w:val="0"/>
        <w:suppressAutoHyphens/>
        <w:jc w:val="both"/>
        <w:rPr>
          <w:rFonts w:eastAsia="Andale Sans UI" w:cs="Tahoma"/>
          <w:i/>
          <w:color w:val="2F5496"/>
          <w:kern w:val="1"/>
          <w:sz w:val="28"/>
          <w:szCs w:val="28"/>
          <w:lang w:val="en-US" w:eastAsia="fa-IR" w:bidi="fa-IR"/>
        </w:rPr>
      </w:pPr>
      <w:r w:rsidRPr="00936557">
        <w:rPr>
          <w:rFonts w:eastAsia="Andale Sans UI" w:cs="Tahoma"/>
          <w:b/>
          <w:bCs/>
          <w:i/>
          <w:color w:val="2F5496"/>
          <w:kern w:val="1"/>
          <w:sz w:val="28"/>
          <w:szCs w:val="28"/>
          <w:lang w:val="en-US" w:eastAsia="fa-IR" w:bidi="fa-IR"/>
        </w:rPr>
        <w:t>Oleg O. Pavlenko</w:t>
      </w:r>
      <w:r w:rsidRPr="00936557">
        <w:rPr>
          <w:rFonts w:eastAsia="Andale Sans UI" w:cs="Tahoma"/>
          <w:i/>
          <w:color w:val="2F5496"/>
          <w:kern w:val="1"/>
          <w:sz w:val="28"/>
          <w:szCs w:val="28"/>
          <w:lang w:val="en-US" w:eastAsia="fa-IR" w:bidi="fa-IR"/>
        </w:rPr>
        <w:t xml:space="preserve"> (Master Degree student, Faculty of Mechanics and Mathematics, SSU)</w:t>
      </w:r>
    </w:p>
    <w:p w:rsidR="008D25E1" w:rsidRPr="00936557" w:rsidRDefault="008D25E1" w:rsidP="008D25E1">
      <w:pPr>
        <w:widowControl w:val="0"/>
        <w:suppressAutoHyphens/>
        <w:jc w:val="both"/>
        <w:rPr>
          <w:rFonts w:eastAsia="Andale Sans UI" w:cs="Tahoma"/>
          <w:i/>
          <w:color w:val="2F5496"/>
          <w:kern w:val="1"/>
          <w:sz w:val="28"/>
          <w:szCs w:val="28"/>
          <w:lang w:val="en-US" w:eastAsia="fa-IR" w:bidi="fa-IR"/>
        </w:rPr>
      </w:pPr>
      <w:r w:rsidRPr="00936557">
        <w:rPr>
          <w:rFonts w:eastAsia="Calibri"/>
          <w:b/>
          <w:bCs/>
          <w:i/>
          <w:iCs/>
          <w:color w:val="2F5496"/>
          <w:kern w:val="1"/>
          <w:sz w:val="28"/>
          <w:szCs w:val="28"/>
          <w:lang w:val="en-US" w:eastAsia="fa-IR" w:bidi="fa-IR"/>
        </w:rPr>
        <w:t xml:space="preserve">Angelina I. Matyashevskaya </w:t>
      </w:r>
      <w:r w:rsidRPr="00936557">
        <w:rPr>
          <w:rFonts w:eastAsia="Calibri"/>
          <w:i/>
          <w:iCs/>
          <w:color w:val="2F5496"/>
          <w:kern w:val="1"/>
          <w:sz w:val="28"/>
          <w:szCs w:val="28"/>
          <w:lang w:val="en-US" w:eastAsia="fa-IR" w:bidi="fa-IR"/>
        </w:rPr>
        <w:t>(</w:t>
      </w:r>
      <w:r w:rsidRPr="00936557">
        <w:rPr>
          <w:i/>
          <w:color w:val="2F5496"/>
          <w:sz w:val="28"/>
          <w:szCs w:val="28"/>
          <w:shd w:val="clear" w:color="auto" w:fill="FFFFFF"/>
          <w:lang w:val="en-US"/>
        </w:rPr>
        <w:t>PhD in Linguistics</w:t>
      </w:r>
      <w:r w:rsidRPr="00936557">
        <w:rPr>
          <w:rFonts w:eastAsia="Arial"/>
          <w:i/>
          <w:iCs/>
          <w:color w:val="2F5496"/>
          <w:sz w:val="28"/>
          <w:szCs w:val="28"/>
          <w:shd w:val="clear" w:color="auto" w:fill="FFFFFF"/>
          <w:lang w:val="en-US"/>
        </w:rPr>
        <w:t xml:space="preserve">, Associate Professor, Department </w:t>
      </w:r>
      <w:r w:rsidRPr="00936557">
        <w:rPr>
          <w:i/>
          <w:color w:val="2F5496"/>
          <w:sz w:val="28"/>
          <w:szCs w:val="28"/>
          <w:lang w:val="en-US"/>
        </w:rPr>
        <w:t>of English and Intercultural Communication, SSU)</w:t>
      </w:r>
    </w:p>
    <w:p w:rsidR="008D25E1" w:rsidRPr="00936557" w:rsidRDefault="008D25E1" w:rsidP="008D25E1">
      <w:pPr>
        <w:jc w:val="both"/>
        <w:rPr>
          <w:i/>
          <w:color w:val="2F5496"/>
          <w:sz w:val="28"/>
          <w:szCs w:val="28"/>
          <w:shd w:val="clear" w:color="auto" w:fill="FFFFFF"/>
          <w:lang w:val="en-US"/>
        </w:rPr>
      </w:pPr>
      <w:r w:rsidRPr="00936557">
        <w:rPr>
          <w:b/>
          <w:bCs/>
          <w:i/>
          <w:color w:val="2F5496"/>
          <w:sz w:val="28"/>
          <w:szCs w:val="28"/>
          <w:shd w:val="clear" w:color="auto" w:fill="FFFFFF"/>
          <w:lang w:val="en-US"/>
        </w:rPr>
        <w:t>Anna A. Smirnova</w:t>
      </w:r>
      <w:r w:rsidRPr="00936557">
        <w:rPr>
          <w:i/>
          <w:color w:val="2F5496"/>
          <w:sz w:val="28"/>
          <w:szCs w:val="28"/>
          <w:shd w:val="clear" w:color="auto" w:fill="FFFFFF"/>
          <w:lang w:val="en-US"/>
        </w:rPr>
        <w:t xml:space="preserve"> (PhD in Literature,</w:t>
      </w:r>
      <w:r w:rsidRPr="00936557">
        <w:rPr>
          <w:i/>
          <w:color w:val="2F5496"/>
          <w:sz w:val="28"/>
          <w:szCs w:val="28"/>
          <w:lang w:val="en-US"/>
        </w:rPr>
        <w:t xml:space="preserve"> Associate Professor, Department of English and Intercultural Communication, SSU</w:t>
      </w:r>
      <w:r w:rsidRPr="00936557">
        <w:rPr>
          <w:i/>
          <w:color w:val="2F5496"/>
          <w:sz w:val="28"/>
          <w:szCs w:val="28"/>
          <w:shd w:val="clear" w:color="auto" w:fill="FFFFFF"/>
          <w:lang w:val="en-US"/>
        </w:rPr>
        <w:t>)</w:t>
      </w:r>
    </w:p>
    <w:p w:rsidR="008D25E1" w:rsidRPr="00936557" w:rsidRDefault="008D25E1" w:rsidP="008D25E1">
      <w:pPr>
        <w:jc w:val="both"/>
        <w:rPr>
          <w:i/>
          <w:color w:val="2F5496"/>
          <w:sz w:val="28"/>
          <w:szCs w:val="28"/>
          <w:shd w:val="clear" w:color="auto" w:fill="FFFFFF"/>
          <w:lang w:val="en-US"/>
        </w:rPr>
      </w:pPr>
      <w:r w:rsidRPr="00936557">
        <w:rPr>
          <w:b/>
          <w:bCs/>
          <w:i/>
          <w:color w:val="2F5496"/>
          <w:sz w:val="28"/>
          <w:szCs w:val="28"/>
          <w:shd w:val="clear" w:color="auto" w:fill="FFFFFF"/>
          <w:lang w:val="en-US"/>
        </w:rPr>
        <w:t>Anna A. Sosnovskaya</w:t>
      </w:r>
      <w:r w:rsidRPr="00936557">
        <w:rPr>
          <w:i/>
          <w:color w:val="2F5496"/>
          <w:sz w:val="28"/>
          <w:szCs w:val="28"/>
          <w:shd w:val="clear" w:color="auto" w:fill="FFFFFF"/>
          <w:lang w:val="en-US"/>
        </w:rPr>
        <w:t xml:space="preserve"> (PhD in Linguistics,</w:t>
      </w:r>
      <w:r w:rsidRPr="00936557">
        <w:rPr>
          <w:i/>
          <w:color w:val="2F5496"/>
          <w:sz w:val="28"/>
          <w:szCs w:val="28"/>
          <w:lang w:val="en-US"/>
        </w:rPr>
        <w:t xml:space="preserve"> Associate Professor, Department of English and Intercultural Communication, SSU</w:t>
      </w:r>
      <w:r w:rsidRPr="00936557">
        <w:rPr>
          <w:i/>
          <w:color w:val="2F5496"/>
          <w:sz w:val="28"/>
          <w:szCs w:val="28"/>
          <w:shd w:val="clear" w:color="auto" w:fill="FFFFFF"/>
          <w:lang w:val="en-US"/>
        </w:rPr>
        <w:t>)</w:t>
      </w:r>
    </w:p>
    <w:p w:rsidR="008D25E1" w:rsidRPr="00936557" w:rsidRDefault="008D25E1" w:rsidP="008D25E1">
      <w:pPr>
        <w:rPr>
          <w:b/>
          <w:bCs/>
          <w:color w:val="2F5496"/>
          <w:sz w:val="28"/>
          <w:szCs w:val="28"/>
          <w:lang w:val="en-US"/>
        </w:rPr>
      </w:pPr>
    </w:p>
    <w:p w:rsidR="008D25E1" w:rsidRDefault="008D25E1" w:rsidP="008D25E1">
      <w:pPr>
        <w:rPr>
          <w:b/>
          <w:sz w:val="28"/>
          <w:lang w:val="en-US"/>
        </w:rPr>
      </w:pPr>
      <w:r>
        <w:rPr>
          <w:b/>
          <w:sz w:val="28"/>
          <w:lang w:val="en-US"/>
        </w:rPr>
        <w:t>Olesya</w:t>
      </w:r>
      <w:r w:rsidRPr="00F11BC4">
        <w:rPr>
          <w:b/>
          <w:sz w:val="28"/>
          <w:lang w:val="en-US"/>
        </w:rPr>
        <w:t xml:space="preserve"> </w:t>
      </w:r>
      <w:r>
        <w:rPr>
          <w:b/>
          <w:sz w:val="28"/>
          <w:lang w:val="en-US"/>
        </w:rPr>
        <w:t xml:space="preserve">Abrashina </w:t>
      </w:r>
    </w:p>
    <w:p w:rsidR="008D25E1" w:rsidRPr="00F11BC4" w:rsidRDefault="008D25E1" w:rsidP="008D25E1">
      <w:pPr>
        <w:rPr>
          <w:i/>
          <w:sz w:val="28"/>
          <w:szCs w:val="28"/>
          <w:lang w:val="en-US"/>
        </w:rPr>
      </w:pPr>
      <w:r w:rsidRPr="00F11BC4">
        <w:rPr>
          <w:i/>
          <w:sz w:val="28"/>
          <w:szCs w:val="28"/>
          <w:lang w:val="en-US"/>
        </w:rPr>
        <w:t xml:space="preserve">The </w:t>
      </w:r>
      <w:r>
        <w:rPr>
          <w:i/>
          <w:sz w:val="28"/>
          <w:szCs w:val="28"/>
          <w:lang w:val="en-US"/>
        </w:rPr>
        <w:t>c</w:t>
      </w:r>
      <w:r w:rsidRPr="00F11BC4">
        <w:rPr>
          <w:i/>
          <w:sz w:val="28"/>
          <w:szCs w:val="28"/>
          <w:lang w:val="en-US"/>
        </w:rPr>
        <w:t xml:space="preserve">ybersecurity </w:t>
      </w:r>
      <w:r>
        <w:rPr>
          <w:i/>
          <w:sz w:val="28"/>
          <w:szCs w:val="28"/>
          <w:lang w:val="en-US"/>
        </w:rPr>
        <w:t>l</w:t>
      </w:r>
      <w:r w:rsidRPr="00F11BC4">
        <w:rPr>
          <w:i/>
          <w:sz w:val="28"/>
          <w:szCs w:val="28"/>
          <w:lang w:val="en-US"/>
        </w:rPr>
        <w:t xml:space="preserve">andscape: </w:t>
      </w:r>
      <w:r>
        <w:rPr>
          <w:i/>
          <w:sz w:val="28"/>
          <w:szCs w:val="28"/>
          <w:lang w:val="en-US"/>
        </w:rPr>
        <w:t>t</w:t>
      </w:r>
      <w:r w:rsidRPr="00F11BC4">
        <w:rPr>
          <w:i/>
          <w:sz w:val="28"/>
          <w:szCs w:val="28"/>
          <w:lang w:val="en-US"/>
        </w:rPr>
        <w:t xml:space="preserve">hreats and </w:t>
      </w:r>
      <w:r>
        <w:rPr>
          <w:i/>
          <w:sz w:val="28"/>
          <w:szCs w:val="28"/>
          <w:lang w:val="en-US"/>
        </w:rPr>
        <w:t>s</w:t>
      </w:r>
      <w:r w:rsidRPr="00F11BC4">
        <w:rPr>
          <w:i/>
          <w:sz w:val="28"/>
          <w:szCs w:val="28"/>
          <w:lang w:val="en-US"/>
        </w:rPr>
        <w:t>olutions</w:t>
      </w:r>
    </w:p>
    <w:p w:rsidR="008D25E1" w:rsidRPr="008D25E1" w:rsidRDefault="008D25E1" w:rsidP="008D25E1">
      <w:pPr>
        <w:jc w:val="both"/>
        <w:rPr>
          <w:color w:val="000000"/>
          <w:lang w:val="en-US"/>
        </w:rPr>
      </w:pPr>
      <w:r w:rsidRPr="008D25E1">
        <w:rPr>
          <w:color w:val="000000"/>
          <w:lang w:val="en-US"/>
        </w:rPr>
        <w:t>This project will explore the ever-evolving landscape of cybersecurity threats facing businesses and individuals today. It will analyze current threats, including malware, phishing, ransomware, and data breaches, and examine the various solutions and strategies employed to mitigate these risks. The project will also discuss the importance of proactive security measures, risk assessment, and incident response planning.</w:t>
      </w:r>
    </w:p>
    <w:p w:rsidR="008D25E1" w:rsidRDefault="008D25E1" w:rsidP="008D25E1">
      <w:pPr>
        <w:jc w:val="both"/>
        <w:rPr>
          <w:i/>
          <w:iCs/>
          <w:sz w:val="20"/>
          <w:szCs w:val="20"/>
          <w:lang w:val="en-US"/>
        </w:rPr>
      </w:pPr>
      <w:r>
        <w:rPr>
          <w:i/>
          <w:iCs/>
          <w:sz w:val="20"/>
          <w:szCs w:val="20"/>
          <w:lang w:val="en-US"/>
        </w:rPr>
        <w:t>(</w:t>
      </w:r>
      <w:r w:rsidRPr="00DF210C">
        <w:rPr>
          <w:i/>
          <w:iCs/>
          <w:sz w:val="20"/>
          <w:szCs w:val="20"/>
          <w:lang w:val="en-US"/>
        </w:rPr>
        <w:t>Scientific Advisor: Anna Yu. Smirnova, PhD in Literature, Assoc</w:t>
      </w:r>
      <w:r>
        <w:rPr>
          <w:i/>
          <w:iCs/>
          <w:sz w:val="20"/>
          <w:szCs w:val="20"/>
          <w:lang w:val="en-US"/>
        </w:rPr>
        <w:t>iate</w:t>
      </w:r>
      <w:r w:rsidRPr="00DF210C">
        <w:rPr>
          <w:i/>
          <w:iCs/>
          <w:sz w:val="20"/>
          <w:szCs w:val="20"/>
          <w:lang w:val="en-US"/>
        </w:rPr>
        <w:t xml:space="preserve"> Prof</w:t>
      </w:r>
      <w:r>
        <w:rPr>
          <w:i/>
          <w:iCs/>
          <w:sz w:val="20"/>
          <w:szCs w:val="20"/>
          <w:lang w:val="en-US"/>
        </w:rPr>
        <w:t>essor</w:t>
      </w:r>
      <w:r w:rsidRPr="00DF210C">
        <w:rPr>
          <w:i/>
          <w:iCs/>
          <w:sz w:val="20"/>
          <w:szCs w:val="20"/>
          <w:lang w:val="en-US"/>
        </w:rPr>
        <w:t>, Department of English and Intercultural Communication, SSU)</w:t>
      </w:r>
    </w:p>
    <w:p w:rsidR="008D25E1" w:rsidRDefault="008D25E1" w:rsidP="008D25E1">
      <w:pPr>
        <w:pStyle w:val="af5"/>
        <w:rPr>
          <w:rFonts w:ascii="Times New Roman" w:hAnsi="Times New Roman"/>
          <w:b/>
          <w:sz w:val="28"/>
          <w:szCs w:val="28"/>
          <w:lang w:val="en-US"/>
        </w:rPr>
      </w:pPr>
    </w:p>
    <w:p w:rsidR="008D25E1" w:rsidRPr="002946A2" w:rsidRDefault="008D25E1" w:rsidP="008D25E1">
      <w:pPr>
        <w:pStyle w:val="a5"/>
        <w:spacing w:before="0" w:beforeAutospacing="0" w:after="0" w:afterAutospacing="0"/>
        <w:jc w:val="both"/>
        <w:rPr>
          <w:color w:val="000000"/>
          <w:sz w:val="28"/>
          <w:szCs w:val="28"/>
          <w:lang w:val="en-US"/>
        </w:rPr>
      </w:pPr>
      <w:r w:rsidRPr="002946A2">
        <w:rPr>
          <w:b/>
          <w:bCs/>
          <w:color w:val="000000"/>
          <w:sz w:val="28"/>
          <w:szCs w:val="28"/>
          <w:lang w:val="en-US"/>
        </w:rPr>
        <w:t>Irina Danilina, Viktoriya Dmitrieva, Diana Umergalieva</w:t>
      </w:r>
    </w:p>
    <w:p w:rsidR="008D25E1" w:rsidRPr="004D4658" w:rsidRDefault="008D25E1" w:rsidP="008D25E1">
      <w:pPr>
        <w:pStyle w:val="a5"/>
        <w:spacing w:before="0" w:beforeAutospacing="0" w:after="0" w:afterAutospacing="0"/>
        <w:ind w:left="-360" w:firstLine="360"/>
        <w:jc w:val="both"/>
        <w:rPr>
          <w:i/>
          <w:iCs/>
          <w:color w:val="000000"/>
          <w:sz w:val="28"/>
          <w:szCs w:val="28"/>
          <w:lang w:val="en-US"/>
        </w:rPr>
      </w:pPr>
      <w:r w:rsidRPr="004D4658">
        <w:rPr>
          <w:i/>
          <w:iCs/>
          <w:color w:val="000000"/>
          <w:sz w:val="28"/>
          <w:szCs w:val="28"/>
          <w:lang w:val="en-US"/>
        </w:rPr>
        <w:t xml:space="preserve">What </w:t>
      </w:r>
      <w:r>
        <w:rPr>
          <w:i/>
          <w:iCs/>
          <w:color w:val="000000"/>
          <w:sz w:val="28"/>
          <w:szCs w:val="28"/>
          <w:lang w:val="en-US"/>
        </w:rPr>
        <w:t>i</w:t>
      </w:r>
      <w:r w:rsidRPr="004D4658">
        <w:rPr>
          <w:i/>
          <w:iCs/>
          <w:color w:val="000000"/>
          <w:sz w:val="28"/>
          <w:szCs w:val="28"/>
          <w:lang w:val="en-US"/>
        </w:rPr>
        <w:t xml:space="preserve">s </w:t>
      </w:r>
      <w:r>
        <w:rPr>
          <w:i/>
          <w:iCs/>
          <w:color w:val="000000"/>
          <w:sz w:val="28"/>
          <w:szCs w:val="28"/>
          <w:lang w:val="en-US"/>
        </w:rPr>
        <w:t>m</w:t>
      </w:r>
      <w:r w:rsidRPr="004D4658">
        <w:rPr>
          <w:i/>
          <w:iCs/>
          <w:color w:val="000000"/>
          <w:sz w:val="28"/>
          <w:szCs w:val="28"/>
          <w:lang w:val="en-US"/>
        </w:rPr>
        <w:t xml:space="preserve">achine </w:t>
      </w:r>
      <w:r>
        <w:rPr>
          <w:i/>
          <w:iCs/>
          <w:color w:val="000000"/>
          <w:sz w:val="28"/>
          <w:szCs w:val="28"/>
          <w:lang w:val="en-US"/>
        </w:rPr>
        <w:t>l</w:t>
      </w:r>
      <w:r w:rsidRPr="004D4658">
        <w:rPr>
          <w:i/>
          <w:iCs/>
          <w:color w:val="000000"/>
          <w:sz w:val="28"/>
          <w:szCs w:val="28"/>
          <w:lang w:val="en-US"/>
        </w:rPr>
        <w:t>earning?</w:t>
      </w:r>
    </w:p>
    <w:p w:rsidR="008D25E1" w:rsidRPr="002946A2" w:rsidRDefault="008D25E1" w:rsidP="008D25E1">
      <w:pPr>
        <w:pStyle w:val="a5"/>
        <w:spacing w:before="0" w:beforeAutospacing="0" w:after="0" w:afterAutospacing="0"/>
        <w:jc w:val="both"/>
        <w:rPr>
          <w:color w:val="000000"/>
          <w:lang w:val="en-US"/>
        </w:rPr>
      </w:pPr>
      <w:r w:rsidRPr="002946A2">
        <w:rPr>
          <w:color w:val="000000"/>
          <w:lang w:val="en-US"/>
        </w:rPr>
        <w:t>The project explores machine learning as a subfield of artificial intelligence, focusing on the supervised learning process and the use of labeled data to optimize algorithms. It compares multilayer perceptrons (MLP) and Kolmogorov-Arnold networks (KAN), highlighting the advantages of KAN, examines the numerical representation of language in large language models (LLM). The project emphasizes the importance of further research in the field of machine learning and artificial intelligence.</w:t>
      </w:r>
    </w:p>
    <w:p w:rsidR="008D25E1" w:rsidRDefault="008D25E1" w:rsidP="008D25E1">
      <w:pPr>
        <w:jc w:val="both"/>
        <w:rPr>
          <w:i/>
          <w:color w:val="333333"/>
          <w:sz w:val="20"/>
          <w:szCs w:val="20"/>
          <w:lang w:val="en-US"/>
        </w:rPr>
      </w:pPr>
      <w:r>
        <w:rPr>
          <w:rFonts w:eastAsia="Calibri"/>
          <w:i/>
          <w:iCs/>
          <w:color w:val="000000"/>
          <w:kern w:val="1"/>
          <w:sz w:val="20"/>
          <w:szCs w:val="20"/>
          <w:lang w:val="en-US" w:eastAsia="fa-IR" w:bidi="fa-IR"/>
        </w:rPr>
        <w:t xml:space="preserve">(Scientific Advisor: Angelina I. Matyashevskaya, </w:t>
      </w:r>
      <w:r>
        <w:rPr>
          <w:i/>
          <w:color w:val="0C0C0C"/>
          <w:sz w:val="20"/>
          <w:szCs w:val="20"/>
          <w:shd w:val="clear" w:color="auto" w:fill="FFFFFF"/>
          <w:lang w:val="en-US"/>
        </w:rPr>
        <w:t>PhD in Linguistics</w:t>
      </w:r>
      <w:r>
        <w:rPr>
          <w:rFonts w:eastAsia="Arial"/>
          <w:i/>
          <w:iCs/>
          <w:color w:val="000000"/>
          <w:sz w:val="20"/>
          <w:szCs w:val="20"/>
          <w:shd w:val="clear" w:color="auto" w:fill="FFFFFF"/>
          <w:lang w:val="en-US"/>
        </w:rPr>
        <w:t xml:space="preserve">, Associate Professor, Department </w:t>
      </w:r>
      <w:r>
        <w:rPr>
          <w:i/>
          <w:color w:val="333333"/>
          <w:sz w:val="20"/>
          <w:szCs w:val="20"/>
          <w:lang w:val="en-US"/>
        </w:rPr>
        <w:t>of English and Intercultural Communication, SSU)</w:t>
      </w:r>
    </w:p>
    <w:p w:rsidR="008D25E1" w:rsidRDefault="008D25E1" w:rsidP="008D25E1">
      <w:pPr>
        <w:jc w:val="both"/>
        <w:rPr>
          <w:i/>
          <w:color w:val="333333"/>
          <w:sz w:val="20"/>
          <w:szCs w:val="20"/>
          <w:lang w:val="en-US"/>
        </w:rPr>
      </w:pPr>
    </w:p>
    <w:p w:rsidR="008D25E1" w:rsidRDefault="008D25E1" w:rsidP="008D25E1">
      <w:pPr>
        <w:shd w:val="clear" w:color="auto" w:fill="FFFFFF"/>
        <w:rPr>
          <w:rFonts w:eastAsia="Arial"/>
          <w:b/>
          <w:bCs/>
          <w:color w:val="1A1A1A"/>
          <w:sz w:val="28"/>
          <w:szCs w:val="28"/>
          <w:shd w:val="clear" w:color="auto" w:fill="FFFFFF"/>
          <w:lang w:val="en-US" w:eastAsia="zh-CN" w:bidi="ar"/>
        </w:rPr>
      </w:pPr>
      <w:r>
        <w:rPr>
          <w:rFonts w:eastAsia="Arial"/>
          <w:b/>
          <w:bCs/>
          <w:color w:val="1A1A1A"/>
          <w:sz w:val="28"/>
          <w:szCs w:val="28"/>
          <w:shd w:val="clear" w:color="auto" w:fill="FFFFFF"/>
          <w:lang w:val="en-US" w:eastAsia="zh-CN" w:bidi="ar"/>
        </w:rPr>
        <w:t>Ruslan Dzhalyaev, Daria Efremkina, Denis Shevtsov</w:t>
      </w:r>
    </w:p>
    <w:p w:rsidR="008D25E1" w:rsidRPr="006D5844" w:rsidRDefault="008D25E1" w:rsidP="008D25E1">
      <w:pPr>
        <w:pStyle w:val="a5"/>
        <w:spacing w:before="0" w:beforeAutospacing="0" w:after="0" w:afterAutospacing="0"/>
        <w:jc w:val="both"/>
        <w:rPr>
          <w:i/>
          <w:iCs/>
          <w:color w:val="000000"/>
          <w:sz w:val="28"/>
          <w:szCs w:val="28"/>
          <w:lang w:val="en-US"/>
        </w:rPr>
      </w:pPr>
      <w:r w:rsidRPr="006D5844">
        <w:rPr>
          <w:i/>
          <w:iCs/>
          <w:color w:val="000000"/>
          <w:sz w:val="28"/>
          <w:szCs w:val="28"/>
          <w:lang w:val="en-US"/>
        </w:rPr>
        <w:lastRenderedPageBreak/>
        <w:t xml:space="preserve">Ray </w:t>
      </w:r>
      <w:r>
        <w:rPr>
          <w:i/>
          <w:iCs/>
          <w:color w:val="000000"/>
          <w:sz w:val="28"/>
          <w:szCs w:val="28"/>
          <w:lang w:val="en-US"/>
        </w:rPr>
        <w:t>t</w:t>
      </w:r>
      <w:r w:rsidRPr="006D5844">
        <w:rPr>
          <w:i/>
          <w:iCs/>
          <w:color w:val="000000"/>
          <w:sz w:val="28"/>
          <w:szCs w:val="28"/>
          <w:lang w:val="en-US"/>
        </w:rPr>
        <w:t>racing</w:t>
      </w:r>
    </w:p>
    <w:p w:rsidR="008D25E1" w:rsidRPr="006D5844" w:rsidRDefault="008D25E1" w:rsidP="008D25E1">
      <w:pPr>
        <w:pStyle w:val="a5"/>
        <w:spacing w:before="0" w:beforeAutospacing="0" w:after="0" w:afterAutospacing="0"/>
        <w:jc w:val="both"/>
        <w:rPr>
          <w:color w:val="000000"/>
          <w:lang w:val="en-US"/>
        </w:rPr>
      </w:pPr>
      <w:r w:rsidRPr="006D5844">
        <w:rPr>
          <w:color w:val="000000"/>
          <w:lang w:val="en-US"/>
        </w:rPr>
        <w:t>This report describes the computer graphics technology called “ray tracing.” It is a method of creating images by simulating how light rays interact with objects — reflecting, passing through transparent surfaces, or casting shadows. This approach helps produce highly realistic images, very close to what we see in real life. The paper explains how ray tracing works, what problems it solves, and where it is used.</w:t>
      </w:r>
    </w:p>
    <w:p w:rsidR="008D25E1" w:rsidRDefault="008D25E1" w:rsidP="008D25E1">
      <w:pPr>
        <w:shd w:val="clear" w:color="auto" w:fill="FFFFFF"/>
        <w:rPr>
          <w:i/>
          <w:color w:val="0C0C0C"/>
          <w:sz w:val="20"/>
          <w:szCs w:val="20"/>
          <w:shd w:val="clear" w:color="auto" w:fill="FFFFFF"/>
          <w:lang w:val="en-US"/>
        </w:rPr>
      </w:pPr>
      <w:r>
        <w:rPr>
          <w:i/>
          <w:color w:val="0C0C0C"/>
          <w:sz w:val="20"/>
          <w:szCs w:val="20"/>
          <w:shd w:val="clear" w:color="auto" w:fill="FFFFFF"/>
          <w:lang w:val="en-US"/>
        </w:rPr>
        <w:t>(Scientific Advisor: Anna A. Sosnovskaya, PhD in Linguistics,</w:t>
      </w:r>
      <w:r>
        <w:rPr>
          <w:i/>
          <w:color w:val="0C0C0C"/>
          <w:sz w:val="20"/>
          <w:szCs w:val="20"/>
          <w:lang w:val="en-US"/>
        </w:rPr>
        <w:t xml:space="preserve"> Associate Professor, Department of English and Intercultural Communication, SSU</w:t>
      </w:r>
      <w:r>
        <w:rPr>
          <w:i/>
          <w:color w:val="0C0C0C"/>
          <w:sz w:val="20"/>
          <w:szCs w:val="20"/>
          <w:shd w:val="clear" w:color="auto" w:fill="FFFFFF"/>
          <w:lang w:val="en-US"/>
        </w:rPr>
        <w:t>)</w:t>
      </w:r>
    </w:p>
    <w:p w:rsidR="008D25E1" w:rsidRDefault="008D25E1" w:rsidP="008D25E1">
      <w:pPr>
        <w:shd w:val="clear" w:color="auto" w:fill="FFFFFF"/>
        <w:rPr>
          <w:i/>
          <w:color w:val="0C0C0C"/>
          <w:sz w:val="20"/>
          <w:szCs w:val="20"/>
          <w:shd w:val="clear" w:color="auto" w:fill="FFFFFF"/>
          <w:lang w:val="en-US"/>
        </w:rPr>
      </w:pPr>
    </w:p>
    <w:p w:rsidR="008D25E1" w:rsidRPr="00390043" w:rsidRDefault="008D25E1" w:rsidP="008D25E1">
      <w:pPr>
        <w:shd w:val="clear" w:color="auto" w:fill="FFFFFF"/>
        <w:jc w:val="both"/>
        <w:rPr>
          <w:b/>
          <w:bCs/>
          <w:sz w:val="28"/>
          <w:szCs w:val="28"/>
          <w:lang w:val="en-US"/>
        </w:rPr>
      </w:pPr>
      <w:r w:rsidRPr="00390043">
        <w:rPr>
          <w:b/>
          <w:bCs/>
          <w:sz w:val="28"/>
          <w:szCs w:val="28"/>
          <w:lang w:val="en-US"/>
        </w:rPr>
        <w:t>Daria Erina, Margarita Korkina, Veronika Platova</w:t>
      </w:r>
    </w:p>
    <w:p w:rsidR="008D25E1" w:rsidRPr="00390043" w:rsidRDefault="008D25E1" w:rsidP="008D25E1">
      <w:pPr>
        <w:shd w:val="clear" w:color="auto" w:fill="FFFFFF"/>
        <w:jc w:val="both"/>
        <w:rPr>
          <w:i/>
          <w:iCs/>
          <w:sz w:val="28"/>
          <w:szCs w:val="28"/>
          <w:lang w:val="en-US"/>
        </w:rPr>
      </w:pPr>
      <w:r w:rsidRPr="00390043">
        <w:rPr>
          <w:i/>
          <w:iCs/>
          <w:sz w:val="28"/>
          <w:szCs w:val="28"/>
          <w:lang w:val="en-US"/>
        </w:rPr>
        <w:t xml:space="preserve">Bioprinting: Creating </w:t>
      </w:r>
      <w:r>
        <w:rPr>
          <w:i/>
          <w:iCs/>
          <w:sz w:val="28"/>
          <w:szCs w:val="28"/>
          <w:lang w:val="en-US"/>
        </w:rPr>
        <w:t>h</w:t>
      </w:r>
      <w:r w:rsidRPr="00390043">
        <w:rPr>
          <w:i/>
          <w:iCs/>
          <w:sz w:val="28"/>
          <w:szCs w:val="28"/>
          <w:lang w:val="en-US"/>
        </w:rPr>
        <w:t xml:space="preserve">uman </w:t>
      </w:r>
      <w:r>
        <w:rPr>
          <w:i/>
          <w:iCs/>
          <w:sz w:val="28"/>
          <w:szCs w:val="28"/>
          <w:lang w:val="en-US"/>
        </w:rPr>
        <w:t>t</w:t>
      </w:r>
      <w:r w:rsidRPr="00390043">
        <w:rPr>
          <w:i/>
          <w:iCs/>
          <w:sz w:val="28"/>
          <w:szCs w:val="28"/>
          <w:lang w:val="en-US"/>
        </w:rPr>
        <w:t xml:space="preserve">issues and </w:t>
      </w:r>
      <w:r>
        <w:rPr>
          <w:i/>
          <w:iCs/>
          <w:sz w:val="28"/>
          <w:szCs w:val="28"/>
          <w:lang w:val="en-US"/>
        </w:rPr>
        <w:t>o</w:t>
      </w:r>
      <w:r w:rsidRPr="00390043">
        <w:rPr>
          <w:i/>
          <w:iCs/>
          <w:sz w:val="28"/>
          <w:szCs w:val="28"/>
          <w:lang w:val="en-US"/>
        </w:rPr>
        <w:t xml:space="preserve">rgans for </w:t>
      </w:r>
      <w:r>
        <w:rPr>
          <w:i/>
          <w:iCs/>
          <w:sz w:val="28"/>
          <w:szCs w:val="28"/>
          <w:lang w:val="en-US"/>
        </w:rPr>
        <w:t>t</w:t>
      </w:r>
      <w:r w:rsidRPr="00390043">
        <w:rPr>
          <w:i/>
          <w:iCs/>
          <w:sz w:val="28"/>
          <w:szCs w:val="28"/>
          <w:lang w:val="en-US"/>
        </w:rPr>
        <w:t>ransplantation</w:t>
      </w:r>
    </w:p>
    <w:p w:rsidR="008D25E1" w:rsidRDefault="008D25E1" w:rsidP="008D25E1">
      <w:pPr>
        <w:shd w:val="clear" w:color="auto" w:fill="FFFFFF"/>
        <w:jc w:val="both"/>
        <w:rPr>
          <w:lang w:val="en-US"/>
        </w:rPr>
      </w:pPr>
      <w:r w:rsidRPr="00390043">
        <w:rPr>
          <w:lang w:val="en-US"/>
        </w:rPr>
        <w:t>This report addresses the emerging field of bioprinting and its potential to revolutionize organ transplantation. An increasing number of patients face the challenge of organ failure and the limitations of traditional transplantation methods. Bioprinting offers a promising avenue for creating functional human tissues and organs in the laboratory. We will explore the core concepts of bioprinting technology, discuss its current limitations and future prospects, and highlight potential ethical considerations. This report aims to raise awareness of bioprinting's transformative potential and encourage further research and development in this vital area of regenerative medicine.</w:t>
      </w:r>
    </w:p>
    <w:p w:rsidR="008D25E1" w:rsidRPr="00DF210C" w:rsidRDefault="008D25E1" w:rsidP="008D25E1">
      <w:pPr>
        <w:jc w:val="both"/>
        <w:rPr>
          <w:i/>
          <w:iCs/>
          <w:sz w:val="20"/>
          <w:szCs w:val="20"/>
          <w:lang w:val="en-US"/>
        </w:rPr>
      </w:pPr>
      <w:r w:rsidRPr="00DF210C">
        <w:rPr>
          <w:i/>
          <w:iCs/>
          <w:sz w:val="20"/>
          <w:szCs w:val="20"/>
          <w:lang w:val="en-US"/>
        </w:rPr>
        <w:t>(Scientific Advisor: Anna Yu. Smirnova, PhD in Literature, Assoc</w:t>
      </w:r>
      <w:r>
        <w:rPr>
          <w:i/>
          <w:iCs/>
          <w:sz w:val="20"/>
          <w:szCs w:val="20"/>
          <w:lang w:val="en-US"/>
        </w:rPr>
        <w:t>iate</w:t>
      </w:r>
      <w:r w:rsidRPr="00DF210C">
        <w:rPr>
          <w:i/>
          <w:iCs/>
          <w:sz w:val="20"/>
          <w:szCs w:val="20"/>
          <w:lang w:val="en-US"/>
        </w:rPr>
        <w:t xml:space="preserve"> Prof</w:t>
      </w:r>
      <w:r>
        <w:rPr>
          <w:i/>
          <w:iCs/>
          <w:sz w:val="20"/>
          <w:szCs w:val="20"/>
          <w:lang w:val="en-US"/>
        </w:rPr>
        <w:t>essor</w:t>
      </w:r>
      <w:r w:rsidRPr="00DF210C">
        <w:rPr>
          <w:i/>
          <w:iCs/>
          <w:sz w:val="20"/>
          <w:szCs w:val="20"/>
          <w:lang w:val="en-US"/>
        </w:rPr>
        <w:t>, Department of English and Intercultural Communication, SSU)</w:t>
      </w:r>
    </w:p>
    <w:p w:rsidR="008D25E1" w:rsidRDefault="008D25E1" w:rsidP="008D25E1">
      <w:pPr>
        <w:jc w:val="both"/>
        <w:rPr>
          <w:lang w:val="en-US"/>
        </w:rPr>
      </w:pPr>
    </w:p>
    <w:p w:rsidR="008D25E1" w:rsidRPr="000B7CEB" w:rsidRDefault="008D25E1" w:rsidP="008D25E1">
      <w:pPr>
        <w:rPr>
          <w:b/>
          <w:sz w:val="28"/>
          <w:lang w:val="en-US"/>
        </w:rPr>
      </w:pPr>
      <w:r w:rsidRPr="000B7CEB">
        <w:rPr>
          <w:b/>
          <w:sz w:val="28"/>
          <w:lang w:val="en-US"/>
        </w:rPr>
        <w:t>Diana</w:t>
      </w:r>
      <w:r>
        <w:rPr>
          <w:b/>
          <w:sz w:val="28"/>
          <w:lang w:val="en-US"/>
        </w:rPr>
        <w:t xml:space="preserve"> </w:t>
      </w:r>
      <w:r w:rsidRPr="000B7CEB">
        <w:rPr>
          <w:b/>
          <w:sz w:val="28"/>
          <w:lang w:val="en-US"/>
        </w:rPr>
        <w:t>Evsyukova</w:t>
      </w:r>
      <w:r>
        <w:rPr>
          <w:b/>
          <w:sz w:val="28"/>
          <w:lang w:val="en-US"/>
        </w:rPr>
        <w:t xml:space="preserve">, </w:t>
      </w:r>
      <w:r w:rsidRPr="000B7CEB">
        <w:rPr>
          <w:b/>
          <w:sz w:val="28"/>
          <w:lang w:val="en-US"/>
        </w:rPr>
        <w:t>Mariia</w:t>
      </w:r>
      <w:r>
        <w:rPr>
          <w:b/>
          <w:sz w:val="28"/>
          <w:lang w:val="en-US"/>
        </w:rPr>
        <w:t xml:space="preserve"> </w:t>
      </w:r>
      <w:r w:rsidRPr="000B7CEB">
        <w:rPr>
          <w:b/>
          <w:sz w:val="28"/>
          <w:lang w:val="en-US"/>
        </w:rPr>
        <w:t xml:space="preserve">Logatkina </w:t>
      </w:r>
    </w:p>
    <w:p w:rsidR="008D25E1" w:rsidRPr="000B7CEB" w:rsidRDefault="008D25E1" w:rsidP="008D25E1">
      <w:pPr>
        <w:rPr>
          <w:i/>
          <w:sz w:val="28"/>
          <w:lang w:val="en-US"/>
        </w:rPr>
      </w:pPr>
      <w:r w:rsidRPr="000B7CEB">
        <w:rPr>
          <w:i/>
          <w:sz w:val="28"/>
          <w:lang w:val="en-US"/>
        </w:rPr>
        <w:t xml:space="preserve">The </w:t>
      </w:r>
      <w:r>
        <w:rPr>
          <w:i/>
          <w:sz w:val="28"/>
          <w:lang w:val="en-US"/>
        </w:rPr>
        <w:t>p</w:t>
      </w:r>
      <w:r w:rsidRPr="000B7CEB">
        <w:rPr>
          <w:i/>
          <w:sz w:val="28"/>
          <w:lang w:val="en-US"/>
        </w:rPr>
        <w:t xml:space="preserve">roject </w:t>
      </w:r>
      <w:r>
        <w:rPr>
          <w:i/>
          <w:sz w:val="28"/>
          <w:lang w:val="en-US"/>
        </w:rPr>
        <w:t>m</w:t>
      </w:r>
      <w:r w:rsidRPr="000B7CEB">
        <w:rPr>
          <w:i/>
          <w:sz w:val="28"/>
          <w:lang w:val="en-US"/>
        </w:rPr>
        <w:t xml:space="preserve">anagement </w:t>
      </w:r>
      <w:r>
        <w:rPr>
          <w:i/>
          <w:sz w:val="28"/>
          <w:lang w:val="en-US"/>
        </w:rPr>
        <w:t>c</w:t>
      </w:r>
      <w:r w:rsidRPr="000B7CEB">
        <w:rPr>
          <w:i/>
          <w:sz w:val="28"/>
          <w:lang w:val="en-US"/>
        </w:rPr>
        <w:t xml:space="preserve">ompass: </w:t>
      </w:r>
      <w:r>
        <w:rPr>
          <w:i/>
          <w:sz w:val="28"/>
          <w:lang w:val="en-US"/>
        </w:rPr>
        <w:t>f</w:t>
      </w:r>
      <w:r w:rsidRPr="000B7CEB">
        <w:rPr>
          <w:i/>
          <w:sz w:val="28"/>
          <w:lang w:val="en-US"/>
        </w:rPr>
        <w:t xml:space="preserve">inding the </w:t>
      </w:r>
      <w:r>
        <w:rPr>
          <w:i/>
          <w:sz w:val="28"/>
          <w:lang w:val="en-US"/>
        </w:rPr>
        <w:t>p</w:t>
      </w:r>
      <w:r w:rsidRPr="000B7CEB">
        <w:rPr>
          <w:i/>
          <w:sz w:val="28"/>
          <w:lang w:val="en-US"/>
        </w:rPr>
        <w:t xml:space="preserve">erfect </w:t>
      </w:r>
      <w:r>
        <w:rPr>
          <w:i/>
          <w:sz w:val="28"/>
          <w:lang w:val="en-US"/>
        </w:rPr>
        <w:t>f</w:t>
      </w:r>
      <w:r w:rsidRPr="000B7CEB">
        <w:rPr>
          <w:i/>
          <w:sz w:val="28"/>
          <w:lang w:val="en-US"/>
        </w:rPr>
        <w:t>it</w:t>
      </w:r>
    </w:p>
    <w:p w:rsidR="008D25E1" w:rsidRPr="000B7CEB" w:rsidRDefault="008D25E1" w:rsidP="008D25E1">
      <w:pPr>
        <w:jc w:val="both"/>
        <w:rPr>
          <w:lang w:val="en-US"/>
        </w:rPr>
      </w:pPr>
      <w:r w:rsidRPr="000B7CEB">
        <w:rPr>
          <w:lang w:val="en-US"/>
        </w:rPr>
        <w:t>This report addresses the critical challenge of selecting the most effective app or website for organizing and managing business projects. Faced with a plethora of options, project leaders need a clear understanding of each platform’s strengths and weaknesses. This project provides a comprehensive comparison of leading project management tools, evaluating them against key criteria relevant to successful project execution. This analysis aims to be an important resource for businesses seeking to enhance their project management capabilities through informed software selection.</w:t>
      </w:r>
    </w:p>
    <w:p w:rsidR="008D25E1" w:rsidRPr="00C12078" w:rsidRDefault="008D25E1" w:rsidP="008D25E1">
      <w:pPr>
        <w:jc w:val="both"/>
        <w:rPr>
          <w:i/>
          <w:iCs/>
          <w:sz w:val="20"/>
          <w:szCs w:val="20"/>
          <w:lang w:val="en-US"/>
        </w:rPr>
      </w:pPr>
      <w:r w:rsidRPr="00DF210C">
        <w:rPr>
          <w:i/>
          <w:iCs/>
          <w:sz w:val="20"/>
          <w:szCs w:val="20"/>
          <w:lang w:val="en-US"/>
        </w:rPr>
        <w:t>(Scientific Advisor: Anna Yu. Smirnova, PhD in Literature, Assoc</w:t>
      </w:r>
      <w:r>
        <w:rPr>
          <w:i/>
          <w:iCs/>
          <w:sz w:val="20"/>
          <w:szCs w:val="20"/>
          <w:lang w:val="en-US"/>
        </w:rPr>
        <w:t>iate</w:t>
      </w:r>
      <w:r w:rsidRPr="00DF210C">
        <w:rPr>
          <w:i/>
          <w:iCs/>
          <w:sz w:val="20"/>
          <w:szCs w:val="20"/>
          <w:lang w:val="en-US"/>
        </w:rPr>
        <w:t xml:space="preserve"> Prof</w:t>
      </w:r>
      <w:r>
        <w:rPr>
          <w:i/>
          <w:iCs/>
          <w:sz w:val="20"/>
          <w:szCs w:val="20"/>
          <w:lang w:val="en-US"/>
        </w:rPr>
        <w:t>essor</w:t>
      </w:r>
      <w:r w:rsidRPr="00DF210C">
        <w:rPr>
          <w:i/>
          <w:iCs/>
          <w:sz w:val="20"/>
          <w:szCs w:val="20"/>
          <w:lang w:val="en-US"/>
        </w:rPr>
        <w:t>, Department of English and Intercultural Communication, SSU)</w:t>
      </w:r>
    </w:p>
    <w:p w:rsidR="008D25E1" w:rsidRPr="00C12078" w:rsidRDefault="008D25E1" w:rsidP="008D25E1">
      <w:pPr>
        <w:jc w:val="both"/>
        <w:rPr>
          <w:i/>
          <w:iCs/>
          <w:sz w:val="20"/>
          <w:szCs w:val="20"/>
          <w:lang w:val="en-US"/>
        </w:rPr>
      </w:pPr>
    </w:p>
    <w:p w:rsidR="008D25E1" w:rsidRPr="00961989" w:rsidRDefault="008D25E1" w:rsidP="008D25E1">
      <w:pPr>
        <w:rPr>
          <w:b/>
          <w:sz w:val="28"/>
          <w:szCs w:val="28"/>
          <w:lang w:val="en-US"/>
        </w:rPr>
      </w:pPr>
      <w:r w:rsidRPr="00961989">
        <w:rPr>
          <w:b/>
          <w:sz w:val="28"/>
          <w:szCs w:val="28"/>
          <w:lang w:val="en-US"/>
        </w:rPr>
        <w:t xml:space="preserve">Nikolai Gendliar, Oleg Terentev </w:t>
      </w:r>
    </w:p>
    <w:p w:rsidR="008D25E1" w:rsidRPr="00961989" w:rsidRDefault="008D25E1" w:rsidP="008D25E1">
      <w:pPr>
        <w:rPr>
          <w:i/>
          <w:sz w:val="28"/>
          <w:szCs w:val="28"/>
          <w:lang w:val="en-US"/>
        </w:rPr>
      </w:pPr>
      <w:r w:rsidRPr="00961989">
        <w:rPr>
          <w:i/>
          <w:sz w:val="28"/>
          <w:szCs w:val="28"/>
          <w:lang w:val="en-US"/>
        </w:rPr>
        <w:t>How to win at the casino</w:t>
      </w:r>
      <w:proofErr w:type="gramStart"/>
      <w:r w:rsidRPr="00961989">
        <w:rPr>
          <w:i/>
          <w:sz w:val="28"/>
          <w:szCs w:val="28"/>
          <w:lang w:val="en-US"/>
        </w:rPr>
        <w:t>?Math</w:t>
      </w:r>
      <w:proofErr w:type="gramEnd"/>
      <w:r w:rsidRPr="00961989">
        <w:rPr>
          <w:i/>
          <w:sz w:val="28"/>
          <w:szCs w:val="28"/>
          <w:lang w:val="en-US"/>
        </w:rPr>
        <w:t xml:space="preserve"> vs. Roulette</w:t>
      </w:r>
    </w:p>
    <w:p w:rsidR="008D25E1" w:rsidRPr="006D27D4" w:rsidRDefault="008D25E1" w:rsidP="008D25E1">
      <w:pPr>
        <w:widowControl w:val="0"/>
        <w:suppressAutoHyphens/>
        <w:jc w:val="both"/>
        <w:rPr>
          <w:i/>
          <w:sz w:val="20"/>
          <w:szCs w:val="20"/>
          <w:lang w:val="en-US"/>
        </w:rPr>
      </w:pPr>
      <w:r w:rsidRPr="00961989">
        <w:rPr>
          <w:lang w:val="en-US"/>
        </w:rPr>
        <w:t>This report explores the use of mathematical strategies to beat roulette, with a focus on the Martingale betting system. These strategies rely on probability manipulation, aiming to recover losses through bet doubling. This report evaluates their effectiveness and reveals the long-term dominance of the house edge.</w:t>
      </w:r>
      <w:r w:rsidRPr="00961989">
        <w:rPr>
          <w:i/>
          <w:sz w:val="20"/>
          <w:szCs w:val="20"/>
          <w:lang w:val="en-US"/>
        </w:rPr>
        <w:t xml:space="preserve"> </w:t>
      </w:r>
    </w:p>
    <w:p w:rsidR="008D25E1" w:rsidRPr="00961989" w:rsidRDefault="008D25E1" w:rsidP="008D25E1">
      <w:pPr>
        <w:jc w:val="both"/>
        <w:rPr>
          <w:i/>
          <w:iCs/>
          <w:sz w:val="20"/>
          <w:szCs w:val="20"/>
          <w:lang w:val="en-US"/>
        </w:rPr>
      </w:pPr>
      <w:r w:rsidRPr="00DF210C">
        <w:rPr>
          <w:i/>
          <w:iCs/>
          <w:sz w:val="20"/>
          <w:szCs w:val="20"/>
          <w:lang w:val="en-US"/>
        </w:rPr>
        <w:t>(Scientific Advisor: Anna Yu. Smirnova, PhD in Literature, Assoc</w:t>
      </w:r>
      <w:r>
        <w:rPr>
          <w:i/>
          <w:iCs/>
          <w:sz w:val="20"/>
          <w:szCs w:val="20"/>
          <w:lang w:val="en-US"/>
        </w:rPr>
        <w:t>iate</w:t>
      </w:r>
      <w:r w:rsidRPr="00DF210C">
        <w:rPr>
          <w:i/>
          <w:iCs/>
          <w:sz w:val="20"/>
          <w:szCs w:val="20"/>
          <w:lang w:val="en-US"/>
        </w:rPr>
        <w:t xml:space="preserve"> Prof</w:t>
      </w:r>
      <w:r>
        <w:rPr>
          <w:i/>
          <w:iCs/>
          <w:sz w:val="20"/>
          <w:szCs w:val="20"/>
          <w:lang w:val="en-US"/>
        </w:rPr>
        <w:t>essor</w:t>
      </w:r>
      <w:r w:rsidRPr="00DF210C">
        <w:rPr>
          <w:i/>
          <w:iCs/>
          <w:sz w:val="20"/>
          <w:szCs w:val="20"/>
          <w:lang w:val="en-US"/>
        </w:rPr>
        <w:t>, Department of English and Intercultural Communication, SSU)</w:t>
      </w:r>
    </w:p>
    <w:p w:rsidR="008D25E1" w:rsidRPr="00961989" w:rsidRDefault="008D25E1" w:rsidP="008D25E1">
      <w:pPr>
        <w:jc w:val="both"/>
        <w:rPr>
          <w:i/>
          <w:iCs/>
          <w:sz w:val="20"/>
          <w:szCs w:val="20"/>
          <w:lang w:val="en-US"/>
        </w:rPr>
      </w:pPr>
    </w:p>
    <w:p w:rsidR="008D25E1" w:rsidRDefault="008D25E1" w:rsidP="008D25E1">
      <w:pPr>
        <w:rPr>
          <w:i/>
          <w:sz w:val="28"/>
          <w:lang w:val="en-US"/>
        </w:rPr>
      </w:pPr>
      <w:r>
        <w:rPr>
          <w:b/>
          <w:sz w:val="28"/>
          <w:lang w:val="en-US"/>
        </w:rPr>
        <w:t>Kristin</w:t>
      </w:r>
      <w:r w:rsidRPr="000B7CEB">
        <w:rPr>
          <w:b/>
          <w:sz w:val="28"/>
          <w:lang w:val="en-US"/>
        </w:rPr>
        <w:t>a</w:t>
      </w:r>
      <w:r>
        <w:rPr>
          <w:b/>
          <w:sz w:val="28"/>
          <w:lang w:val="en-US"/>
        </w:rPr>
        <w:t xml:space="preserve"> Golubova,</w:t>
      </w:r>
      <w:r w:rsidRPr="000B7CEB">
        <w:rPr>
          <w:b/>
          <w:sz w:val="28"/>
          <w:lang w:val="en-US"/>
        </w:rPr>
        <w:t xml:space="preserve"> </w:t>
      </w:r>
      <w:r>
        <w:rPr>
          <w:b/>
          <w:sz w:val="28"/>
          <w:lang w:val="en-US"/>
        </w:rPr>
        <w:t xml:space="preserve">Sofia Maksimova </w:t>
      </w:r>
    </w:p>
    <w:p w:rsidR="008D25E1" w:rsidRDefault="008D25E1" w:rsidP="008D25E1">
      <w:pPr>
        <w:rPr>
          <w:i/>
          <w:sz w:val="28"/>
          <w:lang w:val="en-US"/>
        </w:rPr>
      </w:pPr>
      <w:r>
        <w:rPr>
          <w:i/>
          <w:sz w:val="28"/>
          <w:lang w:val="en-US"/>
        </w:rPr>
        <w:t>D</w:t>
      </w:r>
      <w:r w:rsidRPr="005F4145">
        <w:rPr>
          <w:i/>
          <w:sz w:val="28"/>
          <w:lang w:val="en-US"/>
        </w:rPr>
        <w:t>evelopment of a telemedicine system</w:t>
      </w:r>
    </w:p>
    <w:p w:rsidR="008D25E1" w:rsidRDefault="008D25E1" w:rsidP="008D25E1">
      <w:pPr>
        <w:jc w:val="both"/>
        <w:rPr>
          <w:lang w:val="en-US"/>
        </w:rPr>
      </w:pPr>
      <w:r w:rsidRPr="005F4145">
        <w:rPr>
          <w:lang w:val="en-US"/>
        </w:rPr>
        <w:t xml:space="preserve">This telemedicine system is a web–based platform designed to provide remote access to medical advice and services. The platform provides a secure environment for video communication between doctors and patients, messaging, and electronic medical records management. The aim of the project is to increase the availability of high-quality medical care, especially for residents of remote areas and patients with limited mobility. The system includes the functions of making an appointment, paying, notifying, and ensuring data confidentiality. The development is carried out using modern web technologies, which guarantees the ease of use and scalability of the </w:t>
      </w:r>
      <w:r w:rsidRPr="005F4145">
        <w:rPr>
          <w:lang w:val="en-US"/>
        </w:rPr>
        <w:lastRenderedPageBreak/>
        <w:t>solution. As a result, the telemedicine system will improve the quality and accessibility of medical services, reduce costs and increase patient satisfaction.</w:t>
      </w:r>
    </w:p>
    <w:p w:rsidR="008D25E1" w:rsidRDefault="008D25E1" w:rsidP="008D25E1">
      <w:pPr>
        <w:jc w:val="both"/>
        <w:rPr>
          <w:i/>
          <w:iCs/>
          <w:sz w:val="20"/>
          <w:szCs w:val="20"/>
          <w:lang w:val="en-US"/>
        </w:rPr>
      </w:pPr>
      <w:r>
        <w:rPr>
          <w:i/>
          <w:iCs/>
          <w:sz w:val="20"/>
          <w:szCs w:val="20"/>
          <w:lang w:val="en-US"/>
        </w:rPr>
        <w:t>(</w:t>
      </w:r>
      <w:r w:rsidRPr="00DF210C">
        <w:rPr>
          <w:i/>
          <w:iCs/>
          <w:sz w:val="20"/>
          <w:szCs w:val="20"/>
          <w:lang w:val="en-US"/>
        </w:rPr>
        <w:t>Scientific Advisor: Anna Yu. Smirnova, PhD in Literature, Assoc</w:t>
      </w:r>
      <w:r>
        <w:rPr>
          <w:i/>
          <w:iCs/>
          <w:sz w:val="20"/>
          <w:szCs w:val="20"/>
          <w:lang w:val="en-US"/>
        </w:rPr>
        <w:t>iate</w:t>
      </w:r>
      <w:r w:rsidRPr="00DF210C">
        <w:rPr>
          <w:i/>
          <w:iCs/>
          <w:sz w:val="20"/>
          <w:szCs w:val="20"/>
          <w:lang w:val="en-US"/>
        </w:rPr>
        <w:t xml:space="preserve"> Prof</w:t>
      </w:r>
      <w:r>
        <w:rPr>
          <w:i/>
          <w:iCs/>
          <w:sz w:val="20"/>
          <w:szCs w:val="20"/>
          <w:lang w:val="en-US"/>
        </w:rPr>
        <w:t>essor</w:t>
      </w:r>
      <w:r w:rsidRPr="00DF210C">
        <w:rPr>
          <w:i/>
          <w:iCs/>
          <w:sz w:val="20"/>
          <w:szCs w:val="20"/>
          <w:lang w:val="en-US"/>
        </w:rPr>
        <w:t>, Department of English and Intercultural Communication, SSU)</w:t>
      </w:r>
    </w:p>
    <w:p w:rsidR="008D25E1" w:rsidRDefault="008D25E1" w:rsidP="008D25E1">
      <w:pPr>
        <w:shd w:val="clear" w:color="auto" w:fill="FFFFFF"/>
        <w:rPr>
          <w:i/>
          <w:color w:val="0C0C0C"/>
          <w:sz w:val="20"/>
          <w:szCs w:val="20"/>
          <w:shd w:val="clear" w:color="auto" w:fill="FFFFFF"/>
          <w:lang w:val="en-US"/>
        </w:rPr>
      </w:pPr>
    </w:p>
    <w:p w:rsidR="008D25E1" w:rsidRDefault="008D25E1" w:rsidP="008D25E1">
      <w:pPr>
        <w:shd w:val="clear" w:color="auto" w:fill="FFFFFF"/>
        <w:rPr>
          <w:rFonts w:eastAsia="Arial"/>
          <w:b/>
          <w:bCs/>
          <w:color w:val="1A1A1A"/>
          <w:sz w:val="28"/>
          <w:szCs w:val="28"/>
          <w:shd w:val="clear" w:color="auto" w:fill="FFFFFF"/>
          <w:lang w:val="en-US" w:eastAsia="zh-CN" w:bidi="ar"/>
        </w:rPr>
      </w:pPr>
      <w:r>
        <w:rPr>
          <w:rFonts w:eastAsia="Arial"/>
          <w:b/>
          <w:bCs/>
          <w:color w:val="1A1A1A"/>
          <w:sz w:val="28"/>
          <w:szCs w:val="28"/>
          <w:shd w:val="clear" w:color="auto" w:fill="FFFFFF"/>
          <w:lang w:val="en-US" w:eastAsia="zh-CN" w:bidi="ar"/>
        </w:rPr>
        <w:t>Julia Ishchenko, Nikita Komarov</w:t>
      </w:r>
    </w:p>
    <w:p w:rsidR="008D25E1" w:rsidRPr="00271D38" w:rsidRDefault="008D25E1" w:rsidP="008D25E1">
      <w:pPr>
        <w:shd w:val="clear" w:color="auto" w:fill="FFFFFF"/>
        <w:jc w:val="both"/>
        <w:rPr>
          <w:rFonts w:eastAsia="Arial"/>
          <w:color w:val="1A1A1A"/>
          <w:shd w:val="clear" w:color="auto" w:fill="FFFFFF"/>
          <w:lang w:val="en-US" w:eastAsia="zh-CN" w:bidi="ar"/>
        </w:rPr>
      </w:pPr>
      <w:r w:rsidRPr="00271D38">
        <w:rPr>
          <w:rFonts w:eastAsia="Arial"/>
          <w:i/>
          <w:iCs/>
          <w:color w:val="1A1A1A"/>
          <w:sz w:val="28"/>
          <w:szCs w:val="28"/>
          <w:shd w:val="clear" w:color="auto" w:fill="FFFFFF"/>
          <w:lang w:val="en-US" w:eastAsia="zh-CN" w:bidi="ar"/>
        </w:rPr>
        <w:t xml:space="preserve">Intellectual ecology: how neural networks can help preserve the environment </w:t>
      </w:r>
      <w:r w:rsidRPr="00271D38">
        <w:rPr>
          <w:rFonts w:eastAsia="Arial"/>
          <w:i/>
          <w:iCs/>
          <w:color w:val="1A1A1A"/>
          <w:sz w:val="28"/>
          <w:szCs w:val="28"/>
          <w:shd w:val="clear" w:color="auto" w:fill="FFFFFF"/>
          <w:lang w:val="en-US" w:eastAsia="zh-CN" w:bidi="ar"/>
        </w:rPr>
        <w:br/>
      </w:r>
      <w:r w:rsidRPr="00271D38">
        <w:rPr>
          <w:rFonts w:eastAsia="Arial"/>
          <w:color w:val="1A1A1A"/>
          <w:shd w:val="clear" w:color="auto" w:fill="FFFFFF"/>
          <w:lang w:val="en-US" w:eastAsia="zh-CN" w:bidi="ar"/>
        </w:rPr>
        <w:t>Modern artificial intelligence technologies are unlocking new possibilities in ecology: from precise monitoring of endangered species and predicting climate changes to optimizing waste recycling and combating illegal deforestation. This report explores how neural networks are already helping to solve key environmental challenges and what opportunities they present for the planet's sustainable development.</w:t>
      </w:r>
    </w:p>
    <w:p w:rsidR="008D25E1" w:rsidRDefault="008D25E1" w:rsidP="008D25E1">
      <w:pPr>
        <w:shd w:val="clear" w:color="auto" w:fill="FFFFFF"/>
        <w:rPr>
          <w:i/>
          <w:color w:val="0C0C0C"/>
          <w:sz w:val="20"/>
          <w:szCs w:val="20"/>
          <w:shd w:val="clear" w:color="auto" w:fill="FFFFFF"/>
          <w:lang w:val="en-US"/>
        </w:rPr>
      </w:pPr>
      <w:r>
        <w:rPr>
          <w:i/>
          <w:color w:val="0C0C0C"/>
          <w:sz w:val="20"/>
          <w:szCs w:val="20"/>
          <w:shd w:val="clear" w:color="auto" w:fill="FFFFFF"/>
          <w:lang w:val="en-US"/>
        </w:rPr>
        <w:t>(Scientific Advisor: Anna A. Sosnovskaya, PhD in Linguistics,</w:t>
      </w:r>
      <w:r>
        <w:rPr>
          <w:i/>
          <w:color w:val="0C0C0C"/>
          <w:sz w:val="20"/>
          <w:szCs w:val="20"/>
          <w:lang w:val="en-US"/>
        </w:rPr>
        <w:t xml:space="preserve"> Associate Professor, Department of English and Intercultural Communication, SSU</w:t>
      </w:r>
      <w:r>
        <w:rPr>
          <w:i/>
          <w:color w:val="0C0C0C"/>
          <w:sz w:val="20"/>
          <w:szCs w:val="20"/>
          <w:shd w:val="clear" w:color="auto" w:fill="FFFFFF"/>
          <w:lang w:val="en-US"/>
        </w:rPr>
        <w:t>)</w:t>
      </w:r>
    </w:p>
    <w:p w:rsidR="008D25E1" w:rsidRDefault="008D25E1" w:rsidP="008D25E1">
      <w:pPr>
        <w:shd w:val="clear" w:color="auto" w:fill="FFFFFF"/>
        <w:rPr>
          <w:i/>
          <w:color w:val="0C0C0C"/>
          <w:sz w:val="20"/>
          <w:szCs w:val="20"/>
          <w:shd w:val="clear" w:color="auto" w:fill="FFFFFF"/>
          <w:lang w:val="en-US"/>
        </w:rPr>
      </w:pPr>
    </w:p>
    <w:p w:rsidR="008D25E1" w:rsidRPr="00BB0787" w:rsidRDefault="008D25E1" w:rsidP="008D25E1">
      <w:pPr>
        <w:rPr>
          <w:b/>
          <w:bCs/>
          <w:sz w:val="28"/>
          <w:szCs w:val="28"/>
          <w:lang w:val="en-US"/>
        </w:rPr>
      </w:pPr>
      <w:r w:rsidRPr="00BB0787">
        <w:rPr>
          <w:b/>
          <w:bCs/>
          <w:sz w:val="28"/>
          <w:szCs w:val="28"/>
          <w:lang w:val="en-US"/>
        </w:rPr>
        <w:t>Ilya Kashuba, Dmitrii Vorobiev</w:t>
      </w:r>
    </w:p>
    <w:p w:rsidR="008D25E1" w:rsidRPr="00BB0787" w:rsidRDefault="008D25E1" w:rsidP="008D25E1">
      <w:pPr>
        <w:rPr>
          <w:i/>
          <w:iCs/>
          <w:sz w:val="28"/>
          <w:szCs w:val="28"/>
          <w:lang w:val="en-US"/>
        </w:rPr>
      </w:pPr>
      <w:r w:rsidRPr="00BB0787">
        <w:rPr>
          <w:i/>
          <w:iCs/>
          <w:sz w:val="28"/>
          <w:szCs w:val="28"/>
          <w:lang w:val="en-US"/>
        </w:rPr>
        <w:t>Multi-</w:t>
      </w:r>
      <w:r>
        <w:rPr>
          <w:i/>
          <w:iCs/>
          <w:sz w:val="28"/>
          <w:szCs w:val="28"/>
          <w:lang w:val="en-US"/>
        </w:rPr>
        <w:t>O</w:t>
      </w:r>
      <w:r w:rsidRPr="00BB0787">
        <w:rPr>
          <w:i/>
          <w:iCs/>
          <w:sz w:val="28"/>
          <w:szCs w:val="28"/>
          <w:lang w:val="en-US"/>
        </w:rPr>
        <w:t xml:space="preserve">bjective </w:t>
      </w:r>
      <w:r>
        <w:rPr>
          <w:i/>
          <w:iCs/>
          <w:sz w:val="28"/>
          <w:szCs w:val="28"/>
          <w:lang w:val="en-US"/>
        </w:rPr>
        <w:t>O</w:t>
      </w:r>
      <w:r w:rsidRPr="00BB0787">
        <w:rPr>
          <w:i/>
          <w:iCs/>
          <w:sz w:val="28"/>
          <w:szCs w:val="28"/>
          <w:lang w:val="en-US"/>
        </w:rPr>
        <w:t xml:space="preserve">ptimization </w:t>
      </w:r>
    </w:p>
    <w:p w:rsidR="008D25E1" w:rsidRDefault="008D25E1" w:rsidP="008D25E1">
      <w:pPr>
        <w:jc w:val="both"/>
        <w:rPr>
          <w:lang w:val="en-US"/>
        </w:rPr>
      </w:pPr>
      <w:r w:rsidRPr="00BB0787">
        <w:rPr>
          <w:lang w:val="en-US"/>
        </w:rPr>
        <w:t>This report studies multi-objective optimization (MOO) – a topic of mathematics which has many applications in engineering, economics, logistics and other areas of real life. Optimizing means getting the best solution – maximizing or minimizing some function, and multi-objective means that we have some certain amount of conflicting functions – increasing one can lead to decreasing another. For MOO it’s not guaranteed to have single solution that optimizes each objective, so the goal is to find all the compromise solutions and choose the best one. We will explore some ways to solve multi-objective optimization problems, compare them to figure out which are better in which conditions and show you</w:t>
      </w:r>
      <w:r w:rsidR="008E0856">
        <w:rPr>
          <w:lang w:val="en-US"/>
        </w:rPr>
        <w:t xml:space="preserve"> </w:t>
      </w:r>
      <w:r w:rsidRPr="00BB0787">
        <w:rPr>
          <w:lang w:val="en-US"/>
        </w:rPr>
        <w:t>how they work in examples.</w:t>
      </w:r>
    </w:p>
    <w:p w:rsidR="008D25E1" w:rsidRPr="00BB0787" w:rsidRDefault="008D25E1" w:rsidP="008D25E1">
      <w:pPr>
        <w:jc w:val="both"/>
        <w:rPr>
          <w:i/>
          <w:sz w:val="20"/>
          <w:szCs w:val="20"/>
          <w:lang w:val="en-US"/>
        </w:rPr>
      </w:pPr>
      <w:r w:rsidRPr="00BB0787">
        <w:rPr>
          <w:i/>
          <w:sz w:val="20"/>
          <w:szCs w:val="20"/>
          <w:lang w:val="en-US"/>
        </w:rPr>
        <w:t>(Scientific Advisor</w:t>
      </w:r>
      <w:r w:rsidRPr="00C413E0">
        <w:rPr>
          <w:i/>
          <w:sz w:val="20"/>
          <w:szCs w:val="20"/>
          <w:lang w:val="en-US"/>
        </w:rPr>
        <w:t>s</w:t>
      </w:r>
      <w:r w:rsidRPr="00BB0787">
        <w:rPr>
          <w:i/>
          <w:sz w:val="20"/>
          <w:szCs w:val="20"/>
          <w:lang w:val="en-US"/>
        </w:rPr>
        <w:t>: Anna Yu. Smirnova, PhD in Literature, Assoc</w:t>
      </w:r>
      <w:r>
        <w:rPr>
          <w:i/>
          <w:sz w:val="20"/>
          <w:szCs w:val="20"/>
          <w:lang w:val="en-US"/>
        </w:rPr>
        <w:t>iate</w:t>
      </w:r>
      <w:r w:rsidRPr="00BB0787">
        <w:rPr>
          <w:i/>
          <w:sz w:val="20"/>
          <w:szCs w:val="20"/>
          <w:lang w:val="en-US"/>
        </w:rPr>
        <w:t xml:space="preserve"> Prof</w:t>
      </w:r>
      <w:r>
        <w:rPr>
          <w:i/>
          <w:sz w:val="20"/>
          <w:szCs w:val="20"/>
          <w:lang w:val="en-US"/>
        </w:rPr>
        <w:t>essor</w:t>
      </w:r>
      <w:r w:rsidRPr="00BB0787">
        <w:rPr>
          <w:i/>
          <w:sz w:val="20"/>
          <w:szCs w:val="20"/>
          <w:lang w:val="en-US"/>
        </w:rPr>
        <w:t>, Department of English and Intercultural Communication, SSU</w:t>
      </w:r>
      <w:r w:rsidRPr="00C413E0">
        <w:rPr>
          <w:i/>
          <w:sz w:val="20"/>
          <w:szCs w:val="20"/>
          <w:lang w:val="en-US"/>
        </w:rPr>
        <w:t>; Anna A. Sosnovskaya, PhD in Linguistics, Assoc</w:t>
      </w:r>
      <w:r>
        <w:rPr>
          <w:i/>
          <w:sz w:val="20"/>
          <w:szCs w:val="20"/>
          <w:lang w:val="en-US"/>
        </w:rPr>
        <w:t>iate</w:t>
      </w:r>
      <w:r w:rsidRPr="00C413E0">
        <w:rPr>
          <w:i/>
          <w:sz w:val="20"/>
          <w:szCs w:val="20"/>
          <w:lang w:val="en-US"/>
        </w:rPr>
        <w:t xml:space="preserve"> Prof</w:t>
      </w:r>
      <w:r>
        <w:rPr>
          <w:i/>
          <w:sz w:val="20"/>
          <w:szCs w:val="20"/>
          <w:lang w:val="en-US"/>
        </w:rPr>
        <w:t>essor</w:t>
      </w:r>
      <w:r w:rsidRPr="00C413E0">
        <w:rPr>
          <w:i/>
          <w:sz w:val="20"/>
          <w:szCs w:val="20"/>
          <w:lang w:val="en-US"/>
        </w:rPr>
        <w:t>, Department of English and Intercultural Communication, SSU</w:t>
      </w:r>
      <w:r w:rsidRPr="00BB0787">
        <w:rPr>
          <w:i/>
          <w:sz w:val="20"/>
          <w:szCs w:val="20"/>
          <w:lang w:val="en-US"/>
        </w:rPr>
        <w:t>)</w:t>
      </w:r>
    </w:p>
    <w:p w:rsidR="008D25E1" w:rsidRDefault="008D25E1" w:rsidP="008D25E1">
      <w:pPr>
        <w:jc w:val="both"/>
        <w:rPr>
          <w:i/>
          <w:color w:val="333333"/>
          <w:sz w:val="20"/>
          <w:szCs w:val="20"/>
          <w:lang w:val="en-US"/>
        </w:rPr>
      </w:pPr>
    </w:p>
    <w:p w:rsidR="008D25E1" w:rsidRPr="00FA47DD" w:rsidRDefault="008D25E1" w:rsidP="008D25E1">
      <w:pPr>
        <w:rPr>
          <w:b/>
          <w:sz w:val="28"/>
          <w:szCs w:val="28"/>
          <w:lang w:val="en-US"/>
        </w:rPr>
      </w:pPr>
      <w:r w:rsidRPr="00FA47DD">
        <w:rPr>
          <w:b/>
          <w:sz w:val="28"/>
          <w:szCs w:val="28"/>
          <w:lang w:val="en-US"/>
        </w:rPr>
        <w:t xml:space="preserve">Fedor Lobzun, Mikhail Ovchinnikov </w:t>
      </w:r>
    </w:p>
    <w:p w:rsidR="008D25E1" w:rsidRPr="00FA47DD" w:rsidRDefault="008D25E1" w:rsidP="008D25E1">
      <w:pPr>
        <w:rPr>
          <w:i/>
          <w:sz w:val="28"/>
          <w:szCs w:val="28"/>
          <w:lang w:val="en-US"/>
        </w:rPr>
      </w:pPr>
      <w:r w:rsidRPr="00FA47DD">
        <w:rPr>
          <w:i/>
          <w:sz w:val="28"/>
          <w:szCs w:val="28"/>
          <w:lang w:val="en-US"/>
        </w:rPr>
        <w:t xml:space="preserve">Vulnerabilities of LAN </w:t>
      </w:r>
      <w:r>
        <w:rPr>
          <w:i/>
          <w:sz w:val="28"/>
          <w:szCs w:val="28"/>
          <w:lang w:val="en-US"/>
        </w:rPr>
        <w:t>e</w:t>
      </w:r>
      <w:r w:rsidRPr="00FA47DD">
        <w:rPr>
          <w:i/>
          <w:sz w:val="28"/>
          <w:szCs w:val="28"/>
          <w:lang w:val="en-US"/>
        </w:rPr>
        <w:t>nvironments</w:t>
      </w:r>
    </w:p>
    <w:p w:rsidR="008D25E1" w:rsidRPr="00FA47DD" w:rsidRDefault="008D25E1" w:rsidP="008D25E1">
      <w:pPr>
        <w:jc w:val="both"/>
        <w:rPr>
          <w:lang w:val="en-US"/>
        </w:rPr>
      </w:pPr>
      <w:r w:rsidRPr="00FA47DD">
        <w:rPr>
          <w:lang w:val="en-US"/>
        </w:rPr>
        <w:t>This report focuses on key internal threats within local area networks (LANs), highlighting major attack techniques. These attacks exploit inherent trust and protocol weaknesses in LAN environments, allowing attackers to intercept, redirect, or manipulate network traffic. This report aims to heighten awareness of internal network threats.</w:t>
      </w:r>
    </w:p>
    <w:p w:rsidR="008D25E1" w:rsidRDefault="008D25E1" w:rsidP="008D25E1">
      <w:pPr>
        <w:jc w:val="both"/>
        <w:rPr>
          <w:i/>
          <w:iCs/>
          <w:sz w:val="20"/>
          <w:szCs w:val="20"/>
          <w:lang w:val="en-US"/>
        </w:rPr>
      </w:pPr>
      <w:r>
        <w:rPr>
          <w:i/>
          <w:iCs/>
          <w:sz w:val="20"/>
          <w:szCs w:val="20"/>
          <w:lang w:val="en-US"/>
        </w:rPr>
        <w:t>(</w:t>
      </w:r>
      <w:r w:rsidRPr="00DF210C">
        <w:rPr>
          <w:i/>
          <w:iCs/>
          <w:sz w:val="20"/>
          <w:szCs w:val="20"/>
          <w:lang w:val="en-US"/>
        </w:rPr>
        <w:t>Scientific Advisor: Anna Yu. Smirnova, PhD in Literature, Assoc</w:t>
      </w:r>
      <w:r>
        <w:rPr>
          <w:i/>
          <w:iCs/>
          <w:sz w:val="20"/>
          <w:szCs w:val="20"/>
          <w:lang w:val="en-US"/>
        </w:rPr>
        <w:t>iate</w:t>
      </w:r>
      <w:r w:rsidRPr="00DF210C">
        <w:rPr>
          <w:i/>
          <w:iCs/>
          <w:sz w:val="20"/>
          <w:szCs w:val="20"/>
          <w:lang w:val="en-US"/>
        </w:rPr>
        <w:t xml:space="preserve"> Prof</w:t>
      </w:r>
      <w:r>
        <w:rPr>
          <w:i/>
          <w:iCs/>
          <w:sz w:val="20"/>
          <w:szCs w:val="20"/>
          <w:lang w:val="en-US"/>
        </w:rPr>
        <w:t>essor</w:t>
      </w:r>
      <w:r w:rsidRPr="00DF210C">
        <w:rPr>
          <w:i/>
          <w:iCs/>
          <w:sz w:val="20"/>
          <w:szCs w:val="20"/>
          <w:lang w:val="en-US"/>
        </w:rPr>
        <w:t>, Department of English and Intercultural Communication, SSU)</w:t>
      </w:r>
    </w:p>
    <w:p w:rsidR="008D25E1" w:rsidRDefault="008D25E1" w:rsidP="008D25E1">
      <w:pPr>
        <w:jc w:val="both"/>
        <w:rPr>
          <w:i/>
          <w:color w:val="333333"/>
          <w:sz w:val="20"/>
          <w:szCs w:val="20"/>
          <w:lang w:val="en-US"/>
        </w:rPr>
      </w:pPr>
    </w:p>
    <w:p w:rsidR="008D25E1" w:rsidRPr="00427133" w:rsidRDefault="008D25E1" w:rsidP="008D25E1">
      <w:pPr>
        <w:pStyle w:val="a5"/>
        <w:spacing w:before="0" w:beforeAutospacing="0" w:after="0" w:afterAutospacing="0"/>
        <w:jc w:val="both"/>
        <w:rPr>
          <w:b/>
          <w:bCs/>
          <w:color w:val="000000"/>
          <w:sz w:val="28"/>
          <w:szCs w:val="28"/>
          <w:lang w:val="en-US"/>
        </w:rPr>
      </w:pPr>
      <w:r w:rsidRPr="00427133">
        <w:rPr>
          <w:b/>
          <w:bCs/>
          <w:color w:val="000000"/>
          <w:sz w:val="28"/>
          <w:szCs w:val="28"/>
          <w:lang w:val="en-US"/>
        </w:rPr>
        <w:t>Sergey Moskalenko, Kirill Volkov</w:t>
      </w:r>
    </w:p>
    <w:p w:rsidR="008D25E1" w:rsidRDefault="008D25E1" w:rsidP="008D25E1">
      <w:pPr>
        <w:pStyle w:val="a5"/>
        <w:spacing w:before="0" w:beforeAutospacing="0" w:after="0" w:afterAutospacing="0"/>
        <w:jc w:val="both"/>
        <w:rPr>
          <w:i/>
          <w:iCs/>
          <w:color w:val="000000"/>
          <w:sz w:val="28"/>
          <w:szCs w:val="28"/>
          <w:lang w:val="en-US"/>
        </w:rPr>
      </w:pPr>
      <w:r w:rsidRPr="00427133">
        <w:rPr>
          <w:i/>
          <w:iCs/>
          <w:color w:val="000000"/>
          <w:sz w:val="28"/>
          <w:szCs w:val="28"/>
          <w:lang w:val="en-US"/>
        </w:rPr>
        <w:t xml:space="preserve">Comparison of </w:t>
      </w:r>
      <w:r>
        <w:rPr>
          <w:i/>
          <w:iCs/>
          <w:color w:val="000000"/>
          <w:sz w:val="28"/>
          <w:szCs w:val="28"/>
          <w:lang w:val="en-US"/>
        </w:rPr>
        <w:t>i</w:t>
      </w:r>
      <w:r w:rsidRPr="00427133">
        <w:rPr>
          <w:i/>
          <w:iCs/>
          <w:color w:val="000000"/>
          <w:sz w:val="28"/>
          <w:szCs w:val="28"/>
          <w:lang w:val="en-US"/>
        </w:rPr>
        <w:t xml:space="preserve">mage </w:t>
      </w:r>
      <w:r>
        <w:rPr>
          <w:i/>
          <w:iCs/>
          <w:color w:val="000000"/>
          <w:sz w:val="28"/>
          <w:szCs w:val="28"/>
          <w:lang w:val="en-US"/>
        </w:rPr>
        <w:t>g</w:t>
      </w:r>
      <w:r w:rsidRPr="00427133">
        <w:rPr>
          <w:i/>
          <w:iCs/>
          <w:color w:val="000000"/>
          <w:sz w:val="28"/>
          <w:szCs w:val="28"/>
          <w:lang w:val="en-US"/>
        </w:rPr>
        <w:t xml:space="preserve">eneration </w:t>
      </w:r>
      <w:r>
        <w:rPr>
          <w:i/>
          <w:iCs/>
          <w:color w:val="000000"/>
          <w:sz w:val="28"/>
          <w:szCs w:val="28"/>
          <w:lang w:val="en-US"/>
        </w:rPr>
        <w:t>a</w:t>
      </w:r>
      <w:r w:rsidRPr="00427133">
        <w:rPr>
          <w:i/>
          <w:iCs/>
          <w:color w:val="000000"/>
          <w:sz w:val="28"/>
          <w:szCs w:val="28"/>
          <w:lang w:val="en-US"/>
        </w:rPr>
        <w:t>lgorithms: ChatGPT vs. DeepSeek</w:t>
      </w:r>
    </w:p>
    <w:p w:rsidR="008D25E1" w:rsidRPr="002946A2" w:rsidRDefault="008D25E1" w:rsidP="008D25E1">
      <w:pPr>
        <w:pStyle w:val="a5"/>
        <w:spacing w:before="0" w:beforeAutospacing="0" w:after="0" w:afterAutospacing="0"/>
        <w:jc w:val="both"/>
        <w:rPr>
          <w:color w:val="000000"/>
          <w:lang w:val="en-US"/>
        </w:rPr>
      </w:pPr>
      <w:r w:rsidRPr="002946A2">
        <w:rPr>
          <w:color w:val="000000"/>
          <w:lang w:val="en-US"/>
        </w:rPr>
        <w:t>Artificial intelligence has transformed image generation. DeepSeek directly creates high-quality images using diffusion models, GANs, and CLIP-based alignment, making it ideal for meme and digital art creation. ChatGPT, meanwhile, refines text prompts, optimizing AI-generated visuals. Together, they enhance digital creativity by ensuring precise, context-aware image generation and improved artistic expression.</w:t>
      </w:r>
    </w:p>
    <w:p w:rsidR="008D25E1" w:rsidRDefault="008D25E1" w:rsidP="008D25E1">
      <w:pPr>
        <w:jc w:val="both"/>
        <w:rPr>
          <w:i/>
          <w:color w:val="333333"/>
          <w:sz w:val="20"/>
          <w:szCs w:val="20"/>
          <w:lang w:val="en-US"/>
        </w:rPr>
      </w:pPr>
      <w:r>
        <w:rPr>
          <w:rFonts w:eastAsia="Calibri"/>
          <w:i/>
          <w:iCs/>
          <w:color w:val="000000"/>
          <w:kern w:val="1"/>
          <w:sz w:val="20"/>
          <w:szCs w:val="20"/>
          <w:lang w:val="en-US" w:eastAsia="fa-IR" w:bidi="fa-IR"/>
        </w:rPr>
        <w:t xml:space="preserve">(Scientific Advisor: Angelina I. Matyashevskaya, </w:t>
      </w:r>
      <w:r>
        <w:rPr>
          <w:i/>
          <w:color w:val="0C0C0C"/>
          <w:sz w:val="20"/>
          <w:szCs w:val="20"/>
          <w:shd w:val="clear" w:color="auto" w:fill="FFFFFF"/>
          <w:lang w:val="en-US"/>
        </w:rPr>
        <w:t>PhD in Linguistics</w:t>
      </w:r>
      <w:r>
        <w:rPr>
          <w:rFonts w:eastAsia="Arial"/>
          <w:i/>
          <w:iCs/>
          <w:color w:val="000000"/>
          <w:sz w:val="20"/>
          <w:szCs w:val="20"/>
          <w:shd w:val="clear" w:color="auto" w:fill="FFFFFF"/>
          <w:lang w:val="en-US"/>
        </w:rPr>
        <w:t xml:space="preserve">, Associate Professor, Department </w:t>
      </w:r>
      <w:r>
        <w:rPr>
          <w:i/>
          <w:color w:val="333333"/>
          <w:sz w:val="20"/>
          <w:szCs w:val="20"/>
          <w:lang w:val="en-US"/>
        </w:rPr>
        <w:t>of English and Intercultural Communication, SSU)</w:t>
      </w:r>
    </w:p>
    <w:p w:rsidR="008D25E1" w:rsidRPr="00183EED" w:rsidRDefault="008D25E1" w:rsidP="008D25E1">
      <w:pPr>
        <w:pStyle w:val="af5"/>
        <w:rPr>
          <w:rFonts w:ascii="Times New Roman" w:eastAsia="Times New Roman" w:hAnsi="Times New Roman"/>
          <w:i/>
          <w:sz w:val="20"/>
          <w:szCs w:val="23"/>
          <w:lang w:val="en-US" w:eastAsia="ru-RU"/>
        </w:rPr>
      </w:pPr>
    </w:p>
    <w:p w:rsidR="008D25E1" w:rsidRPr="00FA4A5D" w:rsidRDefault="008D25E1" w:rsidP="008D25E1">
      <w:pPr>
        <w:pStyle w:val="a5"/>
        <w:spacing w:before="0" w:beforeAutospacing="0" w:after="0" w:afterAutospacing="0"/>
        <w:jc w:val="both"/>
        <w:rPr>
          <w:b/>
          <w:bCs/>
          <w:color w:val="000000"/>
          <w:sz w:val="28"/>
          <w:szCs w:val="28"/>
          <w:lang w:val="en-US"/>
        </w:rPr>
      </w:pPr>
      <w:r w:rsidRPr="00FA4A5D">
        <w:rPr>
          <w:b/>
          <w:bCs/>
          <w:color w:val="000000"/>
          <w:sz w:val="28"/>
          <w:szCs w:val="28"/>
          <w:lang w:val="en-US"/>
        </w:rPr>
        <w:t>Anna Saydalimova </w:t>
      </w:r>
    </w:p>
    <w:p w:rsidR="008D25E1" w:rsidRPr="00FA4A5D" w:rsidRDefault="008D25E1" w:rsidP="008D25E1">
      <w:pPr>
        <w:pStyle w:val="a5"/>
        <w:spacing w:before="0" w:beforeAutospacing="0" w:after="0" w:afterAutospacing="0"/>
        <w:jc w:val="both"/>
        <w:rPr>
          <w:i/>
          <w:iCs/>
          <w:color w:val="1A1A1A"/>
          <w:sz w:val="28"/>
          <w:szCs w:val="28"/>
          <w:lang w:val="en-US"/>
        </w:rPr>
      </w:pPr>
      <w:r w:rsidRPr="00FA4A5D">
        <w:rPr>
          <w:i/>
          <w:iCs/>
          <w:color w:val="1A1A1A"/>
          <w:sz w:val="28"/>
          <w:szCs w:val="28"/>
          <w:lang w:val="en-US"/>
        </w:rPr>
        <w:t xml:space="preserve">Can AI </w:t>
      </w:r>
      <w:r>
        <w:rPr>
          <w:i/>
          <w:iCs/>
          <w:color w:val="1A1A1A"/>
          <w:sz w:val="28"/>
          <w:szCs w:val="28"/>
          <w:lang w:val="en-US"/>
        </w:rPr>
        <w:t>m</w:t>
      </w:r>
      <w:r w:rsidRPr="00FA4A5D">
        <w:rPr>
          <w:i/>
          <w:iCs/>
          <w:color w:val="1A1A1A"/>
          <w:sz w:val="28"/>
          <w:szCs w:val="28"/>
          <w:lang w:val="en-US"/>
        </w:rPr>
        <w:t xml:space="preserve">odels </w:t>
      </w:r>
      <w:r>
        <w:rPr>
          <w:i/>
          <w:iCs/>
          <w:color w:val="1A1A1A"/>
          <w:sz w:val="28"/>
          <w:szCs w:val="28"/>
          <w:lang w:val="en-US"/>
        </w:rPr>
        <w:t>s</w:t>
      </w:r>
      <w:r w:rsidRPr="00FA4A5D">
        <w:rPr>
          <w:i/>
          <w:iCs/>
          <w:color w:val="1A1A1A"/>
          <w:sz w:val="28"/>
          <w:szCs w:val="28"/>
          <w:lang w:val="en-US"/>
        </w:rPr>
        <w:t xml:space="preserve">how </w:t>
      </w:r>
      <w:r>
        <w:rPr>
          <w:i/>
          <w:iCs/>
          <w:color w:val="1A1A1A"/>
          <w:sz w:val="28"/>
          <w:szCs w:val="28"/>
          <w:lang w:val="en-US"/>
        </w:rPr>
        <w:t>u</w:t>
      </w:r>
      <w:r w:rsidRPr="00FA4A5D">
        <w:rPr>
          <w:i/>
          <w:iCs/>
          <w:color w:val="1A1A1A"/>
          <w:sz w:val="28"/>
          <w:szCs w:val="28"/>
          <w:lang w:val="en-US"/>
        </w:rPr>
        <w:t xml:space="preserve">s </w:t>
      </w:r>
      <w:r>
        <w:rPr>
          <w:i/>
          <w:iCs/>
          <w:color w:val="1A1A1A"/>
          <w:sz w:val="28"/>
          <w:szCs w:val="28"/>
          <w:lang w:val="en-US"/>
        </w:rPr>
        <w:t>h</w:t>
      </w:r>
      <w:r w:rsidRPr="00FA4A5D">
        <w:rPr>
          <w:i/>
          <w:iCs/>
          <w:color w:val="1A1A1A"/>
          <w:sz w:val="28"/>
          <w:szCs w:val="28"/>
          <w:lang w:val="en-US"/>
        </w:rPr>
        <w:t xml:space="preserve">ow </w:t>
      </w:r>
      <w:r>
        <w:rPr>
          <w:i/>
          <w:iCs/>
          <w:color w:val="1A1A1A"/>
          <w:sz w:val="28"/>
          <w:szCs w:val="28"/>
          <w:lang w:val="en-US"/>
        </w:rPr>
        <w:t>p</w:t>
      </w:r>
      <w:r w:rsidRPr="00FA4A5D">
        <w:rPr>
          <w:i/>
          <w:iCs/>
          <w:color w:val="1A1A1A"/>
          <w:sz w:val="28"/>
          <w:szCs w:val="28"/>
          <w:lang w:val="en-US"/>
        </w:rPr>
        <w:t xml:space="preserve">eople </w:t>
      </w:r>
      <w:r>
        <w:rPr>
          <w:i/>
          <w:iCs/>
          <w:color w:val="1A1A1A"/>
          <w:sz w:val="28"/>
          <w:szCs w:val="28"/>
          <w:lang w:val="en-US"/>
        </w:rPr>
        <w:t>l</w:t>
      </w:r>
      <w:r w:rsidRPr="00FA4A5D">
        <w:rPr>
          <w:i/>
          <w:iCs/>
          <w:color w:val="1A1A1A"/>
          <w:sz w:val="28"/>
          <w:szCs w:val="28"/>
          <w:lang w:val="en-US"/>
        </w:rPr>
        <w:t>earn?</w:t>
      </w:r>
    </w:p>
    <w:p w:rsidR="008D25E1" w:rsidRPr="00FA4A5D" w:rsidRDefault="008D25E1" w:rsidP="008D25E1">
      <w:pPr>
        <w:pStyle w:val="a5"/>
        <w:spacing w:before="0" w:beforeAutospacing="0" w:after="0" w:afterAutospacing="0"/>
        <w:jc w:val="both"/>
        <w:rPr>
          <w:color w:val="1A1A1A"/>
          <w:lang w:val="en-US"/>
        </w:rPr>
      </w:pPr>
      <w:r w:rsidRPr="00FA4A5D">
        <w:rPr>
          <w:color w:val="1A1A1A"/>
          <w:lang w:val="en-US"/>
        </w:rPr>
        <w:t xml:space="preserve">Learning a language can’t be that hard — every baby in the world manages to do it in a few years. Figuring out how the process works is another story. Linguists have devised elaborate </w:t>
      </w:r>
      <w:r w:rsidRPr="00FA4A5D">
        <w:rPr>
          <w:color w:val="1A1A1A"/>
          <w:lang w:val="en-US"/>
        </w:rPr>
        <w:lastRenderedPageBreak/>
        <w:t>theories to explain it, but recent advances in machine learning have added a new wrinkle. Noam Chomsky, a titan of the field of linguistics, laid out many arguments against language models, including one that at first sounds contradictory: models can master “impossible” languages — ones governed by rules unlike those of any known human language — just as easily as possible ones.</w:t>
      </w:r>
    </w:p>
    <w:p w:rsidR="008D25E1" w:rsidRDefault="008D25E1" w:rsidP="008D25E1">
      <w:pPr>
        <w:shd w:val="clear" w:color="auto" w:fill="FFFFFF"/>
        <w:rPr>
          <w:i/>
          <w:color w:val="333333"/>
          <w:sz w:val="20"/>
          <w:szCs w:val="20"/>
          <w:lang w:val="en-US"/>
        </w:rPr>
      </w:pPr>
      <w:r>
        <w:rPr>
          <w:rFonts w:eastAsia="Calibri"/>
          <w:i/>
          <w:iCs/>
          <w:color w:val="000000"/>
          <w:kern w:val="1"/>
          <w:sz w:val="20"/>
          <w:szCs w:val="20"/>
          <w:lang w:val="en-US" w:eastAsia="fa-IR" w:bidi="fa-IR"/>
        </w:rPr>
        <w:t xml:space="preserve">(Scientific Advisor: Angelina I. Matyashevskaya, </w:t>
      </w:r>
      <w:r>
        <w:rPr>
          <w:i/>
          <w:color w:val="0C0C0C"/>
          <w:sz w:val="20"/>
          <w:szCs w:val="20"/>
          <w:shd w:val="clear" w:color="auto" w:fill="FFFFFF"/>
          <w:lang w:val="en-US"/>
        </w:rPr>
        <w:t>PhD in Linguistics</w:t>
      </w:r>
      <w:r>
        <w:rPr>
          <w:rFonts w:eastAsia="Arial"/>
          <w:i/>
          <w:iCs/>
          <w:color w:val="000000"/>
          <w:sz w:val="20"/>
          <w:szCs w:val="20"/>
          <w:shd w:val="clear" w:color="auto" w:fill="FFFFFF"/>
          <w:lang w:val="en-US"/>
        </w:rPr>
        <w:t xml:space="preserve">, Associate Professor, Department </w:t>
      </w:r>
      <w:r>
        <w:rPr>
          <w:i/>
          <w:color w:val="333333"/>
          <w:sz w:val="20"/>
          <w:szCs w:val="20"/>
          <w:lang w:val="en-US"/>
        </w:rPr>
        <w:t>of English and Intercultural Communication, SSU)</w:t>
      </w:r>
    </w:p>
    <w:p w:rsidR="008D25E1" w:rsidRDefault="008D25E1" w:rsidP="008D25E1">
      <w:pPr>
        <w:shd w:val="clear" w:color="auto" w:fill="FFFFFF"/>
        <w:rPr>
          <w:i/>
          <w:color w:val="333333"/>
          <w:sz w:val="20"/>
          <w:szCs w:val="20"/>
          <w:lang w:val="en-US"/>
        </w:rPr>
      </w:pPr>
    </w:p>
    <w:p w:rsidR="008D25E1" w:rsidRPr="00FA4A5D" w:rsidRDefault="008D25E1" w:rsidP="008D25E1">
      <w:pPr>
        <w:pStyle w:val="a5"/>
        <w:spacing w:before="0" w:beforeAutospacing="0" w:after="0" w:afterAutospacing="0"/>
        <w:jc w:val="both"/>
        <w:rPr>
          <w:color w:val="000000"/>
          <w:sz w:val="28"/>
          <w:szCs w:val="28"/>
          <w:lang w:val="en-US"/>
        </w:rPr>
      </w:pPr>
      <w:r w:rsidRPr="00FA4A5D">
        <w:rPr>
          <w:b/>
          <w:bCs/>
          <w:color w:val="000000"/>
          <w:sz w:val="28"/>
          <w:szCs w:val="28"/>
          <w:lang w:val="en-US"/>
        </w:rPr>
        <w:t>Timofey</w:t>
      </w:r>
      <w:r>
        <w:rPr>
          <w:b/>
          <w:bCs/>
          <w:color w:val="000000"/>
          <w:sz w:val="28"/>
          <w:szCs w:val="28"/>
          <w:lang w:val="en-US"/>
        </w:rPr>
        <w:t xml:space="preserve"> </w:t>
      </w:r>
      <w:r w:rsidRPr="00FA4A5D">
        <w:rPr>
          <w:b/>
          <w:bCs/>
          <w:color w:val="000000"/>
          <w:sz w:val="28"/>
          <w:szCs w:val="28"/>
          <w:lang w:val="en-US"/>
        </w:rPr>
        <w:t>Smerdov</w:t>
      </w:r>
      <w:r>
        <w:rPr>
          <w:b/>
          <w:bCs/>
          <w:color w:val="000000"/>
          <w:sz w:val="28"/>
          <w:szCs w:val="28"/>
          <w:lang w:val="en-US"/>
        </w:rPr>
        <w:t xml:space="preserve">, </w:t>
      </w:r>
      <w:r w:rsidRPr="00FA4A5D">
        <w:rPr>
          <w:b/>
          <w:bCs/>
          <w:color w:val="000000"/>
          <w:sz w:val="28"/>
          <w:szCs w:val="28"/>
          <w:lang w:val="en-US"/>
        </w:rPr>
        <w:t>Artem</w:t>
      </w:r>
      <w:r>
        <w:rPr>
          <w:b/>
          <w:bCs/>
          <w:color w:val="000000"/>
          <w:sz w:val="28"/>
          <w:szCs w:val="28"/>
          <w:lang w:val="en-US"/>
        </w:rPr>
        <w:t xml:space="preserve"> </w:t>
      </w:r>
      <w:r w:rsidRPr="00FA4A5D">
        <w:rPr>
          <w:b/>
          <w:bCs/>
          <w:color w:val="000000"/>
          <w:sz w:val="28"/>
          <w:szCs w:val="28"/>
          <w:lang w:val="en-US"/>
        </w:rPr>
        <w:t>Rezepov </w:t>
      </w:r>
    </w:p>
    <w:p w:rsidR="008D25E1" w:rsidRPr="00FA4A5D" w:rsidRDefault="008D25E1" w:rsidP="008D25E1">
      <w:pPr>
        <w:pStyle w:val="a5"/>
        <w:spacing w:before="0" w:beforeAutospacing="0" w:after="0" w:afterAutospacing="0"/>
        <w:jc w:val="both"/>
        <w:rPr>
          <w:i/>
          <w:iCs/>
          <w:color w:val="1A1A1A"/>
          <w:sz w:val="28"/>
          <w:szCs w:val="28"/>
          <w:lang w:val="en-US"/>
        </w:rPr>
      </w:pPr>
      <w:r w:rsidRPr="00FA4A5D">
        <w:rPr>
          <w:i/>
          <w:iCs/>
          <w:color w:val="1A1A1A"/>
          <w:sz w:val="28"/>
          <w:szCs w:val="28"/>
          <w:lang w:val="en-US"/>
        </w:rPr>
        <w:t>Why do researchers care about small language models?</w:t>
      </w:r>
    </w:p>
    <w:p w:rsidR="008D25E1" w:rsidRPr="00FA4A5D" w:rsidRDefault="008D25E1" w:rsidP="008D25E1">
      <w:pPr>
        <w:pStyle w:val="a5"/>
        <w:spacing w:before="0" w:beforeAutospacing="0" w:after="0" w:afterAutospacing="0"/>
        <w:jc w:val="both"/>
        <w:rPr>
          <w:color w:val="1A1A1A"/>
          <w:lang w:val="en-US"/>
        </w:rPr>
      </w:pPr>
      <w:r w:rsidRPr="00FA4A5D">
        <w:rPr>
          <w:color w:val="1A1A1A"/>
          <w:lang w:val="en-US"/>
        </w:rPr>
        <w:t>As large language models (LLMs) like GPT-4 face challenges in cost, energy use, and accessibility, researchers are turning to small language models (SLMs) as efficient alternatives. SLMs, with fewer parameters, excel in specialized tasks like medical chatbots or legal queries while being cheaper and faster to train. Techniques like knowledge distillation and pruning optimize their performance. SLMs also enhance transparency and adaptability, making them ideal for startups and niche applications. Though LLMs remain vital for broad AI tasks, SLMs offer a sustainable and practical solution for targeted needs.</w:t>
      </w:r>
    </w:p>
    <w:p w:rsidR="008D25E1" w:rsidRDefault="008D25E1" w:rsidP="008D25E1">
      <w:pPr>
        <w:shd w:val="clear" w:color="auto" w:fill="FFFFFF"/>
        <w:rPr>
          <w:i/>
          <w:color w:val="333333"/>
          <w:sz w:val="20"/>
          <w:szCs w:val="20"/>
          <w:lang w:val="en-US"/>
        </w:rPr>
      </w:pPr>
      <w:r>
        <w:rPr>
          <w:rFonts w:eastAsia="Calibri"/>
          <w:i/>
          <w:iCs/>
          <w:color w:val="000000"/>
          <w:kern w:val="1"/>
          <w:sz w:val="20"/>
          <w:szCs w:val="20"/>
          <w:lang w:val="en-US" w:eastAsia="fa-IR" w:bidi="fa-IR"/>
        </w:rPr>
        <w:t xml:space="preserve">(Scientific Advisor: Angelina I. Matyashevskaya, </w:t>
      </w:r>
      <w:r>
        <w:rPr>
          <w:i/>
          <w:color w:val="0C0C0C"/>
          <w:sz w:val="20"/>
          <w:szCs w:val="20"/>
          <w:shd w:val="clear" w:color="auto" w:fill="FFFFFF"/>
          <w:lang w:val="en-US"/>
        </w:rPr>
        <w:t>PhD in Linguistics</w:t>
      </w:r>
      <w:r>
        <w:rPr>
          <w:rFonts w:eastAsia="Arial"/>
          <w:i/>
          <w:iCs/>
          <w:color w:val="000000"/>
          <w:sz w:val="20"/>
          <w:szCs w:val="20"/>
          <w:shd w:val="clear" w:color="auto" w:fill="FFFFFF"/>
          <w:lang w:val="en-US"/>
        </w:rPr>
        <w:t xml:space="preserve">, Associate Professor, Department </w:t>
      </w:r>
      <w:r>
        <w:rPr>
          <w:i/>
          <w:color w:val="333333"/>
          <w:sz w:val="20"/>
          <w:szCs w:val="20"/>
          <w:lang w:val="en-US"/>
        </w:rPr>
        <w:t>of English and Intercultural Communication, SSU)</w:t>
      </w:r>
    </w:p>
    <w:p w:rsidR="008D25E1" w:rsidRPr="008D25E1" w:rsidRDefault="008D25E1" w:rsidP="005E539E">
      <w:pPr>
        <w:shd w:val="clear" w:color="auto" w:fill="FFFFFF"/>
        <w:rPr>
          <w:b/>
          <w:bCs/>
          <w:color w:val="2F5496"/>
          <w:sz w:val="28"/>
          <w:szCs w:val="28"/>
          <w:lang w:val="en-US"/>
        </w:rPr>
      </w:pPr>
    </w:p>
    <w:p w:rsidR="00603BDD" w:rsidRPr="00603BDD" w:rsidRDefault="00603BDD" w:rsidP="00603BDD">
      <w:pPr>
        <w:pStyle w:val="docdata"/>
        <w:spacing w:before="0" w:after="0"/>
        <w:rPr>
          <w:b/>
          <w:iCs/>
          <w:color w:val="2E74B5"/>
          <w:sz w:val="28"/>
          <w:szCs w:val="28"/>
          <w:lang w:val="en-US"/>
        </w:rPr>
      </w:pPr>
      <w:r w:rsidRPr="00603BDD">
        <w:rPr>
          <w:b/>
          <w:iCs/>
          <w:color w:val="2E74B5"/>
          <w:sz w:val="28"/>
          <w:szCs w:val="28"/>
          <w:lang w:val="en-US"/>
        </w:rPr>
        <w:t xml:space="preserve">Panel Discussion: Chemistry </w:t>
      </w:r>
      <w:r w:rsidR="00A526CD" w:rsidRPr="00A526CD">
        <w:rPr>
          <w:b/>
          <w:iCs/>
          <w:color w:val="2E74B5"/>
          <w:sz w:val="28"/>
          <w:szCs w:val="28"/>
          <w:lang w:val="en-US"/>
        </w:rPr>
        <w:t>1</w:t>
      </w:r>
      <w:r w:rsidRPr="00603BDD">
        <w:rPr>
          <w:b/>
          <w:iCs/>
          <w:color w:val="2E74B5"/>
          <w:sz w:val="28"/>
          <w:szCs w:val="28"/>
          <w:lang w:val="en-US"/>
        </w:rPr>
        <w:t>(Building 1, Room 29)</w:t>
      </w:r>
    </w:p>
    <w:p w:rsidR="00603BDD" w:rsidRPr="00603BDD" w:rsidRDefault="00603BDD" w:rsidP="00603BDD">
      <w:pPr>
        <w:pStyle w:val="docdata"/>
        <w:spacing w:before="0" w:after="0"/>
        <w:rPr>
          <w:b/>
          <w:iCs/>
          <w:color w:val="2E74B5"/>
          <w:sz w:val="28"/>
          <w:szCs w:val="28"/>
          <w:lang w:val="en-US"/>
        </w:rPr>
      </w:pPr>
      <w:r w:rsidRPr="00603BDD">
        <w:rPr>
          <w:b/>
          <w:iCs/>
          <w:color w:val="2E74B5"/>
          <w:sz w:val="28"/>
          <w:szCs w:val="28"/>
          <w:lang w:val="en-US"/>
        </w:rPr>
        <w:t>14 May 2025, 8:20</w:t>
      </w:r>
      <w:r w:rsidR="00132A10" w:rsidRPr="00EE47F0">
        <w:rPr>
          <w:b/>
          <w:iCs/>
          <w:color w:val="2E74B5"/>
          <w:sz w:val="28"/>
          <w:szCs w:val="28"/>
          <w:lang w:val="en-US"/>
        </w:rPr>
        <w:t>-9:50</w:t>
      </w:r>
      <w:r w:rsidRPr="00603BDD">
        <w:rPr>
          <w:b/>
          <w:iCs/>
          <w:color w:val="2E74B5"/>
          <w:sz w:val="28"/>
          <w:szCs w:val="28"/>
          <w:lang w:val="en-US"/>
        </w:rPr>
        <w:t xml:space="preserve"> </w:t>
      </w:r>
    </w:p>
    <w:p w:rsidR="00603BDD" w:rsidRPr="00132A10" w:rsidRDefault="00603BDD" w:rsidP="00603BDD">
      <w:pPr>
        <w:pStyle w:val="docdata"/>
        <w:spacing w:before="0" w:after="0"/>
        <w:rPr>
          <w:b/>
          <w:i/>
          <w:iCs/>
          <w:color w:val="2E74B5"/>
          <w:sz w:val="28"/>
          <w:szCs w:val="28"/>
          <w:lang w:val="en-US"/>
        </w:rPr>
      </w:pPr>
      <w:r w:rsidRPr="00132A10">
        <w:rPr>
          <w:b/>
          <w:i/>
          <w:iCs/>
          <w:color w:val="2E74B5"/>
          <w:sz w:val="28"/>
          <w:szCs w:val="28"/>
          <w:lang w:val="en-US"/>
        </w:rPr>
        <w:t>Time-limit: 5 minutes</w:t>
      </w:r>
    </w:p>
    <w:p w:rsidR="00603BDD" w:rsidRPr="00132A10" w:rsidRDefault="00603BDD" w:rsidP="00603BDD">
      <w:pPr>
        <w:pStyle w:val="docdata"/>
        <w:spacing w:before="0" w:after="0"/>
        <w:rPr>
          <w:b/>
          <w:i/>
          <w:iCs/>
          <w:color w:val="2E74B5"/>
          <w:sz w:val="28"/>
          <w:szCs w:val="28"/>
          <w:lang w:val="en-US"/>
        </w:rPr>
      </w:pPr>
      <w:r w:rsidRPr="00132A10">
        <w:rPr>
          <w:b/>
          <w:i/>
          <w:iCs/>
          <w:color w:val="2E74B5"/>
          <w:sz w:val="28"/>
          <w:szCs w:val="28"/>
          <w:lang w:val="en-US"/>
        </w:rPr>
        <w:t>Chairpersons:</w:t>
      </w:r>
    </w:p>
    <w:p w:rsidR="00603BDD" w:rsidRPr="00132A10" w:rsidRDefault="00603BDD" w:rsidP="00603BDD">
      <w:pPr>
        <w:pStyle w:val="docdata"/>
        <w:spacing w:before="0" w:after="0"/>
        <w:rPr>
          <w:b/>
          <w:i/>
          <w:iCs/>
          <w:color w:val="2E74B5"/>
          <w:sz w:val="28"/>
          <w:szCs w:val="28"/>
          <w:lang w:val="en-US"/>
        </w:rPr>
      </w:pPr>
      <w:r w:rsidRPr="00132A10">
        <w:rPr>
          <w:b/>
          <w:i/>
          <w:iCs/>
          <w:color w:val="2E74B5"/>
          <w:sz w:val="28"/>
          <w:szCs w:val="28"/>
          <w:lang w:val="en-US"/>
        </w:rPr>
        <w:t>Angelina I. Matyashevskaya (Ph.D. in Linguistics, Associate Professor, Department of English and Intercultural Communication, SSU)</w:t>
      </w:r>
    </w:p>
    <w:p w:rsidR="00603BDD" w:rsidRPr="00132A10" w:rsidRDefault="00603BDD" w:rsidP="00603BDD">
      <w:pPr>
        <w:pStyle w:val="docdata"/>
        <w:spacing w:before="0" w:after="0"/>
        <w:rPr>
          <w:b/>
          <w:i/>
          <w:iCs/>
          <w:color w:val="2E74B5"/>
          <w:sz w:val="28"/>
          <w:szCs w:val="28"/>
          <w:lang w:val="en-US"/>
        </w:rPr>
      </w:pPr>
      <w:r w:rsidRPr="00132A10">
        <w:rPr>
          <w:b/>
          <w:i/>
          <w:iCs/>
          <w:color w:val="2E74B5"/>
          <w:sz w:val="28"/>
          <w:szCs w:val="28"/>
          <w:lang w:val="en-US"/>
        </w:rPr>
        <w:t>Elena V. Tiden (Senior Lecturer, Department of English and Intercultural Communication, SSU)</w:t>
      </w:r>
    </w:p>
    <w:p w:rsidR="00603BDD" w:rsidRPr="00132A10" w:rsidRDefault="00603BDD" w:rsidP="00603BDD">
      <w:pPr>
        <w:pStyle w:val="docdata"/>
        <w:spacing w:before="0" w:after="0"/>
        <w:rPr>
          <w:b/>
          <w:i/>
          <w:iCs/>
          <w:color w:val="2E74B5"/>
          <w:sz w:val="28"/>
          <w:szCs w:val="28"/>
          <w:lang w:val="en-US"/>
        </w:rPr>
      </w:pPr>
      <w:r w:rsidRPr="00132A10">
        <w:rPr>
          <w:b/>
          <w:i/>
          <w:iCs/>
          <w:color w:val="2E74B5"/>
          <w:sz w:val="28"/>
          <w:szCs w:val="28"/>
          <w:lang w:val="en-US"/>
        </w:rPr>
        <w:t>Daniil D. Drozd (PhD in Chemistry, Associate Professor, Department of General and Inorganic Chemistry)</w:t>
      </w:r>
    </w:p>
    <w:p w:rsidR="00293D47" w:rsidRPr="00132A10" w:rsidRDefault="00293D47" w:rsidP="00293D47">
      <w:pPr>
        <w:pStyle w:val="docdata"/>
        <w:spacing w:before="0" w:after="0"/>
        <w:rPr>
          <w:b/>
          <w:i/>
          <w:iCs/>
          <w:color w:val="2E74B5"/>
          <w:sz w:val="28"/>
          <w:szCs w:val="28"/>
          <w:lang w:val="en-US"/>
        </w:rPr>
      </w:pPr>
      <w:r w:rsidRPr="00132A10">
        <w:rPr>
          <w:b/>
          <w:i/>
          <w:iCs/>
          <w:color w:val="2E74B5"/>
          <w:sz w:val="28"/>
          <w:szCs w:val="28"/>
          <w:lang w:val="en-US"/>
        </w:rPr>
        <w:t>Ekaterina Skorodumova (</w:t>
      </w:r>
      <w:r>
        <w:rPr>
          <w:b/>
          <w:i/>
          <w:iCs/>
          <w:color w:val="2E74B5"/>
          <w:sz w:val="28"/>
          <w:szCs w:val="28"/>
          <w:lang w:val="en-US"/>
        </w:rPr>
        <w:t xml:space="preserve">Senior </w:t>
      </w:r>
      <w:r w:rsidRPr="00132A10">
        <w:rPr>
          <w:b/>
          <w:i/>
          <w:iCs/>
          <w:color w:val="2E74B5"/>
          <w:sz w:val="28"/>
          <w:szCs w:val="28"/>
          <w:lang w:val="en-US"/>
        </w:rPr>
        <w:t>Student, Institute of Chemistry)</w:t>
      </w:r>
    </w:p>
    <w:p w:rsidR="00603BDD" w:rsidRDefault="00603BDD" w:rsidP="00603BDD">
      <w:pPr>
        <w:pStyle w:val="docdata"/>
        <w:spacing w:before="0" w:after="0"/>
        <w:rPr>
          <w:b/>
          <w:iCs/>
          <w:sz w:val="28"/>
          <w:szCs w:val="28"/>
          <w:lang w:val="en-US"/>
        </w:rPr>
      </w:pPr>
    </w:p>
    <w:p w:rsidR="00603BDD" w:rsidRDefault="00603BDD" w:rsidP="00603BDD">
      <w:pPr>
        <w:pStyle w:val="docdata"/>
        <w:spacing w:before="0" w:after="0"/>
        <w:rPr>
          <w:i/>
          <w:sz w:val="28"/>
          <w:szCs w:val="28"/>
          <w:lang w:val="en-US"/>
        </w:rPr>
      </w:pPr>
      <w:r>
        <w:rPr>
          <w:b/>
          <w:iCs/>
          <w:sz w:val="28"/>
          <w:szCs w:val="28"/>
          <w:lang w:val="en-US"/>
        </w:rPr>
        <w:t>Kormishkin Zakhar,</w:t>
      </w:r>
      <w:r w:rsidR="005A704A" w:rsidRPr="005A704A">
        <w:rPr>
          <w:b/>
          <w:iCs/>
          <w:sz w:val="28"/>
          <w:szCs w:val="28"/>
          <w:lang w:val="en-US"/>
        </w:rPr>
        <w:t xml:space="preserve"> </w:t>
      </w:r>
      <w:r>
        <w:rPr>
          <w:b/>
          <w:iCs/>
          <w:sz w:val="28"/>
          <w:szCs w:val="28"/>
          <w:lang w:val="en-US"/>
        </w:rPr>
        <w:t>Aleksandrov Mikhail, Malyshev Gordey</w:t>
      </w:r>
    </w:p>
    <w:p w:rsidR="00603BDD" w:rsidRPr="00642B34" w:rsidRDefault="00603BDD" w:rsidP="00603BDD">
      <w:pPr>
        <w:pStyle w:val="docdata"/>
        <w:spacing w:before="0" w:after="0" w:line="100" w:lineRule="atLeast"/>
        <w:rPr>
          <w:lang w:val="en-US"/>
        </w:rPr>
      </w:pPr>
      <w:r>
        <w:rPr>
          <w:i/>
          <w:sz w:val="28"/>
          <w:szCs w:val="28"/>
          <w:lang w:val="en-US"/>
        </w:rPr>
        <w:t>Chemical technology</w:t>
      </w:r>
      <w:r>
        <w:rPr>
          <w:i/>
          <w:sz w:val="28"/>
          <w:szCs w:val="28"/>
          <w:lang w:val="en-US"/>
        </w:rPr>
        <w:br/>
      </w:r>
      <w:r w:rsidRPr="00642B34">
        <w:rPr>
          <w:lang w:val="en-US"/>
        </w:rPr>
        <w:t>Chemical technology is a crucial field that focuses on efficiently transforming raw materials into valuable products. The report focuses on the core tasks of chemical technology: determining optimal reaction conditions for maximum economic benefit, establishing process stages and technological schemes, selecting appropriate equipment, and enhancing resource efficiency while minimizing environmental impact. The report highlights the importance of producing materials with specific properties and the interdisciplinary nature of chemical technology, drawing upon mathematics, physics, engineering and other sciences. The demand for skilled chemical technologists is high, offering excellent career prospects in diverse sectors: petrochemical operations, quality control, and environmental safety. This field plays a vital role in various industries, contributing significantly to national production and economic growth.</w:t>
      </w:r>
      <w:r w:rsidRPr="00642B34">
        <w:rPr>
          <w:lang w:val="en-US"/>
        </w:rPr>
        <w:br/>
      </w:r>
      <w:r>
        <w:rPr>
          <w:i/>
          <w:iCs/>
          <w:sz w:val="22"/>
          <w:szCs w:val="22"/>
          <w:lang w:val="en-US"/>
        </w:rPr>
        <w:t>(Scientific Advisor: Angelina I. Matyashevskaya, Ph.D. in Linguistics, Associate Professor, Department of English and Intercultural Communication, SSU)</w:t>
      </w:r>
    </w:p>
    <w:p w:rsidR="00603BDD" w:rsidRPr="00642B34" w:rsidRDefault="00603BDD" w:rsidP="00603BDD">
      <w:pPr>
        <w:pStyle w:val="docdata"/>
        <w:spacing w:after="0"/>
        <w:jc w:val="both"/>
        <w:rPr>
          <w:lang w:val="en-US"/>
        </w:rPr>
      </w:pPr>
    </w:p>
    <w:p w:rsidR="00603BDD" w:rsidRDefault="00603BDD" w:rsidP="00603BDD">
      <w:pPr>
        <w:pStyle w:val="docdata"/>
        <w:spacing w:after="0"/>
        <w:rPr>
          <w:i/>
          <w:iCs/>
          <w:sz w:val="28"/>
          <w:szCs w:val="28"/>
          <w:lang w:val="en-US"/>
        </w:rPr>
      </w:pPr>
      <w:r>
        <w:rPr>
          <w:b/>
          <w:iCs/>
          <w:sz w:val="28"/>
          <w:szCs w:val="28"/>
          <w:lang w:val="en-US"/>
        </w:rPr>
        <w:t>Kosyrev Nikita, Merzlyakov Egor</w:t>
      </w:r>
    </w:p>
    <w:p w:rsidR="00603BDD" w:rsidRDefault="00603BDD" w:rsidP="00603BDD">
      <w:pPr>
        <w:pStyle w:val="docdata"/>
        <w:spacing w:after="0"/>
        <w:rPr>
          <w:i/>
          <w:iCs/>
          <w:sz w:val="22"/>
          <w:szCs w:val="22"/>
          <w:lang w:val="en-US"/>
        </w:rPr>
      </w:pPr>
      <w:r>
        <w:rPr>
          <w:i/>
          <w:iCs/>
          <w:sz w:val="28"/>
          <w:szCs w:val="28"/>
          <w:lang w:val="en-US"/>
        </w:rPr>
        <w:lastRenderedPageBreak/>
        <w:t>Electrical conductivity of substances and materials</w:t>
      </w:r>
      <w:r>
        <w:rPr>
          <w:i/>
          <w:iCs/>
          <w:sz w:val="28"/>
          <w:szCs w:val="28"/>
          <w:lang w:val="en-US"/>
        </w:rPr>
        <w:br/>
      </w:r>
      <w:r w:rsidRPr="00642B34">
        <w:rPr>
          <w:lang w:val="en-US"/>
        </w:rPr>
        <w:t>Electricity is one of the fundamental phenomena of nature, playing a key role in modern life. Understanding the nature of electric current, conductors and dielectrics, as well as the processes occurring in electrolytes is an important part of Physics and Chemistry.</w:t>
      </w:r>
      <w:r>
        <w:rPr>
          <w:lang w:val="en-US"/>
        </w:rPr>
        <w:t xml:space="preserve"> </w:t>
      </w:r>
      <w:r>
        <w:rPr>
          <w:lang w:val="en-US"/>
        </w:rPr>
        <w:br/>
      </w:r>
      <w:r>
        <w:rPr>
          <w:i/>
          <w:iCs/>
          <w:sz w:val="22"/>
          <w:szCs w:val="22"/>
          <w:lang w:val="en-US"/>
        </w:rPr>
        <w:t>(Scientific Advisor: Angelina I. Matyashevskaya, Ph.D. in Linguistics, Associate Professor, Department of English and Intercultural Communication, SSU)</w:t>
      </w:r>
    </w:p>
    <w:p w:rsidR="00603BDD" w:rsidRDefault="00603BDD" w:rsidP="00603BDD">
      <w:pPr>
        <w:pStyle w:val="docdata"/>
        <w:spacing w:after="0" w:line="100" w:lineRule="atLeast"/>
        <w:jc w:val="both"/>
        <w:rPr>
          <w:i/>
          <w:iCs/>
          <w:sz w:val="22"/>
          <w:szCs w:val="22"/>
          <w:lang w:val="en-US"/>
        </w:rPr>
      </w:pPr>
    </w:p>
    <w:p w:rsidR="00603BDD" w:rsidRDefault="00603BDD" w:rsidP="00603BDD">
      <w:pPr>
        <w:pStyle w:val="docdata"/>
        <w:spacing w:after="0"/>
        <w:jc w:val="both"/>
        <w:rPr>
          <w:i/>
          <w:sz w:val="28"/>
          <w:szCs w:val="28"/>
          <w:lang w:val="en-US"/>
        </w:rPr>
      </w:pPr>
      <w:r>
        <w:rPr>
          <w:b/>
          <w:sz w:val="28"/>
          <w:szCs w:val="28"/>
          <w:lang w:val="en-US"/>
        </w:rPr>
        <w:t>Tabolenkov Saveliy, Davidova Anna</w:t>
      </w:r>
    </w:p>
    <w:p w:rsidR="00603BDD" w:rsidRDefault="00603BDD" w:rsidP="00603BDD">
      <w:pPr>
        <w:pStyle w:val="docdata"/>
        <w:spacing w:before="0" w:after="0"/>
        <w:rPr>
          <w:i/>
          <w:iCs/>
          <w:sz w:val="22"/>
          <w:szCs w:val="22"/>
          <w:lang w:val="en-US"/>
        </w:rPr>
      </w:pPr>
      <w:r>
        <w:rPr>
          <w:i/>
          <w:sz w:val="28"/>
          <w:szCs w:val="28"/>
          <w:lang w:val="en-US"/>
        </w:rPr>
        <w:t>Investigation of cytotoxicity of various compounds using yeast.</w:t>
      </w:r>
      <w:r>
        <w:rPr>
          <w:i/>
          <w:sz w:val="28"/>
          <w:szCs w:val="28"/>
          <w:lang w:val="en-US"/>
        </w:rPr>
        <w:br/>
      </w:r>
      <w:r w:rsidRPr="00642B34">
        <w:rPr>
          <w:lang w:val="en-US"/>
        </w:rPr>
        <w:t>Poisons, also known as toxic substances, are chemicals that, when ingested in sufficient doses, can cause intoxication or death. Today people often encounter toxic substances. In the report we analyzed the yeast's response to various toxic substances.</w:t>
      </w:r>
      <w:r>
        <w:rPr>
          <w:i/>
          <w:iCs/>
          <w:sz w:val="22"/>
          <w:szCs w:val="22"/>
          <w:lang w:val="en-US"/>
        </w:rPr>
        <w:t xml:space="preserve"> </w:t>
      </w:r>
    </w:p>
    <w:p w:rsidR="00603BDD" w:rsidRPr="00642B34" w:rsidRDefault="00603BDD" w:rsidP="00603BDD">
      <w:pPr>
        <w:pStyle w:val="docdata"/>
        <w:spacing w:before="0" w:after="0"/>
        <w:rPr>
          <w:lang w:val="en-US"/>
        </w:rPr>
      </w:pPr>
      <w:r>
        <w:rPr>
          <w:i/>
          <w:iCs/>
          <w:sz w:val="22"/>
          <w:szCs w:val="22"/>
          <w:lang w:val="en-US"/>
        </w:rPr>
        <w:t>(Scientific Advisor: Angelina I. Matyashevskaya, Ph.D. in Linguistics, Associate Professor, Department of English and Intercultural Communication, SSU)</w:t>
      </w:r>
    </w:p>
    <w:p w:rsidR="00603BDD" w:rsidRPr="00642B34" w:rsidRDefault="00603BDD" w:rsidP="00603BDD">
      <w:pPr>
        <w:pStyle w:val="docdata"/>
        <w:spacing w:before="0" w:after="0"/>
        <w:rPr>
          <w:lang w:val="en-US"/>
        </w:rPr>
      </w:pPr>
    </w:p>
    <w:p w:rsidR="00603BDD" w:rsidRDefault="00603BDD" w:rsidP="00603BDD">
      <w:pPr>
        <w:pStyle w:val="docdata"/>
        <w:spacing w:before="0" w:after="0"/>
        <w:rPr>
          <w:i/>
          <w:iCs/>
          <w:sz w:val="28"/>
          <w:szCs w:val="28"/>
          <w:lang w:val="en-US"/>
        </w:rPr>
      </w:pPr>
      <w:r>
        <w:rPr>
          <w:b/>
          <w:iCs/>
          <w:sz w:val="28"/>
          <w:szCs w:val="28"/>
          <w:lang w:val="en-US"/>
        </w:rPr>
        <w:t>Fedoseev Valery, Magamedsharifov Artur</w:t>
      </w:r>
    </w:p>
    <w:p w:rsidR="00603BDD" w:rsidRPr="00642B34" w:rsidRDefault="00603BDD" w:rsidP="00603BDD">
      <w:pPr>
        <w:pStyle w:val="docdata"/>
        <w:spacing w:before="0" w:after="0"/>
        <w:rPr>
          <w:i/>
          <w:iCs/>
          <w:lang w:val="en-US"/>
        </w:rPr>
      </w:pPr>
      <w:r>
        <w:rPr>
          <w:i/>
          <w:iCs/>
          <w:sz w:val="28"/>
          <w:szCs w:val="28"/>
          <w:lang w:val="en-US"/>
        </w:rPr>
        <w:t>Borohydride fuel cells</w:t>
      </w:r>
      <w:r>
        <w:rPr>
          <w:iCs/>
          <w:sz w:val="28"/>
          <w:szCs w:val="28"/>
          <w:lang w:val="en-US"/>
        </w:rPr>
        <w:t xml:space="preserve"> </w:t>
      </w:r>
      <w:r>
        <w:rPr>
          <w:iCs/>
          <w:sz w:val="28"/>
          <w:szCs w:val="28"/>
          <w:lang w:val="en-US"/>
        </w:rPr>
        <w:br/>
      </w:r>
      <w:r w:rsidRPr="00642B34">
        <w:rPr>
          <w:iCs/>
          <w:lang w:val="en-US"/>
        </w:rPr>
        <w:t>Research on portable and autonomous power units using fuel cells has gained relevance due to recent advancements in technology. Traditional fuel cells generate electrical energy through the catalytic electrochemical oxidation of hydrogen. Numerous prototypes utilizing gaseous hydrogen have been developed. The introduction of hydrides and borohydrides as fuels has enabled the transition from bulky high-temperature fuel cells to more compact portable designs.</w:t>
      </w:r>
    </w:p>
    <w:p w:rsidR="00603BDD" w:rsidRDefault="00603BDD" w:rsidP="00603BDD">
      <w:pPr>
        <w:pStyle w:val="docdata"/>
        <w:spacing w:before="0" w:after="0" w:line="100" w:lineRule="atLeast"/>
        <w:rPr>
          <w:i/>
          <w:iCs/>
          <w:sz w:val="22"/>
          <w:szCs w:val="22"/>
          <w:lang w:val="en-US"/>
        </w:rPr>
      </w:pPr>
      <w:r>
        <w:rPr>
          <w:i/>
          <w:iCs/>
          <w:sz w:val="22"/>
          <w:szCs w:val="22"/>
          <w:lang w:val="en-US"/>
        </w:rPr>
        <w:t>(Scientific Advisor: Angelina I. Matyashevskaya, Ph.D. in Linguistics, Associate Professor, Department of English and Intercultural Communication, SSU)</w:t>
      </w:r>
    </w:p>
    <w:p w:rsidR="00603BDD" w:rsidRDefault="00603BDD" w:rsidP="00603BDD">
      <w:pPr>
        <w:pStyle w:val="docdata"/>
        <w:spacing w:before="0" w:after="0" w:line="100" w:lineRule="atLeast"/>
        <w:rPr>
          <w:i/>
          <w:iCs/>
          <w:sz w:val="22"/>
          <w:szCs w:val="22"/>
          <w:lang w:val="en-US"/>
        </w:rPr>
      </w:pPr>
    </w:p>
    <w:p w:rsidR="00603BDD" w:rsidRDefault="00603BDD" w:rsidP="00603BDD">
      <w:pPr>
        <w:pStyle w:val="docdata"/>
        <w:spacing w:after="0" w:line="100" w:lineRule="atLeast"/>
        <w:jc w:val="both"/>
        <w:rPr>
          <w:i/>
          <w:sz w:val="28"/>
          <w:szCs w:val="28"/>
          <w:lang w:val="en-US"/>
        </w:rPr>
      </w:pPr>
      <w:r>
        <w:rPr>
          <w:b/>
          <w:sz w:val="28"/>
          <w:szCs w:val="28"/>
          <w:lang w:val="en-US"/>
        </w:rPr>
        <w:t>Malyugina Vlada, Kozliva Maria, Andreeva Alena</w:t>
      </w:r>
    </w:p>
    <w:p w:rsidR="00603BDD" w:rsidRPr="00642B34" w:rsidRDefault="00603BDD" w:rsidP="00603BDD">
      <w:pPr>
        <w:pStyle w:val="docdata"/>
        <w:spacing w:after="0"/>
        <w:rPr>
          <w:lang w:val="en-US"/>
        </w:rPr>
      </w:pPr>
      <w:r>
        <w:rPr>
          <w:i/>
          <w:sz w:val="28"/>
          <w:szCs w:val="28"/>
          <w:lang w:val="en-US"/>
        </w:rPr>
        <w:t xml:space="preserve">Catalysis in Oil Refining: How to Speed </w:t>
      </w:r>
      <w:proofErr w:type="gramStart"/>
      <w:r>
        <w:rPr>
          <w:i/>
          <w:sz w:val="28"/>
          <w:szCs w:val="28"/>
          <w:lang w:val="en-US"/>
        </w:rPr>
        <w:t>Up</w:t>
      </w:r>
      <w:proofErr w:type="gramEnd"/>
      <w:r>
        <w:rPr>
          <w:i/>
          <w:sz w:val="28"/>
          <w:szCs w:val="28"/>
          <w:lang w:val="en-US"/>
        </w:rPr>
        <w:t xml:space="preserve"> Chemical Processes</w:t>
      </w:r>
      <w:r>
        <w:rPr>
          <w:i/>
          <w:sz w:val="28"/>
          <w:szCs w:val="28"/>
          <w:lang w:val="en-US"/>
        </w:rPr>
        <w:br/>
      </w:r>
      <w:r w:rsidRPr="00642B34">
        <w:rPr>
          <w:lang w:val="en-US"/>
        </w:rPr>
        <w:t>Oil refining is vital for producing fuels and chemicals, yet many processes are energy-intensive. Catalysts enable faster, more efficient reactions, lowering energy demands and improving sustainability in the industry.</w:t>
      </w:r>
      <w:r w:rsidRPr="00642B34">
        <w:rPr>
          <w:iCs/>
          <w:lang w:val="en-US"/>
        </w:rPr>
        <w:t xml:space="preserve"> </w:t>
      </w:r>
      <w:r w:rsidRPr="00642B34">
        <w:rPr>
          <w:iCs/>
          <w:lang w:val="en-US"/>
        </w:rPr>
        <w:br/>
      </w:r>
      <w:r>
        <w:rPr>
          <w:i/>
          <w:iCs/>
          <w:sz w:val="22"/>
          <w:szCs w:val="22"/>
          <w:lang w:val="en-US"/>
        </w:rPr>
        <w:t>(Scientific Advisor: Angelina I. Matyashevskaya, Ph.D. in Linguistics, Associate Professor, Department of English and Intercultural Communication, SSU)</w:t>
      </w:r>
    </w:p>
    <w:p w:rsidR="00603BDD" w:rsidRPr="00642B34" w:rsidRDefault="00603BDD" w:rsidP="00603BDD">
      <w:pPr>
        <w:pStyle w:val="docdata"/>
        <w:spacing w:after="0"/>
        <w:rPr>
          <w:lang w:val="en-US"/>
        </w:rPr>
      </w:pPr>
    </w:p>
    <w:p w:rsidR="00603BDD" w:rsidRDefault="00603BDD" w:rsidP="00603BDD">
      <w:pPr>
        <w:pStyle w:val="docdata"/>
        <w:spacing w:after="0"/>
        <w:rPr>
          <w:i/>
          <w:iCs/>
          <w:sz w:val="28"/>
          <w:szCs w:val="28"/>
          <w:lang w:val="en-US"/>
        </w:rPr>
      </w:pPr>
      <w:r>
        <w:rPr>
          <w:b/>
          <w:iCs/>
          <w:sz w:val="28"/>
          <w:szCs w:val="28"/>
          <w:lang w:val="en-US"/>
        </w:rPr>
        <w:t>Savinova Anastasia, Tatarinova Kira, Anastasia Khokhlova</w:t>
      </w:r>
    </w:p>
    <w:p w:rsidR="00603BDD" w:rsidRDefault="00603BDD" w:rsidP="00603BDD">
      <w:pPr>
        <w:pStyle w:val="docdata"/>
        <w:spacing w:after="0"/>
        <w:rPr>
          <w:i/>
          <w:iCs/>
          <w:sz w:val="22"/>
          <w:szCs w:val="22"/>
          <w:lang w:val="en-US"/>
        </w:rPr>
      </w:pPr>
      <w:r>
        <w:rPr>
          <w:i/>
          <w:iCs/>
          <w:sz w:val="28"/>
          <w:szCs w:val="28"/>
          <w:lang w:val="en-US"/>
        </w:rPr>
        <w:t>The Chemistry of Perfumes: The Science of Scents</w:t>
      </w:r>
      <w:r>
        <w:rPr>
          <w:i/>
          <w:iCs/>
          <w:sz w:val="28"/>
          <w:szCs w:val="28"/>
          <w:lang w:val="en-US"/>
        </w:rPr>
        <w:br/>
      </w:r>
      <w:proofErr w:type="gramStart"/>
      <w:r w:rsidRPr="00642B34">
        <w:rPr>
          <w:lang w:val="en-US"/>
        </w:rPr>
        <w:t>Creating</w:t>
      </w:r>
      <w:proofErr w:type="gramEnd"/>
      <w:r w:rsidRPr="00642B34">
        <w:rPr>
          <w:lang w:val="en-US"/>
        </w:rPr>
        <w:t xml:space="preserve"> a perfume is like composing a piece of music with scents. Perfumers carefully select and blend different ingredients, understanding how their volatility will create a scent that evolves over time. This allows them to craft fragrances that are both pleasing and long-lasting, creating unique experiences for the customer. The magic is in the careful selection and blending of simple chemicals.</w:t>
      </w:r>
      <w:r w:rsidRPr="00642B34">
        <w:rPr>
          <w:i/>
          <w:iCs/>
          <w:lang w:val="en-US"/>
        </w:rPr>
        <w:br/>
      </w:r>
      <w:r>
        <w:rPr>
          <w:i/>
          <w:iCs/>
          <w:sz w:val="22"/>
          <w:szCs w:val="22"/>
          <w:lang w:val="en-US"/>
        </w:rPr>
        <w:t>((Scientific Advisor: Angelina I. Matyashevskaya, Ph.D. in Linguistics, Associate Professor, Department of English and Intercultural Communication, SSU)</w:t>
      </w:r>
    </w:p>
    <w:p w:rsidR="00603BDD" w:rsidRDefault="00603BDD" w:rsidP="00603BDD">
      <w:pPr>
        <w:pStyle w:val="docdata"/>
        <w:spacing w:after="0"/>
        <w:rPr>
          <w:i/>
          <w:iCs/>
          <w:sz w:val="22"/>
          <w:szCs w:val="22"/>
          <w:lang w:val="en-US"/>
        </w:rPr>
      </w:pPr>
    </w:p>
    <w:p w:rsidR="00603BDD" w:rsidRDefault="00603BDD" w:rsidP="00603BDD">
      <w:pPr>
        <w:pStyle w:val="docdata"/>
        <w:spacing w:before="0" w:after="0"/>
        <w:rPr>
          <w:i/>
          <w:sz w:val="28"/>
          <w:szCs w:val="28"/>
          <w:lang w:val="en-US"/>
        </w:rPr>
      </w:pPr>
      <w:r>
        <w:rPr>
          <w:b/>
          <w:sz w:val="28"/>
          <w:szCs w:val="28"/>
          <w:lang w:val="en-US"/>
        </w:rPr>
        <w:t xml:space="preserve">Podzerakina Yulia, Vologina Anastasia. </w:t>
      </w:r>
    </w:p>
    <w:p w:rsidR="00603BDD" w:rsidRDefault="00603BDD" w:rsidP="00603BDD">
      <w:pPr>
        <w:pStyle w:val="docdata"/>
        <w:spacing w:before="0" w:after="0"/>
        <w:rPr>
          <w:sz w:val="28"/>
          <w:szCs w:val="28"/>
          <w:lang w:val="en-US"/>
        </w:rPr>
      </w:pPr>
      <w:r>
        <w:rPr>
          <w:i/>
          <w:sz w:val="28"/>
          <w:szCs w:val="28"/>
          <w:lang w:val="en-US"/>
        </w:rPr>
        <w:t>Ecological problems of the oil industry</w:t>
      </w:r>
    </w:p>
    <w:p w:rsidR="00603BDD" w:rsidRPr="00642B34" w:rsidRDefault="00603BDD" w:rsidP="00603BDD">
      <w:pPr>
        <w:pStyle w:val="docdata"/>
        <w:spacing w:before="0" w:after="0"/>
        <w:rPr>
          <w:i/>
          <w:iCs/>
          <w:lang w:val="en-US"/>
        </w:rPr>
      </w:pPr>
      <w:r w:rsidRPr="00642B34">
        <w:rPr>
          <w:lang w:val="en-US"/>
        </w:rPr>
        <w:t xml:space="preserve">The intensive </w:t>
      </w:r>
      <w:proofErr w:type="gramStart"/>
      <w:r w:rsidRPr="00642B34">
        <w:rPr>
          <w:lang w:val="en-US"/>
        </w:rPr>
        <w:t>development of hydrocarbon processing - oil, natural and associated gases and gas condensates, solid fuel - has posed global environmental problems related to industrial safety, environmental protection and, first of all, man</w:t>
      </w:r>
      <w:proofErr w:type="gramEnd"/>
      <w:r w:rsidRPr="00642B34">
        <w:rPr>
          <w:lang w:val="en-US"/>
        </w:rPr>
        <w:t xml:space="preserve"> himself. For our country, this problem is the most </w:t>
      </w:r>
      <w:r w:rsidRPr="00642B34">
        <w:rPr>
          <w:lang w:val="en-US"/>
        </w:rPr>
        <w:lastRenderedPageBreak/>
        <w:t>important, since Russia is a large state in the production and processing of oil and gas products, therefore, in many regions there are serious environmental problems.</w:t>
      </w:r>
    </w:p>
    <w:p w:rsidR="00603BDD" w:rsidRPr="00642B34" w:rsidRDefault="00603BDD" w:rsidP="00603BDD">
      <w:pPr>
        <w:pStyle w:val="docdata"/>
        <w:spacing w:before="0" w:after="0" w:line="100" w:lineRule="atLeast"/>
        <w:rPr>
          <w:lang w:val="en-US"/>
        </w:rPr>
      </w:pPr>
      <w:r>
        <w:rPr>
          <w:i/>
          <w:iCs/>
          <w:sz w:val="22"/>
          <w:szCs w:val="22"/>
          <w:lang w:val="en-US"/>
        </w:rPr>
        <w:t>(Scientific Advisor: Angelina I. Matyashevskaya, Ph.D. in Linguistics, Associate Professor, Department of English and Intercultural Communication, SSU)</w:t>
      </w:r>
    </w:p>
    <w:p w:rsidR="00603BDD" w:rsidRDefault="00603BDD" w:rsidP="00603BDD">
      <w:pPr>
        <w:pStyle w:val="docdata"/>
        <w:spacing w:before="0" w:after="0"/>
        <w:rPr>
          <w:i/>
          <w:iCs/>
          <w:sz w:val="28"/>
          <w:szCs w:val="28"/>
          <w:lang w:val="en-US"/>
        </w:rPr>
      </w:pPr>
      <w:r>
        <w:rPr>
          <w:b/>
          <w:iCs/>
          <w:sz w:val="28"/>
          <w:szCs w:val="28"/>
          <w:lang w:val="en-US"/>
        </w:rPr>
        <w:t>Emelyanova Ekaterina Vasiliev Artem</w:t>
      </w:r>
    </w:p>
    <w:p w:rsidR="00603BDD" w:rsidRDefault="00603BDD" w:rsidP="00603BDD">
      <w:pPr>
        <w:pStyle w:val="docdata"/>
        <w:spacing w:before="0" w:after="0"/>
        <w:rPr>
          <w:b/>
          <w:bCs/>
          <w:sz w:val="28"/>
          <w:szCs w:val="28"/>
          <w:lang w:val="en-US"/>
        </w:rPr>
      </w:pPr>
      <w:r>
        <w:rPr>
          <w:i/>
          <w:iCs/>
          <w:sz w:val="28"/>
          <w:szCs w:val="28"/>
          <w:lang w:val="en-US"/>
        </w:rPr>
        <w:t>Corrosion converter</w:t>
      </w:r>
      <w:r>
        <w:rPr>
          <w:i/>
          <w:iCs/>
          <w:sz w:val="28"/>
          <w:szCs w:val="28"/>
          <w:lang w:val="en-US"/>
        </w:rPr>
        <w:br/>
      </w:r>
      <w:proofErr w:type="gramStart"/>
      <w:r w:rsidRPr="00642B34">
        <w:rPr>
          <w:lang w:val="en-US"/>
        </w:rPr>
        <w:t>The</w:t>
      </w:r>
      <w:proofErr w:type="gramEnd"/>
      <w:r w:rsidRPr="00642B34">
        <w:rPr>
          <w:lang w:val="en-US"/>
        </w:rPr>
        <w:t xml:space="preserve"> report provides an overview of an effective corrosion protection against environmental influences and investigates some new anticorrosion substances that might be an alternative to the existing ones.</w:t>
      </w:r>
      <w:r w:rsidRPr="00642B34">
        <w:rPr>
          <w:lang w:val="en-US"/>
        </w:rPr>
        <w:br/>
      </w:r>
      <w:r>
        <w:rPr>
          <w:i/>
          <w:iCs/>
          <w:sz w:val="22"/>
          <w:szCs w:val="22"/>
          <w:lang w:val="en-US"/>
        </w:rPr>
        <w:t>(Scientific Advisor: Angelina I. Matyashevskaya, Ph.D. in Linguistics, Associate Professor, Department of English and Intercultural Communication, SSU)</w:t>
      </w:r>
    </w:p>
    <w:p w:rsidR="00603BDD" w:rsidRDefault="00603BDD" w:rsidP="00603BDD">
      <w:pPr>
        <w:pStyle w:val="docdata"/>
        <w:spacing w:after="0"/>
        <w:rPr>
          <w:b/>
          <w:bCs/>
          <w:sz w:val="28"/>
          <w:szCs w:val="28"/>
          <w:lang w:val="en-US"/>
        </w:rPr>
      </w:pPr>
    </w:p>
    <w:p w:rsidR="00603BDD" w:rsidRDefault="00603BDD" w:rsidP="00603BDD">
      <w:pPr>
        <w:pStyle w:val="docdata"/>
        <w:spacing w:before="0" w:after="0"/>
        <w:rPr>
          <w:i/>
          <w:iCs/>
          <w:sz w:val="28"/>
          <w:szCs w:val="28"/>
          <w:lang w:val="en-US"/>
        </w:rPr>
      </w:pPr>
      <w:r>
        <w:rPr>
          <w:b/>
          <w:bCs/>
          <w:sz w:val="28"/>
          <w:szCs w:val="28"/>
          <w:lang w:val="en-US"/>
        </w:rPr>
        <w:t>Zabolotnyaya Anna</w:t>
      </w:r>
    </w:p>
    <w:p w:rsidR="00603BDD" w:rsidRDefault="00603BDD" w:rsidP="00603BDD">
      <w:pPr>
        <w:pStyle w:val="docdata"/>
        <w:spacing w:before="0" w:after="0"/>
        <w:rPr>
          <w:sz w:val="28"/>
          <w:szCs w:val="28"/>
          <w:lang w:val="en-US"/>
        </w:rPr>
      </w:pPr>
      <w:r>
        <w:rPr>
          <w:i/>
          <w:iCs/>
          <w:sz w:val="28"/>
          <w:szCs w:val="28"/>
          <w:lang w:val="en-US"/>
        </w:rPr>
        <w:t>Anodizing of metals</w:t>
      </w:r>
    </w:p>
    <w:p w:rsidR="00603BDD" w:rsidRPr="00642B34" w:rsidRDefault="00603BDD" w:rsidP="00603BDD">
      <w:pPr>
        <w:pStyle w:val="docdata"/>
        <w:spacing w:after="0"/>
        <w:rPr>
          <w:i/>
          <w:iCs/>
          <w:lang w:val="en-US"/>
        </w:rPr>
      </w:pPr>
      <w:r w:rsidRPr="00642B34">
        <w:rPr>
          <w:lang w:val="en-US"/>
        </w:rPr>
        <w:t>This presentation is about the process, types and working principles of anodizing. It also tells us how it may be practically used in everyday life and manufacturing, including its benefits and limitations.</w:t>
      </w:r>
    </w:p>
    <w:p w:rsidR="00603BDD" w:rsidRDefault="00603BDD" w:rsidP="00603BDD">
      <w:pPr>
        <w:pStyle w:val="docdata"/>
        <w:spacing w:after="0"/>
        <w:rPr>
          <w:i/>
          <w:iCs/>
          <w:sz w:val="28"/>
          <w:szCs w:val="28"/>
          <w:lang w:val="en-US"/>
        </w:rPr>
      </w:pPr>
      <w:r>
        <w:rPr>
          <w:i/>
          <w:iCs/>
          <w:sz w:val="22"/>
          <w:szCs w:val="22"/>
          <w:lang w:val="en-US"/>
        </w:rPr>
        <w:t>(Scientific Advisor: Tatiana V. Girevaya, Ph.D. in Linguistics, Associate Professor, Department of English and Intercultural Communication, SSU)</w:t>
      </w:r>
    </w:p>
    <w:p w:rsidR="00603BDD" w:rsidRDefault="00603BDD" w:rsidP="00603BDD">
      <w:pPr>
        <w:pStyle w:val="docdata"/>
        <w:spacing w:after="0"/>
        <w:rPr>
          <w:i/>
          <w:iCs/>
          <w:sz w:val="28"/>
          <w:szCs w:val="28"/>
          <w:lang w:val="en-US"/>
        </w:rPr>
      </w:pPr>
    </w:p>
    <w:p w:rsidR="005E539E" w:rsidRPr="00936557" w:rsidRDefault="005E539E" w:rsidP="005E539E">
      <w:pPr>
        <w:shd w:val="clear" w:color="auto" w:fill="FFFFFF"/>
        <w:rPr>
          <w:b/>
          <w:color w:val="2F5496"/>
          <w:sz w:val="28"/>
          <w:szCs w:val="28"/>
          <w:lang w:val="en-US"/>
        </w:rPr>
      </w:pPr>
      <w:r w:rsidRPr="00936557">
        <w:rPr>
          <w:b/>
          <w:color w:val="2F5496"/>
          <w:sz w:val="28"/>
          <w:szCs w:val="28"/>
          <w:lang w:val="en-US"/>
        </w:rPr>
        <w:t>Panel Discussion: Physics 1 (Building 8, Room 216)</w:t>
      </w:r>
    </w:p>
    <w:p w:rsidR="005E539E" w:rsidRPr="00936557" w:rsidRDefault="005E539E" w:rsidP="005E539E">
      <w:pPr>
        <w:shd w:val="clear" w:color="auto" w:fill="FFFFFF"/>
        <w:rPr>
          <w:b/>
          <w:color w:val="2F5496"/>
          <w:sz w:val="28"/>
          <w:szCs w:val="28"/>
          <w:lang w:val="en-US"/>
        </w:rPr>
      </w:pPr>
      <w:r w:rsidRPr="00936557">
        <w:rPr>
          <w:b/>
          <w:color w:val="2F5496"/>
          <w:sz w:val="28"/>
          <w:szCs w:val="28"/>
          <w:lang w:val="en-US"/>
        </w:rPr>
        <w:t>14 May 2025, 10:00-12:00</w:t>
      </w:r>
    </w:p>
    <w:p w:rsidR="005E539E" w:rsidRPr="00936557" w:rsidRDefault="005E539E" w:rsidP="005E539E">
      <w:pPr>
        <w:shd w:val="clear" w:color="auto" w:fill="FFFFFF"/>
        <w:rPr>
          <w:b/>
          <w:color w:val="2F5496"/>
          <w:sz w:val="28"/>
          <w:szCs w:val="28"/>
          <w:lang w:val="en-US"/>
        </w:rPr>
      </w:pPr>
      <w:r w:rsidRPr="00936557">
        <w:rPr>
          <w:b/>
          <w:color w:val="2F5496"/>
          <w:sz w:val="28"/>
          <w:szCs w:val="28"/>
          <w:lang w:val="en-US"/>
        </w:rPr>
        <w:t>Time-limit: 5 minutes</w:t>
      </w:r>
    </w:p>
    <w:p w:rsidR="005E539E" w:rsidRPr="00936557" w:rsidRDefault="005E539E" w:rsidP="005E539E">
      <w:pPr>
        <w:shd w:val="clear" w:color="auto" w:fill="FFFFFF"/>
        <w:rPr>
          <w:i/>
          <w:color w:val="2F5496"/>
          <w:sz w:val="28"/>
          <w:szCs w:val="28"/>
          <w:lang w:val="en-US"/>
        </w:rPr>
      </w:pPr>
      <w:r w:rsidRPr="00936557">
        <w:rPr>
          <w:i/>
          <w:color w:val="2F5496"/>
          <w:sz w:val="28"/>
          <w:szCs w:val="28"/>
          <w:lang w:val="en-US"/>
        </w:rPr>
        <w:t>Chairpersons:</w:t>
      </w:r>
    </w:p>
    <w:p w:rsidR="005E539E" w:rsidRPr="00936557" w:rsidRDefault="005E539E" w:rsidP="005E539E">
      <w:pPr>
        <w:shd w:val="clear" w:color="auto" w:fill="FFFFFF"/>
        <w:rPr>
          <w:i/>
          <w:color w:val="2F5496"/>
          <w:sz w:val="28"/>
          <w:szCs w:val="28"/>
          <w:lang w:val="en-US"/>
        </w:rPr>
      </w:pPr>
      <w:r w:rsidRPr="00936557">
        <w:rPr>
          <w:b/>
          <w:i/>
          <w:color w:val="2F5496"/>
          <w:sz w:val="28"/>
          <w:szCs w:val="28"/>
          <w:lang w:val="en-US"/>
        </w:rPr>
        <w:t xml:space="preserve">Sergey V. Pyzhonkov </w:t>
      </w:r>
      <w:r w:rsidRPr="00936557">
        <w:rPr>
          <w:i/>
          <w:color w:val="2F5496"/>
          <w:sz w:val="28"/>
          <w:szCs w:val="28"/>
          <w:lang w:val="en-US"/>
        </w:rPr>
        <w:t>(Senior Lecturer, Department of English Language and</w:t>
      </w:r>
    </w:p>
    <w:p w:rsidR="005E539E" w:rsidRPr="00936557" w:rsidRDefault="005E539E" w:rsidP="005E539E">
      <w:pPr>
        <w:shd w:val="clear" w:color="auto" w:fill="FFFFFF"/>
        <w:rPr>
          <w:i/>
          <w:color w:val="2F5496"/>
          <w:sz w:val="28"/>
          <w:szCs w:val="28"/>
          <w:lang w:val="en-US"/>
        </w:rPr>
      </w:pPr>
      <w:r w:rsidRPr="00936557">
        <w:rPr>
          <w:i/>
          <w:color w:val="2F5496"/>
          <w:sz w:val="28"/>
          <w:szCs w:val="28"/>
          <w:lang w:val="en-US"/>
        </w:rPr>
        <w:t>Intercultural Communication, SSU)</w:t>
      </w:r>
    </w:p>
    <w:p w:rsidR="005E539E" w:rsidRPr="00936557" w:rsidRDefault="005E539E" w:rsidP="005E539E">
      <w:pPr>
        <w:shd w:val="clear" w:color="auto" w:fill="FFFFFF"/>
        <w:rPr>
          <w:i/>
          <w:color w:val="2F5496"/>
          <w:sz w:val="28"/>
          <w:szCs w:val="28"/>
          <w:lang w:val="en-US"/>
        </w:rPr>
      </w:pPr>
      <w:r w:rsidRPr="00936557">
        <w:rPr>
          <w:b/>
          <w:i/>
          <w:color w:val="2F5496"/>
          <w:sz w:val="28"/>
          <w:szCs w:val="28"/>
          <w:lang w:val="en-US"/>
        </w:rPr>
        <w:t xml:space="preserve">Arseniy P. Fashchevskiy </w:t>
      </w:r>
      <w:r w:rsidRPr="00936557">
        <w:rPr>
          <w:i/>
          <w:color w:val="2F5496"/>
          <w:sz w:val="28"/>
          <w:szCs w:val="28"/>
          <w:lang w:val="en-US"/>
        </w:rPr>
        <w:t>(Master Degree student, Department of Optics and Biophotonics, SSU)</w:t>
      </w:r>
    </w:p>
    <w:p w:rsidR="005E539E" w:rsidRPr="005E539E" w:rsidRDefault="005E539E" w:rsidP="00693FEA">
      <w:pPr>
        <w:pStyle w:val="af5"/>
        <w:rPr>
          <w:rFonts w:ascii="Times New Roman" w:hAnsi="Times New Roman"/>
          <w:i/>
          <w:iCs/>
          <w:color w:val="000000"/>
          <w:sz w:val="20"/>
          <w:szCs w:val="20"/>
          <w:lang w:val="en-US"/>
        </w:rPr>
      </w:pPr>
      <w:r>
        <w:rPr>
          <w:b/>
          <w:bCs/>
          <w:lang w:val="en-US"/>
        </w:rPr>
        <w:br/>
      </w:r>
      <w:r w:rsidRPr="003E1A8C">
        <w:rPr>
          <w:rFonts w:ascii="Times New Roman" w:hAnsi="Times New Roman"/>
          <w:b/>
          <w:iCs/>
          <w:color w:val="000000"/>
          <w:sz w:val="28"/>
          <w:szCs w:val="28"/>
          <w:lang w:val="en-US"/>
        </w:rPr>
        <w:t xml:space="preserve">Gleb Loginov, Oleg Titaev, Stepan Pugin </w:t>
      </w:r>
      <w:r w:rsidRPr="003E1A8C">
        <w:rPr>
          <w:rFonts w:ascii="Times New Roman" w:hAnsi="Times New Roman"/>
          <w:b/>
          <w:iCs/>
          <w:color w:val="000000"/>
          <w:sz w:val="28"/>
          <w:szCs w:val="28"/>
          <w:lang w:val="en-US"/>
        </w:rPr>
        <w:br/>
      </w:r>
      <w:r w:rsidRPr="003E1A8C">
        <w:rPr>
          <w:rFonts w:ascii="Times New Roman" w:hAnsi="Times New Roman"/>
          <w:i/>
          <w:iCs/>
          <w:color w:val="000000"/>
          <w:sz w:val="28"/>
          <w:szCs w:val="28"/>
          <w:lang w:val="en-US"/>
        </w:rPr>
        <w:t>Renewable Energy Technologies.</w:t>
      </w:r>
      <w:r w:rsidRPr="003E1A8C">
        <w:rPr>
          <w:rFonts w:ascii="Times New Roman" w:hAnsi="Times New Roman"/>
          <w:i/>
          <w:iCs/>
          <w:color w:val="000000"/>
          <w:sz w:val="28"/>
          <w:szCs w:val="28"/>
          <w:lang w:val="en-US"/>
        </w:rPr>
        <w:br/>
      </w:r>
      <w:r w:rsidRPr="00693FEA">
        <w:rPr>
          <w:rFonts w:ascii="Times New Roman" w:hAnsi="Times New Roman"/>
          <w:iCs/>
          <w:color w:val="000000"/>
          <w:sz w:val="24"/>
          <w:szCs w:val="24"/>
          <w:lang w:val="en-US"/>
        </w:rPr>
        <w:t>In the face of global climate change and the depletion of traditional energy sources, renewable energy technologies are becoming increasingly relevant and necessary. Solar panels, wind turbines, and hydroelectric power stations are just a few of the solutions that help us transition to more sustainable and environmentally friendly energy sources. These technologies not only contribute to reducing greenhouse gas emissions but also promote energy independence and security. In this context, it is essential to understand how these technologies have evolved, what innovations have been made, and what challenges lie ahead. This paper will explore key aspects and achievements in the field of renewable energy, as well as their impact on our society and the environment.</w:t>
      </w:r>
      <w:r w:rsidRPr="00693FEA">
        <w:rPr>
          <w:rFonts w:ascii="Times New Roman" w:hAnsi="Times New Roman"/>
          <w:iCs/>
          <w:color w:val="000000"/>
          <w:sz w:val="24"/>
          <w:szCs w:val="24"/>
          <w:lang w:val="en-US"/>
        </w:rPr>
        <w:br/>
      </w:r>
      <w:r w:rsidRPr="003E1A8C">
        <w:rPr>
          <w:rFonts w:ascii="Times New Roman" w:hAnsi="Times New Roman"/>
          <w:i/>
          <w:iCs/>
          <w:color w:val="000000"/>
          <w:sz w:val="20"/>
          <w:szCs w:val="20"/>
          <w:lang w:val="en-US"/>
        </w:rPr>
        <w:t xml:space="preserve">(Scientific Advisor: Angelina I. Matyashevskaya, Ph.D. in Linguistics, Associate Professor, </w:t>
      </w:r>
      <w:r w:rsidRPr="00DF69F3">
        <w:rPr>
          <w:rFonts w:ascii="Times New Roman" w:hAnsi="Times New Roman"/>
          <w:i/>
          <w:iCs/>
          <w:color w:val="000000"/>
          <w:sz w:val="20"/>
          <w:szCs w:val="20"/>
          <w:lang w:val="en-US"/>
        </w:rPr>
        <w:t>Department of English Language and</w:t>
      </w:r>
      <w:r>
        <w:rPr>
          <w:rFonts w:ascii="Times New Roman" w:hAnsi="Times New Roman"/>
          <w:i/>
          <w:iCs/>
          <w:color w:val="000000"/>
          <w:sz w:val="20"/>
          <w:szCs w:val="20"/>
          <w:lang w:val="en-US"/>
        </w:rPr>
        <w:t xml:space="preserve"> </w:t>
      </w:r>
      <w:r w:rsidRPr="00DF69F3">
        <w:rPr>
          <w:rFonts w:ascii="Times New Roman" w:hAnsi="Times New Roman"/>
          <w:i/>
          <w:iCs/>
          <w:color w:val="000000"/>
          <w:sz w:val="20"/>
          <w:szCs w:val="20"/>
          <w:lang w:val="en-US"/>
        </w:rPr>
        <w:t>Intercultural Communication</w:t>
      </w:r>
      <w:r>
        <w:rPr>
          <w:rFonts w:ascii="Times New Roman" w:hAnsi="Times New Roman"/>
          <w:i/>
          <w:iCs/>
          <w:color w:val="000000"/>
          <w:sz w:val="20"/>
          <w:szCs w:val="20"/>
          <w:lang w:val="en-US"/>
        </w:rPr>
        <w:t>, SSU)</w:t>
      </w:r>
      <w:r>
        <w:rPr>
          <w:rFonts w:ascii="Times New Roman" w:hAnsi="Times New Roman"/>
          <w:i/>
          <w:iCs/>
          <w:color w:val="000000"/>
          <w:sz w:val="20"/>
          <w:szCs w:val="20"/>
          <w:lang w:val="en-US"/>
        </w:rPr>
        <w:br/>
      </w:r>
      <w:r w:rsidRPr="003E1A8C">
        <w:rPr>
          <w:rFonts w:ascii="Times New Roman" w:hAnsi="Times New Roman"/>
          <w:i/>
          <w:iCs/>
          <w:color w:val="000000"/>
          <w:sz w:val="20"/>
          <w:szCs w:val="20"/>
          <w:lang w:val="en-US"/>
        </w:rPr>
        <w:br/>
      </w:r>
      <w:r w:rsidRPr="003E1A8C">
        <w:rPr>
          <w:rFonts w:ascii="Times New Roman" w:hAnsi="Times New Roman"/>
          <w:b/>
          <w:iCs/>
          <w:color w:val="000000"/>
          <w:sz w:val="28"/>
          <w:szCs w:val="28"/>
          <w:lang w:val="en-US"/>
        </w:rPr>
        <w:t xml:space="preserve">Daniyar Aktaev, Nikita Ryazantsev </w:t>
      </w:r>
      <w:r w:rsidRPr="003E1A8C">
        <w:rPr>
          <w:rFonts w:ascii="Times New Roman" w:hAnsi="Times New Roman"/>
          <w:iCs/>
          <w:color w:val="000000"/>
          <w:lang w:val="en-US"/>
        </w:rPr>
        <w:br/>
      </w:r>
      <w:r w:rsidRPr="003E1A8C">
        <w:rPr>
          <w:rFonts w:ascii="Times New Roman" w:hAnsi="Times New Roman"/>
          <w:i/>
          <w:iCs/>
          <w:color w:val="000000"/>
          <w:sz w:val="28"/>
          <w:szCs w:val="28"/>
          <w:lang w:val="en-US"/>
        </w:rPr>
        <w:t>Nanorobots in Medicine: Science Fiction or Reality?</w:t>
      </w:r>
      <w:r w:rsidRPr="003E1A8C">
        <w:rPr>
          <w:rFonts w:ascii="Times New Roman" w:hAnsi="Times New Roman"/>
          <w:iCs/>
          <w:color w:val="000000"/>
          <w:lang w:val="en-US"/>
        </w:rPr>
        <w:br/>
      </w:r>
      <w:r w:rsidRPr="00693FEA">
        <w:rPr>
          <w:rFonts w:ascii="Times New Roman" w:hAnsi="Times New Roman"/>
          <w:iCs/>
          <w:color w:val="000000"/>
          <w:sz w:val="24"/>
          <w:szCs w:val="24"/>
          <w:lang w:val="en-US"/>
        </w:rPr>
        <w:t xml:space="preserve">Nanorobots in medicine may sound like science fiction, but recent advancements suggest they could become a medical reality. What do targeted drug delivery, DNA nanobots, and magnetic nanoparticles have in common? At first glance, they might seem like futuristic concepts, but how </w:t>
      </w:r>
      <w:r w:rsidRPr="00693FEA">
        <w:rPr>
          <w:rFonts w:ascii="Times New Roman" w:hAnsi="Times New Roman"/>
          <w:iCs/>
          <w:color w:val="000000"/>
          <w:sz w:val="24"/>
          <w:szCs w:val="24"/>
          <w:lang w:val="en-US"/>
        </w:rPr>
        <w:lastRenderedPageBreak/>
        <w:t>would you react if we said these technologies are already being tested in laboratories? Today, we will explore how nanorobots are transitioning from theory to practice, their groundbreaking applications, and the challenges they face.</w:t>
      </w:r>
      <w:r w:rsidRPr="00693FEA">
        <w:rPr>
          <w:rFonts w:ascii="Times New Roman" w:hAnsi="Times New Roman"/>
          <w:iCs/>
          <w:color w:val="000000"/>
          <w:sz w:val="24"/>
          <w:szCs w:val="24"/>
          <w:lang w:val="en-US"/>
        </w:rPr>
        <w:br/>
      </w:r>
      <w:r w:rsidRPr="003E1A8C">
        <w:rPr>
          <w:rFonts w:ascii="Times New Roman" w:hAnsi="Times New Roman"/>
          <w:i/>
          <w:iCs/>
          <w:color w:val="000000"/>
          <w:sz w:val="20"/>
          <w:szCs w:val="20"/>
          <w:lang w:val="en-US"/>
        </w:rPr>
        <w:t xml:space="preserve">(Scientific Advisor: Angelina I. Matyashevskaya, Ph.D. in Linguistics, Associate Professor, </w:t>
      </w:r>
      <w:r w:rsidRPr="00DF69F3">
        <w:rPr>
          <w:rFonts w:ascii="Times New Roman" w:hAnsi="Times New Roman"/>
          <w:i/>
          <w:iCs/>
          <w:color w:val="000000"/>
          <w:sz w:val="20"/>
          <w:szCs w:val="20"/>
          <w:lang w:val="en-US"/>
        </w:rPr>
        <w:t>Department of English Language and</w:t>
      </w:r>
      <w:r>
        <w:rPr>
          <w:rFonts w:ascii="Times New Roman" w:hAnsi="Times New Roman"/>
          <w:i/>
          <w:iCs/>
          <w:color w:val="000000"/>
          <w:sz w:val="20"/>
          <w:szCs w:val="20"/>
          <w:lang w:val="en-US"/>
        </w:rPr>
        <w:t xml:space="preserve"> </w:t>
      </w:r>
      <w:r w:rsidRPr="00DF69F3">
        <w:rPr>
          <w:rFonts w:ascii="Times New Roman" w:hAnsi="Times New Roman"/>
          <w:i/>
          <w:iCs/>
          <w:color w:val="000000"/>
          <w:sz w:val="20"/>
          <w:szCs w:val="20"/>
          <w:lang w:val="en-US"/>
        </w:rPr>
        <w:t>Intercultural Communication</w:t>
      </w:r>
      <w:r>
        <w:rPr>
          <w:rFonts w:ascii="Times New Roman" w:hAnsi="Times New Roman"/>
          <w:i/>
          <w:iCs/>
          <w:color w:val="000000"/>
          <w:sz w:val="20"/>
          <w:szCs w:val="20"/>
          <w:lang w:val="en-US"/>
        </w:rPr>
        <w:t>,</w:t>
      </w:r>
      <w:r w:rsidRPr="003E1A8C">
        <w:rPr>
          <w:rFonts w:ascii="Times New Roman" w:hAnsi="Times New Roman"/>
          <w:i/>
          <w:iCs/>
          <w:color w:val="000000"/>
          <w:sz w:val="20"/>
          <w:szCs w:val="20"/>
          <w:lang w:val="en-US"/>
        </w:rPr>
        <w:t xml:space="preserve"> SSU)</w:t>
      </w:r>
      <w:r w:rsidRPr="003E1A8C">
        <w:rPr>
          <w:rFonts w:ascii="Times New Roman" w:hAnsi="Times New Roman"/>
          <w:i/>
          <w:iCs/>
          <w:color w:val="000000"/>
          <w:sz w:val="20"/>
          <w:szCs w:val="20"/>
          <w:lang w:val="en-US"/>
        </w:rPr>
        <w:br/>
      </w:r>
      <w:r w:rsidRPr="003E1A8C">
        <w:rPr>
          <w:rFonts w:ascii="Times New Roman" w:hAnsi="Times New Roman"/>
          <w:i/>
          <w:iCs/>
          <w:color w:val="000000"/>
          <w:sz w:val="20"/>
          <w:szCs w:val="20"/>
          <w:lang w:val="en-US"/>
        </w:rPr>
        <w:br/>
      </w:r>
      <w:r w:rsidRPr="003E1A8C">
        <w:rPr>
          <w:rFonts w:ascii="Times New Roman" w:hAnsi="Times New Roman"/>
          <w:b/>
          <w:sz w:val="28"/>
          <w:szCs w:val="28"/>
          <w:lang w:val="en-US"/>
        </w:rPr>
        <w:t xml:space="preserve">Ivan Voronkov, Ivan Bukharin, Andrey Kharitonov </w:t>
      </w:r>
      <w:r w:rsidRPr="003E1A8C">
        <w:rPr>
          <w:rFonts w:ascii="Times New Roman" w:hAnsi="Times New Roman"/>
          <w:b/>
          <w:sz w:val="28"/>
          <w:szCs w:val="28"/>
          <w:lang w:val="en-US"/>
        </w:rPr>
        <w:br/>
      </w:r>
      <w:r w:rsidRPr="003E1A8C">
        <w:rPr>
          <w:rFonts w:ascii="Times New Roman" w:hAnsi="Times New Roman"/>
          <w:i/>
          <w:sz w:val="28"/>
          <w:szCs w:val="28"/>
          <w:lang w:val="en-US"/>
        </w:rPr>
        <w:t>Principles of operation and application of capacitors in electronic devices</w:t>
      </w:r>
      <w:r w:rsidRPr="003E1A8C">
        <w:rPr>
          <w:rFonts w:ascii="Times New Roman" w:hAnsi="Times New Roman"/>
          <w:i/>
          <w:sz w:val="28"/>
          <w:szCs w:val="28"/>
          <w:lang w:val="en-US"/>
        </w:rPr>
        <w:br/>
      </w:r>
      <w:r w:rsidRPr="00693FEA">
        <w:rPr>
          <w:rFonts w:ascii="Times New Roman" w:hAnsi="Times New Roman"/>
          <w:color w:val="000000"/>
          <w:sz w:val="24"/>
          <w:szCs w:val="24"/>
          <w:lang w:val="en-US"/>
        </w:rPr>
        <w:t xml:space="preserve">Capacitors in electrical circuits are of great importance. The main functions of capacitors are described: energy accumulation and </w:t>
      </w:r>
      <w:proofErr w:type="gramStart"/>
      <w:r w:rsidRPr="00693FEA">
        <w:rPr>
          <w:rFonts w:ascii="Times New Roman" w:hAnsi="Times New Roman"/>
          <w:color w:val="000000"/>
          <w:sz w:val="24"/>
          <w:szCs w:val="24"/>
          <w:lang w:val="en-US"/>
        </w:rPr>
        <w:t>release,</w:t>
      </w:r>
      <w:proofErr w:type="gramEnd"/>
      <w:r w:rsidRPr="00693FEA">
        <w:rPr>
          <w:rFonts w:ascii="Times New Roman" w:hAnsi="Times New Roman"/>
          <w:color w:val="000000"/>
          <w:sz w:val="24"/>
          <w:szCs w:val="24"/>
          <w:lang w:val="en-US"/>
        </w:rPr>
        <w:t xml:space="preserve"> influence on alternating current, interference filtering, voltage differentiation and smoothing. The principles of the device’s operation are considered — from charging to discharging, as well as the effect on the characteristics of electrical signals. The role of capacitors in protecting electronic devices from sudden voltage changes and maintaining stable circuit operation is noted. Special attention is paid to their use in filters, stabilization and smoothing circuits, which is important for improving the reliability and efficiency of electronic devices.</w:t>
      </w:r>
      <w:r w:rsidRPr="00693FEA">
        <w:rPr>
          <w:rFonts w:ascii="Times New Roman" w:hAnsi="Times New Roman"/>
          <w:color w:val="000000"/>
          <w:sz w:val="24"/>
          <w:szCs w:val="24"/>
          <w:lang w:val="en-US"/>
        </w:rPr>
        <w:br/>
      </w:r>
      <w:r w:rsidRPr="003E1A8C">
        <w:rPr>
          <w:rFonts w:ascii="Times New Roman" w:hAnsi="Times New Roman"/>
          <w:i/>
          <w:sz w:val="20"/>
          <w:szCs w:val="20"/>
          <w:lang w:val="en-US"/>
        </w:rPr>
        <w:t xml:space="preserve">(Scientific Advisor: Angelina I. Matyashevskaya (Ph.D. in Linguistics, Associate Professor, </w:t>
      </w:r>
      <w:r w:rsidRPr="00DF69F3">
        <w:rPr>
          <w:rFonts w:ascii="Times New Roman" w:hAnsi="Times New Roman"/>
          <w:i/>
          <w:iCs/>
          <w:color w:val="000000"/>
          <w:sz w:val="20"/>
          <w:szCs w:val="20"/>
          <w:lang w:val="en-US"/>
        </w:rPr>
        <w:t>Department of English Language and</w:t>
      </w:r>
      <w:r>
        <w:rPr>
          <w:rFonts w:ascii="Times New Roman" w:hAnsi="Times New Roman"/>
          <w:i/>
          <w:iCs/>
          <w:color w:val="000000"/>
          <w:sz w:val="20"/>
          <w:szCs w:val="20"/>
          <w:lang w:val="en-US"/>
        </w:rPr>
        <w:t xml:space="preserve"> </w:t>
      </w:r>
      <w:r w:rsidRPr="00DF69F3">
        <w:rPr>
          <w:rFonts w:ascii="Times New Roman" w:hAnsi="Times New Roman"/>
          <w:i/>
          <w:iCs/>
          <w:color w:val="000000"/>
          <w:sz w:val="20"/>
          <w:szCs w:val="20"/>
          <w:lang w:val="en-US"/>
        </w:rPr>
        <w:t>Intercultural Communication</w:t>
      </w:r>
      <w:r w:rsidRPr="003E1A8C">
        <w:rPr>
          <w:rFonts w:ascii="Times New Roman" w:hAnsi="Times New Roman"/>
          <w:i/>
          <w:sz w:val="20"/>
          <w:szCs w:val="20"/>
          <w:lang w:val="en-US"/>
        </w:rPr>
        <w:t>, SSU)</w:t>
      </w:r>
    </w:p>
    <w:p w:rsidR="00693FEA" w:rsidRPr="00EE47F0" w:rsidRDefault="00693FEA" w:rsidP="005E539E">
      <w:pPr>
        <w:pStyle w:val="af5"/>
        <w:rPr>
          <w:rFonts w:ascii="Times New Roman" w:hAnsi="Times New Roman"/>
          <w:b/>
          <w:sz w:val="28"/>
          <w:szCs w:val="28"/>
          <w:shd w:val="clear" w:color="auto" w:fill="FFFFFF"/>
          <w:lang w:val="en-US" w:eastAsia="ru-RU"/>
        </w:rPr>
      </w:pPr>
    </w:p>
    <w:p w:rsidR="005E539E" w:rsidRPr="005F779C" w:rsidRDefault="005E539E" w:rsidP="005E539E">
      <w:pPr>
        <w:pStyle w:val="af5"/>
        <w:rPr>
          <w:rFonts w:ascii="Times New Roman" w:hAnsi="Times New Roman"/>
          <w:b/>
          <w:sz w:val="28"/>
          <w:szCs w:val="28"/>
          <w:lang w:val="en-US" w:eastAsia="ru-RU"/>
        </w:rPr>
      </w:pPr>
      <w:r w:rsidRPr="005F779C">
        <w:rPr>
          <w:rFonts w:ascii="Times New Roman" w:hAnsi="Times New Roman"/>
          <w:b/>
          <w:sz w:val="28"/>
          <w:szCs w:val="28"/>
          <w:shd w:val="clear" w:color="auto" w:fill="FFFFFF"/>
          <w:lang w:val="en-US" w:eastAsia="ru-RU"/>
        </w:rPr>
        <w:t>Aleksandr</w:t>
      </w:r>
      <w:r w:rsidR="008E0856">
        <w:rPr>
          <w:rFonts w:ascii="Times New Roman" w:hAnsi="Times New Roman"/>
          <w:b/>
          <w:sz w:val="28"/>
          <w:szCs w:val="28"/>
          <w:shd w:val="clear" w:color="auto" w:fill="FFFFFF"/>
          <w:lang w:val="en-US" w:eastAsia="ru-RU"/>
        </w:rPr>
        <w:t xml:space="preserve"> </w:t>
      </w:r>
      <w:r w:rsidRPr="005F779C">
        <w:rPr>
          <w:rFonts w:ascii="Times New Roman" w:hAnsi="Times New Roman"/>
          <w:b/>
          <w:sz w:val="28"/>
          <w:szCs w:val="28"/>
          <w:shd w:val="clear" w:color="auto" w:fill="FFFFFF"/>
          <w:lang w:val="en-US" w:eastAsia="ru-RU"/>
        </w:rPr>
        <w:t xml:space="preserve">Zhuravlev </w:t>
      </w:r>
    </w:p>
    <w:p w:rsidR="005E539E" w:rsidRPr="00637290" w:rsidRDefault="005E539E" w:rsidP="005E539E">
      <w:pPr>
        <w:pStyle w:val="af5"/>
        <w:rPr>
          <w:rFonts w:ascii="Times New Roman" w:hAnsi="Times New Roman"/>
          <w:i/>
          <w:sz w:val="28"/>
          <w:szCs w:val="28"/>
          <w:lang w:val="en-US" w:eastAsia="ru-RU"/>
        </w:rPr>
      </w:pPr>
      <w:proofErr w:type="gramStart"/>
      <w:r w:rsidRPr="005F779C">
        <w:rPr>
          <w:rFonts w:ascii="Times New Roman" w:hAnsi="Times New Roman"/>
          <w:i/>
          <w:sz w:val="28"/>
          <w:szCs w:val="28"/>
          <w:lang w:val="en-US" w:eastAsia="ru-RU"/>
        </w:rPr>
        <w:t>Second-generation quantum technologies.</w:t>
      </w:r>
      <w:proofErr w:type="gramEnd"/>
      <w:r w:rsidRPr="005F779C">
        <w:rPr>
          <w:rFonts w:ascii="Times New Roman" w:hAnsi="Times New Roman"/>
          <w:i/>
          <w:sz w:val="28"/>
          <w:szCs w:val="28"/>
          <w:lang w:val="en-US" w:eastAsia="ru-RU"/>
        </w:rPr>
        <w:t xml:space="preserve"> </w:t>
      </w:r>
      <w:proofErr w:type="gramStart"/>
      <w:r w:rsidRPr="005F779C">
        <w:rPr>
          <w:rFonts w:ascii="Times New Roman" w:hAnsi="Times New Roman"/>
          <w:i/>
          <w:sz w:val="28"/>
          <w:szCs w:val="28"/>
          <w:lang w:val="en-US" w:eastAsia="ru-RU"/>
        </w:rPr>
        <w:t>Quantum computer.</w:t>
      </w:r>
      <w:proofErr w:type="gramEnd"/>
    </w:p>
    <w:p w:rsidR="005E539E" w:rsidRPr="003E1A8C" w:rsidRDefault="005E539E" w:rsidP="005E539E">
      <w:pPr>
        <w:shd w:val="clear" w:color="auto" w:fill="FFFFFF"/>
        <w:rPr>
          <w:color w:val="1A1A1A"/>
          <w:lang w:val="en-US"/>
        </w:rPr>
      </w:pPr>
      <w:r w:rsidRPr="003E1A8C">
        <w:rPr>
          <w:color w:val="1A1A1A"/>
          <w:lang w:val="en-US"/>
        </w:rPr>
        <w:t>Quantum computing takes the solution of many problems that classical computers cannot handle to a new level. Quantum computers use qubits for their calculations, which can exist in several states simultaneously, which allows them to perform complex calculations much faster than classical computers. To do this, the computer uses the phenomena of quantum mechanics (quantum superposition, quantum entanglement) to transmit and process data. A quantum computer operates not with the usual bits, but with so-called qubits. Theoretically, this allows processing all possible states simultaneously, achieving a significant advantage over conventional computers in a number of multi-level algorithms.</w:t>
      </w:r>
    </w:p>
    <w:p w:rsidR="005E539E" w:rsidRDefault="005E539E" w:rsidP="005E539E">
      <w:pPr>
        <w:shd w:val="clear" w:color="auto" w:fill="FFFFFF"/>
        <w:rPr>
          <w:i/>
          <w:color w:val="1A1A1A"/>
          <w:sz w:val="20"/>
          <w:szCs w:val="20"/>
          <w:lang w:val="en-US"/>
        </w:rPr>
      </w:pPr>
      <w:r w:rsidRPr="003E1A8C">
        <w:rPr>
          <w:i/>
          <w:color w:val="1A1A1A"/>
          <w:sz w:val="20"/>
          <w:szCs w:val="20"/>
          <w:lang w:val="en-US"/>
        </w:rPr>
        <w:t xml:space="preserve">(Scientific Advisor: Sergey V. Pyzhonkov, Senior Lecturer, </w:t>
      </w:r>
      <w:r w:rsidRPr="00DF69F3">
        <w:rPr>
          <w:i/>
          <w:iCs/>
          <w:color w:val="000000"/>
          <w:sz w:val="20"/>
          <w:szCs w:val="20"/>
          <w:lang w:val="en-US"/>
        </w:rPr>
        <w:t>Department of English Language and</w:t>
      </w:r>
      <w:r>
        <w:rPr>
          <w:i/>
          <w:iCs/>
          <w:color w:val="000000"/>
          <w:sz w:val="20"/>
          <w:szCs w:val="20"/>
          <w:lang w:val="en-US"/>
        </w:rPr>
        <w:t xml:space="preserve"> </w:t>
      </w:r>
      <w:r w:rsidRPr="00DF69F3">
        <w:rPr>
          <w:i/>
          <w:iCs/>
          <w:color w:val="000000"/>
          <w:sz w:val="20"/>
          <w:szCs w:val="20"/>
          <w:lang w:val="en-US"/>
        </w:rPr>
        <w:t>Intercultural Communication</w:t>
      </w:r>
      <w:r w:rsidRPr="003E1A8C">
        <w:rPr>
          <w:i/>
          <w:color w:val="1A1A1A"/>
          <w:sz w:val="20"/>
          <w:szCs w:val="20"/>
          <w:lang w:val="en-US"/>
        </w:rPr>
        <w:t>, SSU)</w:t>
      </w:r>
    </w:p>
    <w:p w:rsidR="005E539E" w:rsidRPr="00D154F0" w:rsidRDefault="005E539E" w:rsidP="005E539E">
      <w:pPr>
        <w:shd w:val="clear" w:color="auto" w:fill="FFFFFF"/>
        <w:rPr>
          <w:i/>
          <w:color w:val="1A1A1A"/>
          <w:sz w:val="20"/>
          <w:szCs w:val="20"/>
          <w:lang w:val="en-US"/>
        </w:rPr>
      </w:pPr>
    </w:p>
    <w:p w:rsidR="005E539E" w:rsidRPr="001A1550" w:rsidRDefault="005E539E" w:rsidP="005E539E">
      <w:pPr>
        <w:pStyle w:val="af5"/>
        <w:rPr>
          <w:rFonts w:ascii="Times New Roman" w:hAnsi="Times New Roman"/>
          <w:b/>
          <w:sz w:val="28"/>
          <w:szCs w:val="28"/>
          <w:lang w:val="en-US"/>
        </w:rPr>
      </w:pPr>
      <w:r w:rsidRPr="001A1550">
        <w:rPr>
          <w:rFonts w:ascii="Times New Roman" w:hAnsi="Times New Roman"/>
          <w:b/>
          <w:sz w:val="28"/>
          <w:szCs w:val="28"/>
          <w:lang w:val="en-US"/>
        </w:rPr>
        <w:t xml:space="preserve">Roman Mochalov </w:t>
      </w:r>
    </w:p>
    <w:p w:rsidR="005E539E" w:rsidRPr="001A1550" w:rsidRDefault="005E539E" w:rsidP="005E539E">
      <w:pPr>
        <w:pStyle w:val="af5"/>
        <w:rPr>
          <w:rFonts w:ascii="Times New Roman" w:hAnsi="Times New Roman"/>
          <w:i/>
          <w:sz w:val="28"/>
          <w:szCs w:val="28"/>
          <w:lang w:val="en-US"/>
        </w:rPr>
      </w:pPr>
      <w:r w:rsidRPr="001A1550">
        <w:rPr>
          <w:rFonts w:ascii="Times New Roman" w:hAnsi="Times New Roman"/>
          <w:i/>
          <w:sz w:val="28"/>
          <w:szCs w:val="28"/>
          <w:lang w:val="en-US"/>
        </w:rPr>
        <w:t>The Invention of the Transistor in Nanoelectronics</w:t>
      </w:r>
    </w:p>
    <w:p w:rsidR="005E539E" w:rsidRPr="005E539E" w:rsidRDefault="005E539E" w:rsidP="005E539E">
      <w:pPr>
        <w:pStyle w:val="af5"/>
        <w:rPr>
          <w:rFonts w:ascii="Times New Roman" w:eastAsia="Times New Roman" w:hAnsi="Times New Roman"/>
          <w:color w:val="1A1A1A"/>
          <w:sz w:val="24"/>
          <w:szCs w:val="24"/>
          <w:lang w:val="en-US" w:eastAsia="ru-RU"/>
        </w:rPr>
      </w:pPr>
      <w:r w:rsidRPr="005E539E">
        <w:rPr>
          <w:rFonts w:ascii="Times New Roman" w:eastAsia="Times New Roman" w:hAnsi="Times New Roman"/>
          <w:color w:val="1A1A1A"/>
          <w:sz w:val="24"/>
          <w:szCs w:val="24"/>
          <w:lang w:val="en-US" w:eastAsia="ru-RU"/>
        </w:rPr>
        <w:t xml:space="preserve">In this presentation, we will explore the invention of the transistor and its significance in the field of nanoelectronics. We will begin with the history of the transistor's creation in 1947 and examine its key characteristics as a semiconductor device. Next, we will discuss the importance of the transistor for the miniaturization of electronic devices and improving their energy efficiency. We will also look at how nanoelectronics </w:t>
      </w:r>
      <w:proofErr w:type="gramStart"/>
      <w:r w:rsidRPr="005E539E">
        <w:rPr>
          <w:rFonts w:ascii="Times New Roman" w:eastAsia="Times New Roman" w:hAnsi="Times New Roman"/>
          <w:color w:val="1A1A1A"/>
          <w:sz w:val="24"/>
          <w:szCs w:val="24"/>
          <w:lang w:val="en-US" w:eastAsia="ru-RU"/>
        </w:rPr>
        <w:t>has</w:t>
      </w:r>
      <w:proofErr w:type="gramEnd"/>
      <w:r w:rsidRPr="005E539E">
        <w:rPr>
          <w:rFonts w:ascii="Times New Roman" w:eastAsia="Times New Roman" w:hAnsi="Times New Roman"/>
          <w:color w:val="1A1A1A"/>
          <w:sz w:val="24"/>
          <w:szCs w:val="24"/>
          <w:lang w:val="en-US" w:eastAsia="ru-RU"/>
        </w:rPr>
        <w:t xml:space="preserve"> changed the approach to creating transistors, allowing them to be miniaturized to nanoscale and opening up new opportunities for technology. In conclusion, we will discuss the future of transistors in light of the growing demands for computing power and innovation.</w:t>
      </w:r>
    </w:p>
    <w:p w:rsidR="005E539E" w:rsidRPr="00637290" w:rsidRDefault="005E539E" w:rsidP="005E539E">
      <w:pPr>
        <w:pStyle w:val="af5"/>
        <w:rPr>
          <w:rFonts w:ascii="Times New Roman" w:eastAsia="Times New Roman" w:hAnsi="Times New Roman"/>
          <w:i/>
          <w:color w:val="1A1A1A"/>
          <w:sz w:val="20"/>
          <w:szCs w:val="20"/>
          <w:lang w:val="en-US" w:eastAsia="ru-RU"/>
        </w:rPr>
      </w:pPr>
      <w:r w:rsidRPr="003E1A8C">
        <w:rPr>
          <w:rFonts w:ascii="Times New Roman" w:eastAsia="Times New Roman" w:hAnsi="Times New Roman"/>
          <w:i/>
          <w:color w:val="1A1A1A"/>
          <w:sz w:val="20"/>
          <w:szCs w:val="20"/>
          <w:lang w:val="en-US" w:eastAsia="ru-RU"/>
        </w:rPr>
        <w:t xml:space="preserve">(Scientific Advisor: Sergey V. Pyzhonkov, Senior Lecturer, </w:t>
      </w:r>
      <w:r w:rsidRPr="00DF69F3">
        <w:rPr>
          <w:rFonts w:ascii="Times New Roman" w:hAnsi="Times New Roman"/>
          <w:i/>
          <w:iCs/>
          <w:color w:val="000000"/>
          <w:sz w:val="20"/>
          <w:szCs w:val="20"/>
          <w:lang w:val="en-US"/>
        </w:rPr>
        <w:t>Department of English Language and</w:t>
      </w:r>
      <w:r>
        <w:rPr>
          <w:rFonts w:ascii="Times New Roman" w:hAnsi="Times New Roman"/>
          <w:i/>
          <w:iCs/>
          <w:color w:val="000000"/>
          <w:sz w:val="20"/>
          <w:szCs w:val="20"/>
          <w:lang w:val="en-US"/>
        </w:rPr>
        <w:t xml:space="preserve"> </w:t>
      </w:r>
      <w:r w:rsidRPr="00DF69F3">
        <w:rPr>
          <w:rFonts w:ascii="Times New Roman" w:hAnsi="Times New Roman"/>
          <w:i/>
          <w:iCs/>
          <w:color w:val="000000"/>
          <w:sz w:val="20"/>
          <w:szCs w:val="20"/>
          <w:lang w:val="en-US"/>
        </w:rPr>
        <w:t>Intercultural Communication</w:t>
      </w:r>
      <w:r w:rsidRPr="003E1A8C">
        <w:rPr>
          <w:rFonts w:ascii="Times New Roman" w:eastAsia="Times New Roman" w:hAnsi="Times New Roman"/>
          <w:i/>
          <w:color w:val="1A1A1A"/>
          <w:sz w:val="20"/>
          <w:szCs w:val="20"/>
          <w:lang w:val="en-US" w:eastAsia="ru-RU"/>
        </w:rPr>
        <w:t>, SSU)</w:t>
      </w:r>
    </w:p>
    <w:p w:rsidR="005E539E" w:rsidRPr="00637290" w:rsidRDefault="005E539E" w:rsidP="005E539E">
      <w:pPr>
        <w:pStyle w:val="af5"/>
        <w:rPr>
          <w:rFonts w:ascii="Times New Roman" w:eastAsia="Times New Roman" w:hAnsi="Times New Roman"/>
          <w:i/>
          <w:color w:val="1A1A1A"/>
          <w:sz w:val="20"/>
          <w:szCs w:val="20"/>
          <w:lang w:val="en-US" w:eastAsia="ru-RU"/>
        </w:rPr>
      </w:pPr>
    </w:p>
    <w:p w:rsidR="005E539E" w:rsidRPr="001A1550" w:rsidRDefault="005E539E" w:rsidP="005E539E">
      <w:pPr>
        <w:pStyle w:val="af5"/>
        <w:rPr>
          <w:rFonts w:ascii="Times New Roman" w:hAnsi="Times New Roman"/>
          <w:sz w:val="24"/>
          <w:szCs w:val="24"/>
          <w:lang w:val="en-US"/>
        </w:rPr>
      </w:pPr>
      <w:r w:rsidRPr="001A1550">
        <w:rPr>
          <w:rFonts w:ascii="Times New Roman" w:hAnsi="Times New Roman"/>
          <w:b/>
          <w:sz w:val="28"/>
          <w:szCs w:val="28"/>
          <w:lang w:val="en-US"/>
        </w:rPr>
        <w:t>Daniil</w:t>
      </w:r>
      <w:r w:rsidRPr="001A1550">
        <w:rPr>
          <w:rFonts w:ascii="Times New Roman" w:hAnsi="Times New Roman"/>
          <w:sz w:val="28"/>
          <w:szCs w:val="28"/>
          <w:lang w:val="en-US"/>
        </w:rPr>
        <w:t xml:space="preserve"> </w:t>
      </w:r>
      <w:r w:rsidRPr="001A1550">
        <w:rPr>
          <w:rFonts w:ascii="Times New Roman" w:hAnsi="Times New Roman"/>
          <w:b/>
          <w:sz w:val="28"/>
          <w:szCs w:val="28"/>
          <w:lang w:val="en-US"/>
        </w:rPr>
        <w:t xml:space="preserve">Starodubtsev </w:t>
      </w:r>
      <w:r w:rsidRPr="001A1550">
        <w:rPr>
          <w:rFonts w:ascii="Times New Roman" w:hAnsi="Times New Roman"/>
          <w:sz w:val="28"/>
          <w:szCs w:val="28"/>
          <w:lang w:val="en-US"/>
        </w:rPr>
        <w:br/>
      </w:r>
      <w:proofErr w:type="gramStart"/>
      <w:r w:rsidRPr="001A1550">
        <w:rPr>
          <w:rFonts w:ascii="Times New Roman" w:hAnsi="Times New Roman"/>
          <w:i/>
          <w:sz w:val="28"/>
          <w:szCs w:val="28"/>
          <w:lang w:val="en-US"/>
        </w:rPr>
        <w:t>The</w:t>
      </w:r>
      <w:proofErr w:type="gramEnd"/>
      <w:r w:rsidRPr="001A1550">
        <w:rPr>
          <w:rFonts w:ascii="Times New Roman" w:hAnsi="Times New Roman"/>
          <w:i/>
          <w:sz w:val="28"/>
          <w:szCs w:val="28"/>
          <w:lang w:val="en-US"/>
        </w:rPr>
        <w:t xml:space="preserve"> Collatz Conjecture: A Simple Problem with an Unknown Answer</w:t>
      </w:r>
      <w:r w:rsidRPr="001A1550">
        <w:rPr>
          <w:rFonts w:ascii="Times New Roman" w:hAnsi="Times New Roman"/>
          <w:sz w:val="24"/>
          <w:szCs w:val="24"/>
          <w:lang w:val="en-US"/>
        </w:rPr>
        <w:br/>
        <w:t xml:space="preserve">This project focuses on a well-known unsolved problem in mathematics, which is based on a seemingly simple sequence-generating rule. The process involves applying basic arithmetic operations depending on whether a number is even or odd. Despite the simplicity of the rule, no general proof has been found to confirm whether the process always leads to a final, repeating result. The project explores the paradox of simplicity leading to complexity and reflects on why </w:t>
      </w:r>
      <w:r w:rsidRPr="001A1550">
        <w:rPr>
          <w:rFonts w:ascii="Times New Roman" w:hAnsi="Times New Roman"/>
          <w:sz w:val="24"/>
          <w:szCs w:val="24"/>
          <w:lang w:val="en-US"/>
        </w:rPr>
        <w:lastRenderedPageBreak/>
        <w:t>some of the most basic problems remain beyond the reach of modern mathematical reasoning. It also considers broader implications for computation, logic, and the boundaries of human knowledge.</w:t>
      </w:r>
    </w:p>
    <w:p w:rsidR="005E539E" w:rsidRPr="00D154F0" w:rsidRDefault="005E539E" w:rsidP="005E539E">
      <w:pPr>
        <w:pStyle w:val="af5"/>
        <w:rPr>
          <w:rFonts w:ascii="Times New Roman" w:hAnsi="Times New Roman"/>
          <w:i/>
          <w:sz w:val="20"/>
          <w:szCs w:val="20"/>
          <w:lang w:val="en-US"/>
        </w:rPr>
      </w:pPr>
      <w:r w:rsidRPr="001A1550">
        <w:rPr>
          <w:rFonts w:ascii="Times New Roman" w:hAnsi="Times New Roman"/>
          <w:i/>
          <w:sz w:val="20"/>
          <w:szCs w:val="20"/>
          <w:lang w:val="en-US"/>
        </w:rPr>
        <w:t>(Scientific Advisor: Daria N. Tselovalnikova, Senior Lecturer,</w:t>
      </w:r>
      <w:r w:rsidRPr="001A1550">
        <w:rPr>
          <w:rFonts w:ascii="Times New Roman" w:hAnsi="Times New Roman"/>
          <w:i/>
          <w:iCs/>
          <w:color w:val="000000"/>
          <w:sz w:val="20"/>
          <w:szCs w:val="20"/>
          <w:lang w:val="en-US"/>
        </w:rPr>
        <w:t xml:space="preserve"> </w:t>
      </w:r>
      <w:r w:rsidRPr="00DF69F3">
        <w:rPr>
          <w:rFonts w:ascii="Times New Roman" w:hAnsi="Times New Roman"/>
          <w:i/>
          <w:iCs/>
          <w:color w:val="000000"/>
          <w:sz w:val="20"/>
          <w:szCs w:val="20"/>
          <w:lang w:val="en-US"/>
        </w:rPr>
        <w:t>Department of English Language and</w:t>
      </w:r>
      <w:r>
        <w:rPr>
          <w:rFonts w:ascii="Times New Roman" w:hAnsi="Times New Roman"/>
          <w:i/>
          <w:iCs/>
          <w:color w:val="000000"/>
          <w:sz w:val="20"/>
          <w:szCs w:val="20"/>
          <w:lang w:val="en-US"/>
        </w:rPr>
        <w:t xml:space="preserve"> </w:t>
      </w:r>
      <w:r w:rsidRPr="00DF69F3">
        <w:rPr>
          <w:rFonts w:ascii="Times New Roman" w:hAnsi="Times New Roman"/>
          <w:i/>
          <w:iCs/>
          <w:color w:val="000000"/>
          <w:sz w:val="20"/>
          <w:szCs w:val="20"/>
          <w:lang w:val="en-US"/>
        </w:rPr>
        <w:t>Intercultural Communication</w:t>
      </w:r>
      <w:r w:rsidRPr="001A1550">
        <w:rPr>
          <w:rFonts w:ascii="Times New Roman" w:hAnsi="Times New Roman"/>
          <w:i/>
          <w:sz w:val="20"/>
          <w:szCs w:val="20"/>
          <w:lang w:val="en-US"/>
        </w:rPr>
        <w:t>, SSU)</w:t>
      </w:r>
    </w:p>
    <w:p w:rsidR="00A526CD" w:rsidRPr="00027300" w:rsidRDefault="00A526CD" w:rsidP="005E539E">
      <w:pPr>
        <w:contextualSpacing/>
        <w:jc w:val="both"/>
        <w:rPr>
          <w:rFonts w:eastAsia="Calibri"/>
          <w:b/>
          <w:sz w:val="28"/>
          <w:szCs w:val="28"/>
          <w:lang w:val="en-US"/>
        </w:rPr>
      </w:pPr>
    </w:p>
    <w:p w:rsidR="005E539E" w:rsidRPr="007D0B91" w:rsidRDefault="005E539E" w:rsidP="005E539E">
      <w:pPr>
        <w:contextualSpacing/>
        <w:jc w:val="both"/>
        <w:rPr>
          <w:rFonts w:eastAsia="Calibri"/>
          <w:b/>
          <w:sz w:val="28"/>
          <w:szCs w:val="28"/>
          <w:lang w:val="en-US"/>
        </w:rPr>
      </w:pPr>
      <w:r>
        <w:rPr>
          <w:rFonts w:eastAsia="Calibri"/>
          <w:b/>
          <w:sz w:val="28"/>
          <w:szCs w:val="28"/>
          <w:lang w:val="en-US"/>
        </w:rPr>
        <w:t xml:space="preserve">Polina Barusheva, </w:t>
      </w:r>
      <w:r w:rsidRPr="007D0B91">
        <w:rPr>
          <w:rFonts w:eastAsia="Calibri"/>
          <w:b/>
          <w:sz w:val="28"/>
          <w:szCs w:val="28"/>
          <w:lang w:val="en-US"/>
        </w:rPr>
        <w:t xml:space="preserve">Aleksandra Grebneva </w:t>
      </w:r>
    </w:p>
    <w:p w:rsidR="005E539E" w:rsidRPr="007D0B91" w:rsidRDefault="005E539E" w:rsidP="005E539E">
      <w:pPr>
        <w:contextualSpacing/>
        <w:jc w:val="both"/>
        <w:rPr>
          <w:rFonts w:eastAsia="Calibri"/>
          <w:i/>
          <w:sz w:val="28"/>
          <w:szCs w:val="28"/>
          <w:lang w:val="en-US"/>
        </w:rPr>
      </w:pPr>
      <w:r w:rsidRPr="007D0B91">
        <w:rPr>
          <w:rFonts w:eastAsia="Calibri"/>
          <w:i/>
          <w:sz w:val="28"/>
          <w:szCs w:val="28"/>
          <w:lang w:val="en-US"/>
        </w:rPr>
        <w:t>A-waves of brain: concentration and relaxation</w:t>
      </w:r>
    </w:p>
    <w:p w:rsidR="005E539E" w:rsidRPr="007D0B91" w:rsidRDefault="005E539E" w:rsidP="005E539E">
      <w:pPr>
        <w:contextualSpacing/>
        <w:jc w:val="both"/>
        <w:rPr>
          <w:rFonts w:eastAsia="Calibri"/>
          <w:lang w:val="en-US"/>
        </w:rPr>
      </w:pPr>
      <w:r w:rsidRPr="007D0B91">
        <w:rPr>
          <w:rFonts w:eastAsia="Calibri"/>
          <w:lang w:val="en-US"/>
        </w:rPr>
        <w:t>The report focuses on brain activity during certain processes such as concentration and relaxation. With the help of special research, we can use the data obtained on alpha waves and improve working capacity.</w:t>
      </w:r>
    </w:p>
    <w:p w:rsidR="005E539E" w:rsidRPr="007D0B91" w:rsidRDefault="005E539E" w:rsidP="005E539E">
      <w:pPr>
        <w:contextualSpacing/>
        <w:jc w:val="both"/>
        <w:rPr>
          <w:rFonts w:eastAsia="Calibri"/>
          <w:i/>
          <w:sz w:val="20"/>
          <w:szCs w:val="20"/>
          <w:lang w:val="en-US"/>
        </w:rPr>
      </w:pPr>
      <w:r w:rsidRPr="007D0B91">
        <w:rPr>
          <w:rFonts w:eastAsia="Calibri"/>
          <w:i/>
          <w:sz w:val="20"/>
          <w:szCs w:val="20"/>
          <w:lang w:val="en-US"/>
        </w:rPr>
        <w:t xml:space="preserve">(Scientific Advisor: Liliya R. Sabitova, PhD in History, Assoc. Prof., </w:t>
      </w:r>
      <w:r w:rsidRPr="00DF69F3">
        <w:rPr>
          <w:i/>
          <w:iCs/>
          <w:color w:val="000000"/>
          <w:sz w:val="20"/>
          <w:szCs w:val="20"/>
          <w:lang w:val="en-US"/>
        </w:rPr>
        <w:t>Department of English Language and</w:t>
      </w:r>
      <w:r>
        <w:rPr>
          <w:i/>
          <w:iCs/>
          <w:color w:val="000000"/>
          <w:sz w:val="20"/>
          <w:szCs w:val="20"/>
          <w:lang w:val="en-US"/>
        </w:rPr>
        <w:t xml:space="preserve"> </w:t>
      </w:r>
      <w:r w:rsidRPr="00DF69F3">
        <w:rPr>
          <w:i/>
          <w:iCs/>
          <w:color w:val="000000"/>
          <w:sz w:val="20"/>
          <w:szCs w:val="20"/>
          <w:lang w:val="en-US"/>
        </w:rPr>
        <w:t>Intercultural Communication</w:t>
      </w:r>
      <w:r w:rsidRPr="007D0B91">
        <w:rPr>
          <w:rFonts w:eastAsia="Calibri"/>
          <w:i/>
          <w:sz w:val="20"/>
          <w:szCs w:val="20"/>
          <w:lang w:val="en-US"/>
        </w:rPr>
        <w:t>, SSU)</w:t>
      </w:r>
    </w:p>
    <w:p w:rsidR="005E539E" w:rsidRPr="007D0B91" w:rsidRDefault="005E539E" w:rsidP="005E539E">
      <w:pPr>
        <w:contextualSpacing/>
        <w:jc w:val="both"/>
        <w:rPr>
          <w:rFonts w:eastAsia="Calibri"/>
          <w:i/>
          <w:sz w:val="28"/>
          <w:szCs w:val="28"/>
          <w:lang w:val="en-US"/>
        </w:rPr>
      </w:pPr>
    </w:p>
    <w:p w:rsidR="005E539E" w:rsidRPr="007D0B91" w:rsidRDefault="005E539E" w:rsidP="005E539E">
      <w:pPr>
        <w:contextualSpacing/>
        <w:jc w:val="both"/>
        <w:rPr>
          <w:rFonts w:eastAsia="Calibri"/>
          <w:b/>
          <w:sz w:val="28"/>
          <w:szCs w:val="28"/>
          <w:lang w:val="en-US"/>
        </w:rPr>
      </w:pPr>
      <w:r w:rsidRPr="007D0B91">
        <w:rPr>
          <w:rFonts w:eastAsia="Calibri"/>
          <w:b/>
          <w:sz w:val="28"/>
          <w:szCs w:val="28"/>
          <w:lang w:val="en-US"/>
        </w:rPr>
        <w:t>Daniil Kanelskii</w:t>
      </w:r>
    </w:p>
    <w:p w:rsidR="005E539E" w:rsidRPr="007D0B91" w:rsidRDefault="005E539E" w:rsidP="005E539E">
      <w:pPr>
        <w:contextualSpacing/>
        <w:jc w:val="both"/>
        <w:rPr>
          <w:rFonts w:eastAsia="Calibri"/>
          <w:i/>
          <w:sz w:val="28"/>
          <w:szCs w:val="28"/>
          <w:lang w:val="en-US"/>
        </w:rPr>
      </w:pPr>
      <w:r w:rsidRPr="007D0B91">
        <w:rPr>
          <w:rFonts w:eastAsia="Calibri"/>
          <w:i/>
          <w:sz w:val="28"/>
          <w:szCs w:val="28"/>
          <w:lang w:val="en-US"/>
        </w:rPr>
        <w:t>Const qualifier in C programming language: not as simple as it seems</w:t>
      </w:r>
    </w:p>
    <w:p w:rsidR="005E539E" w:rsidRPr="007D0B91" w:rsidRDefault="005E539E" w:rsidP="005E539E">
      <w:pPr>
        <w:contextualSpacing/>
        <w:jc w:val="both"/>
        <w:rPr>
          <w:rFonts w:eastAsia="Calibri"/>
          <w:lang w:val="en-US"/>
        </w:rPr>
      </w:pPr>
      <w:r w:rsidRPr="007D0B91">
        <w:rPr>
          <w:rFonts w:eastAsia="Calibri"/>
          <w:lang w:val="en-US"/>
        </w:rPr>
        <w:t>This report describes the const qualifier in the C programming language, the role of memory management unit and memory types; undefined behavior, how it makes optimizations possible, and the strangeness of these optimizations.</w:t>
      </w:r>
    </w:p>
    <w:p w:rsidR="005E539E" w:rsidRPr="00DF69F3" w:rsidRDefault="005E539E" w:rsidP="005E539E">
      <w:pPr>
        <w:contextualSpacing/>
        <w:jc w:val="both"/>
        <w:rPr>
          <w:rFonts w:eastAsia="Calibri"/>
          <w:i/>
          <w:sz w:val="20"/>
          <w:szCs w:val="20"/>
          <w:lang w:val="en-US"/>
        </w:rPr>
      </w:pPr>
      <w:r w:rsidRPr="00DF69F3">
        <w:rPr>
          <w:rFonts w:eastAsia="Calibri"/>
          <w:i/>
          <w:sz w:val="20"/>
          <w:szCs w:val="20"/>
          <w:lang w:val="en-US"/>
        </w:rPr>
        <w:t xml:space="preserve">(Scientific Advisor: Liliya R. Sabitova, PhD in History, Assoc. Prof., </w:t>
      </w:r>
      <w:r w:rsidRPr="00DF69F3">
        <w:rPr>
          <w:i/>
          <w:iCs/>
          <w:color w:val="000000"/>
          <w:sz w:val="20"/>
          <w:szCs w:val="20"/>
          <w:lang w:val="en-US"/>
        </w:rPr>
        <w:t>Department of English Language and Intercultural Communication</w:t>
      </w:r>
      <w:r w:rsidRPr="00DF69F3">
        <w:rPr>
          <w:rFonts w:eastAsia="Calibri"/>
          <w:i/>
          <w:sz w:val="20"/>
          <w:szCs w:val="20"/>
          <w:lang w:val="en-US"/>
        </w:rPr>
        <w:t>, SSU)</w:t>
      </w:r>
    </w:p>
    <w:p w:rsidR="005E539E" w:rsidRPr="007D0B91" w:rsidRDefault="005E539E" w:rsidP="005E539E">
      <w:pPr>
        <w:contextualSpacing/>
        <w:jc w:val="both"/>
        <w:rPr>
          <w:rFonts w:eastAsia="Calibri"/>
          <w:b/>
          <w:sz w:val="28"/>
          <w:szCs w:val="28"/>
          <w:lang w:val="en-US"/>
        </w:rPr>
      </w:pPr>
    </w:p>
    <w:p w:rsidR="005E539E" w:rsidRPr="007D0B91" w:rsidRDefault="005E539E" w:rsidP="005E539E">
      <w:pPr>
        <w:contextualSpacing/>
        <w:jc w:val="both"/>
        <w:rPr>
          <w:rFonts w:eastAsia="Calibri"/>
          <w:b/>
          <w:sz w:val="28"/>
          <w:szCs w:val="28"/>
          <w:lang w:val="en-US"/>
        </w:rPr>
      </w:pPr>
      <w:r w:rsidRPr="007D0B91">
        <w:rPr>
          <w:rFonts w:eastAsia="Calibri"/>
          <w:b/>
          <w:sz w:val="28"/>
          <w:szCs w:val="28"/>
          <w:lang w:val="en-US"/>
        </w:rPr>
        <w:t>Sergei Konev</w:t>
      </w:r>
    </w:p>
    <w:p w:rsidR="005E539E" w:rsidRPr="007D0B91" w:rsidRDefault="005E539E" w:rsidP="005E539E">
      <w:pPr>
        <w:contextualSpacing/>
        <w:jc w:val="both"/>
        <w:rPr>
          <w:rFonts w:eastAsia="Calibri"/>
          <w:i/>
          <w:sz w:val="28"/>
          <w:szCs w:val="28"/>
          <w:lang w:val="en-US"/>
        </w:rPr>
      </w:pPr>
      <w:r w:rsidRPr="007D0B91">
        <w:rPr>
          <w:rFonts w:eastAsia="Calibri"/>
          <w:i/>
          <w:sz w:val="28"/>
          <w:szCs w:val="28"/>
          <w:lang w:val="en-US"/>
        </w:rPr>
        <w:t>What smoking really does to your body?</w:t>
      </w:r>
    </w:p>
    <w:p w:rsidR="005E539E" w:rsidRPr="007D0B91" w:rsidRDefault="005E539E" w:rsidP="005E539E">
      <w:pPr>
        <w:contextualSpacing/>
        <w:jc w:val="both"/>
        <w:rPr>
          <w:rFonts w:eastAsia="Calibri"/>
          <w:lang w:val="en-US"/>
        </w:rPr>
      </w:pPr>
      <w:r w:rsidRPr="007D0B91">
        <w:rPr>
          <w:rFonts w:eastAsia="Calibri"/>
          <w:lang w:val="en-US"/>
        </w:rPr>
        <w:t>In this report it is shown how much smoking cigarettes hurts your body. It is done by describing chemical processes that happen in your body when you smoke, the reactions that cause the decay of organs and cancer formation. </w:t>
      </w:r>
    </w:p>
    <w:p w:rsidR="005E539E" w:rsidRPr="007D0B91" w:rsidRDefault="005E539E" w:rsidP="005E539E">
      <w:pPr>
        <w:contextualSpacing/>
        <w:jc w:val="both"/>
        <w:rPr>
          <w:rFonts w:eastAsia="Calibri"/>
          <w:i/>
          <w:sz w:val="20"/>
          <w:szCs w:val="20"/>
          <w:lang w:val="en-US"/>
        </w:rPr>
      </w:pPr>
      <w:r w:rsidRPr="007D0B91">
        <w:rPr>
          <w:rFonts w:eastAsia="Calibri"/>
          <w:i/>
          <w:sz w:val="20"/>
          <w:szCs w:val="20"/>
          <w:lang w:val="en-US"/>
        </w:rPr>
        <w:t>(Scientific Advisor: Liliya R. Sabitova, PhD in History, Assoc. Prof.,</w:t>
      </w:r>
      <w:r w:rsidRPr="00DF69F3">
        <w:rPr>
          <w:i/>
          <w:iCs/>
          <w:color w:val="000000"/>
          <w:sz w:val="20"/>
          <w:szCs w:val="20"/>
          <w:lang w:val="en-US"/>
        </w:rPr>
        <w:t xml:space="preserve"> Department of English Language and</w:t>
      </w:r>
      <w:r>
        <w:rPr>
          <w:i/>
          <w:iCs/>
          <w:color w:val="000000"/>
          <w:sz w:val="20"/>
          <w:szCs w:val="20"/>
          <w:lang w:val="en-US"/>
        </w:rPr>
        <w:t xml:space="preserve"> </w:t>
      </w:r>
      <w:r w:rsidRPr="00DF69F3">
        <w:rPr>
          <w:i/>
          <w:iCs/>
          <w:color w:val="000000"/>
          <w:sz w:val="20"/>
          <w:szCs w:val="20"/>
          <w:lang w:val="en-US"/>
        </w:rPr>
        <w:t>Intercultural Communication</w:t>
      </w:r>
      <w:r w:rsidRPr="007D0B91">
        <w:rPr>
          <w:rFonts w:eastAsia="Calibri"/>
          <w:i/>
          <w:sz w:val="20"/>
          <w:szCs w:val="20"/>
          <w:lang w:val="en-US"/>
        </w:rPr>
        <w:t>, SSU)</w:t>
      </w:r>
    </w:p>
    <w:p w:rsidR="00693FEA" w:rsidRPr="00EE47F0" w:rsidRDefault="00693FEA" w:rsidP="005E539E">
      <w:pPr>
        <w:shd w:val="clear" w:color="auto" w:fill="FFFFFF"/>
        <w:rPr>
          <w:b/>
          <w:color w:val="2F5496"/>
          <w:sz w:val="28"/>
          <w:szCs w:val="28"/>
          <w:lang w:val="en-US"/>
        </w:rPr>
      </w:pPr>
    </w:p>
    <w:p w:rsidR="005E539E" w:rsidRPr="00936557" w:rsidRDefault="005E539E" w:rsidP="005E539E">
      <w:pPr>
        <w:shd w:val="clear" w:color="auto" w:fill="FFFFFF"/>
        <w:rPr>
          <w:b/>
          <w:color w:val="2F5496"/>
          <w:sz w:val="28"/>
          <w:szCs w:val="28"/>
          <w:lang w:val="en-US"/>
        </w:rPr>
      </w:pPr>
      <w:r w:rsidRPr="00936557">
        <w:rPr>
          <w:b/>
          <w:color w:val="2F5496"/>
          <w:sz w:val="28"/>
          <w:szCs w:val="28"/>
          <w:lang w:val="en-US"/>
        </w:rPr>
        <w:t>Panel Discussion: Physics 2 (Building 8, Room 320)</w:t>
      </w:r>
    </w:p>
    <w:p w:rsidR="005E539E" w:rsidRPr="00936557" w:rsidRDefault="005E539E" w:rsidP="005E539E">
      <w:pPr>
        <w:shd w:val="clear" w:color="auto" w:fill="FFFFFF"/>
        <w:rPr>
          <w:b/>
          <w:color w:val="2F5496"/>
          <w:sz w:val="28"/>
          <w:szCs w:val="28"/>
          <w:lang w:val="en-US"/>
        </w:rPr>
      </w:pPr>
      <w:r w:rsidRPr="00936557">
        <w:rPr>
          <w:b/>
          <w:color w:val="2F5496"/>
          <w:sz w:val="28"/>
          <w:szCs w:val="28"/>
          <w:lang w:val="en-US"/>
        </w:rPr>
        <w:t>14 May 2025, 10:00-12:00</w:t>
      </w:r>
    </w:p>
    <w:p w:rsidR="005E539E" w:rsidRPr="00936557" w:rsidRDefault="005E539E" w:rsidP="005E539E">
      <w:pPr>
        <w:shd w:val="clear" w:color="auto" w:fill="FFFFFF"/>
        <w:rPr>
          <w:b/>
          <w:color w:val="2F5496"/>
          <w:sz w:val="28"/>
          <w:szCs w:val="28"/>
          <w:lang w:val="en-US"/>
        </w:rPr>
      </w:pPr>
      <w:r w:rsidRPr="00936557">
        <w:rPr>
          <w:b/>
          <w:color w:val="2F5496"/>
          <w:sz w:val="28"/>
          <w:szCs w:val="28"/>
          <w:lang w:val="en-US"/>
        </w:rPr>
        <w:t>Time-limit: 5 minutes</w:t>
      </w:r>
    </w:p>
    <w:p w:rsidR="005E539E" w:rsidRPr="00936557" w:rsidRDefault="005E539E" w:rsidP="005E539E">
      <w:pPr>
        <w:shd w:val="clear" w:color="auto" w:fill="FFFFFF"/>
        <w:rPr>
          <w:i/>
          <w:color w:val="2F5496"/>
          <w:sz w:val="28"/>
          <w:szCs w:val="28"/>
          <w:lang w:val="en-US"/>
        </w:rPr>
      </w:pPr>
      <w:r w:rsidRPr="00936557">
        <w:rPr>
          <w:i/>
          <w:color w:val="2F5496"/>
          <w:sz w:val="28"/>
          <w:szCs w:val="28"/>
          <w:lang w:val="en-US"/>
        </w:rPr>
        <w:t>Chairpersons:</w:t>
      </w:r>
    </w:p>
    <w:p w:rsidR="005E539E" w:rsidRPr="00936557" w:rsidRDefault="005E539E" w:rsidP="005E539E">
      <w:pPr>
        <w:shd w:val="clear" w:color="auto" w:fill="FFFFFF"/>
        <w:rPr>
          <w:b/>
          <w:i/>
          <w:color w:val="2F5496"/>
          <w:sz w:val="28"/>
          <w:szCs w:val="28"/>
          <w:lang w:val="en-US"/>
        </w:rPr>
      </w:pPr>
      <w:r w:rsidRPr="00936557">
        <w:rPr>
          <w:b/>
          <w:i/>
          <w:color w:val="2F5496"/>
          <w:sz w:val="28"/>
          <w:szCs w:val="28"/>
          <w:lang w:val="en-US"/>
        </w:rPr>
        <w:t xml:space="preserve">Liliya R. Sabitova </w:t>
      </w:r>
      <w:r w:rsidRPr="00936557">
        <w:rPr>
          <w:i/>
          <w:color w:val="2F5496"/>
          <w:sz w:val="28"/>
          <w:szCs w:val="28"/>
          <w:lang w:val="en-US"/>
        </w:rPr>
        <w:t xml:space="preserve">(PhD in History, Assoc. Prof., </w:t>
      </w:r>
      <w:r w:rsidRPr="00936557">
        <w:rPr>
          <w:i/>
          <w:iCs/>
          <w:color w:val="2F5496"/>
          <w:sz w:val="28"/>
          <w:szCs w:val="28"/>
          <w:lang w:val="en-US"/>
        </w:rPr>
        <w:t>Department of English Language and Intercultural Communication</w:t>
      </w:r>
      <w:r w:rsidRPr="00936557">
        <w:rPr>
          <w:i/>
          <w:color w:val="2F5496"/>
          <w:sz w:val="28"/>
          <w:szCs w:val="28"/>
          <w:lang w:val="en-US"/>
        </w:rPr>
        <w:t>, SSU)</w:t>
      </w:r>
    </w:p>
    <w:p w:rsidR="005E539E" w:rsidRPr="00936557" w:rsidRDefault="005E539E" w:rsidP="005E539E">
      <w:pPr>
        <w:rPr>
          <w:i/>
          <w:color w:val="2F5496"/>
          <w:sz w:val="28"/>
          <w:szCs w:val="28"/>
          <w:lang w:val="en-US"/>
        </w:rPr>
      </w:pPr>
      <w:r w:rsidRPr="00936557">
        <w:rPr>
          <w:b/>
          <w:i/>
          <w:color w:val="2F5496"/>
          <w:sz w:val="28"/>
          <w:szCs w:val="28"/>
          <w:lang w:val="en-US"/>
        </w:rPr>
        <w:t>Vera V. Balayeva</w:t>
      </w:r>
      <w:r w:rsidRPr="00936557">
        <w:rPr>
          <w:i/>
          <w:color w:val="2F5496"/>
          <w:sz w:val="28"/>
          <w:szCs w:val="28"/>
          <w:lang w:val="en-US"/>
        </w:rPr>
        <w:t xml:space="preserve"> (Postgraduate student, Department of Nonlinear Physics, SSU)</w:t>
      </w:r>
    </w:p>
    <w:p w:rsidR="005E539E" w:rsidRDefault="005E539E" w:rsidP="005E539E">
      <w:pPr>
        <w:rPr>
          <w:i/>
          <w:sz w:val="28"/>
          <w:szCs w:val="28"/>
          <w:lang w:val="en-US"/>
        </w:rPr>
      </w:pPr>
    </w:p>
    <w:p w:rsidR="005E539E" w:rsidRPr="0067591A" w:rsidRDefault="005E539E" w:rsidP="005E539E">
      <w:pPr>
        <w:pStyle w:val="af5"/>
        <w:rPr>
          <w:rFonts w:ascii="Times New Roman" w:hAnsi="Times New Roman"/>
          <w:sz w:val="28"/>
          <w:szCs w:val="28"/>
          <w:lang w:val="en-US"/>
        </w:rPr>
      </w:pPr>
      <w:r w:rsidRPr="0067591A">
        <w:rPr>
          <w:rFonts w:ascii="Times New Roman" w:hAnsi="Times New Roman"/>
          <w:b/>
          <w:bCs/>
          <w:sz w:val="28"/>
          <w:szCs w:val="28"/>
          <w:lang w:val="en-US"/>
        </w:rPr>
        <w:t xml:space="preserve">Pavel Zhironkin, Vladislav Klusov </w:t>
      </w:r>
      <w:r w:rsidRPr="0067591A">
        <w:rPr>
          <w:rFonts w:ascii="Times New Roman" w:hAnsi="Times New Roman"/>
          <w:b/>
          <w:bCs/>
          <w:sz w:val="28"/>
          <w:szCs w:val="28"/>
          <w:lang w:val="en-US"/>
        </w:rPr>
        <w:br/>
      </w:r>
      <w:r w:rsidRPr="0067591A">
        <w:rPr>
          <w:rFonts w:ascii="Times New Roman" w:hAnsi="Times New Roman"/>
          <w:i/>
          <w:sz w:val="28"/>
          <w:szCs w:val="28"/>
          <w:lang w:val="en-US"/>
        </w:rPr>
        <w:t>World’s Fastest Microscope: Capturing Electrons in Motion</w:t>
      </w:r>
    </w:p>
    <w:p w:rsidR="005E539E" w:rsidRPr="0067591A" w:rsidRDefault="005E539E" w:rsidP="005E539E">
      <w:pPr>
        <w:pStyle w:val="af5"/>
        <w:rPr>
          <w:rFonts w:ascii="Times New Roman" w:hAnsi="Times New Roman"/>
          <w:sz w:val="24"/>
          <w:szCs w:val="24"/>
          <w:lang w:val="en-US"/>
        </w:rPr>
      </w:pPr>
      <w:r w:rsidRPr="0067591A">
        <w:rPr>
          <w:rFonts w:ascii="Times New Roman" w:hAnsi="Times New Roman"/>
          <w:sz w:val="24"/>
          <w:szCs w:val="24"/>
          <w:lang w:val="en-US"/>
        </w:rPr>
        <w:t>The work presents the development of the world’s fastest transmission electron microscope capable of capturing the motion of electrons in real time. Using a single attosecond electron pulse, researchers have achieved ultra-high temporal resolution, revealing previously unobservable electron dynamics. This innovation opens new possibilities for studying quantum-level phenomena, including charge transfer, chemical bond dynamics, and processes in semiconductors and liquids. </w:t>
      </w:r>
    </w:p>
    <w:p w:rsidR="005E539E" w:rsidRDefault="005E539E" w:rsidP="005E539E">
      <w:pPr>
        <w:rPr>
          <w:i/>
          <w:sz w:val="28"/>
          <w:szCs w:val="28"/>
          <w:lang w:val="en-US"/>
        </w:rPr>
      </w:pPr>
      <w:r w:rsidRPr="003E1A8C">
        <w:rPr>
          <w:i/>
          <w:iCs/>
          <w:color w:val="000000"/>
          <w:sz w:val="20"/>
          <w:szCs w:val="20"/>
          <w:lang w:val="en-US"/>
        </w:rPr>
        <w:t xml:space="preserve">(Scientific Advisor: Angelina I. Matyashevskaya, Ph.D. in Linguistics, Associate Professor, </w:t>
      </w:r>
      <w:r w:rsidRPr="00DF69F3">
        <w:rPr>
          <w:i/>
          <w:iCs/>
          <w:color w:val="000000"/>
          <w:sz w:val="20"/>
          <w:szCs w:val="20"/>
          <w:lang w:val="en-US"/>
        </w:rPr>
        <w:t>Department of English Language and</w:t>
      </w:r>
      <w:r>
        <w:rPr>
          <w:i/>
          <w:iCs/>
          <w:color w:val="000000"/>
          <w:sz w:val="20"/>
          <w:szCs w:val="20"/>
          <w:lang w:val="en-US"/>
        </w:rPr>
        <w:t xml:space="preserve"> </w:t>
      </w:r>
      <w:r w:rsidRPr="00DF69F3">
        <w:rPr>
          <w:i/>
          <w:iCs/>
          <w:color w:val="000000"/>
          <w:sz w:val="20"/>
          <w:szCs w:val="20"/>
          <w:lang w:val="en-US"/>
        </w:rPr>
        <w:t>Intercultural Communication</w:t>
      </w:r>
      <w:r>
        <w:rPr>
          <w:i/>
          <w:iCs/>
          <w:color w:val="000000"/>
          <w:sz w:val="20"/>
          <w:szCs w:val="20"/>
          <w:lang w:val="en-US"/>
        </w:rPr>
        <w:t>, SSU)</w:t>
      </w:r>
      <w:r>
        <w:rPr>
          <w:i/>
          <w:iCs/>
          <w:color w:val="000000"/>
          <w:sz w:val="20"/>
          <w:szCs w:val="20"/>
          <w:lang w:val="en-US"/>
        </w:rPr>
        <w:br/>
      </w:r>
      <w:r w:rsidRPr="003E1A8C">
        <w:rPr>
          <w:b/>
          <w:iCs/>
          <w:color w:val="000000"/>
          <w:sz w:val="28"/>
          <w:szCs w:val="28"/>
          <w:lang w:val="en-US"/>
        </w:rPr>
        <w:br/>
      </w:r>
      <w:r w:rsidRPr="003E1A8C">
        <w:rPr>
          <w:b/>
          <w:iCs/>
          <w:color w:val="000000"/>
          <w:sz w:val="28"/>
          <w:szCs w:val="28"/>
          <w:lang w:val="en-US"/>
        </w:rPr>
        <w:lastRenderedPageBreak/>
        <w:t xml:space="preserve">Mikhail Feshchenko, Ekaterina Pogodina </w:t>
      </w:r>
      <w:r w:rsidRPr="003E1A8C">
        <w:rPr>
          <w:i/>
          <w:iCs/>
          <w:color w:val="000000"/>
          <w:sz w:val="28"/>
          <w:szCs w:val="28"/>
          <w:lang w:val="en-US"/>
        </w:rPr>
        <w:br/>
        <w:t>Physics of 2D Materials for Developing Smart Devices</w:t>
      </w:r>
      <w:r w:rsidRPr="003E1A8C">
        <w:rPr>
          <w:i/>
          <w:iCs/>
          <w:color w:val="000000"/>
          <w:sz w:val="28"/>
          <w:szCs w:val="28"/>
          <w:lang w:val="en-US"/>
        </w:rPr>
        <w:br/>
      </w:r>
      <w:r w:rsidRPr="003E1A8C">
        <w:rPr>
          <w:color w:val="000000"/>
          <w:lang w:val="en-US"/>
        </w:rPr>
        <w:t>The rapid advancements in industrialization have drawn global attention to the integration of a vast number of electronic components into compact spaces for multifunctional operations. To meet the increasing demand for computing power, cutting-edge materials are essential to replace traditional silicon and metal oxide semiconductor frameworks. Two-dimensional (2D) materials have demonstrated significant potential, overcoming the limitations of conventional materials in the development of smart devices. We explore the physics of various 2D materials that enable the fabrication of smart devices and discuss the promising opportunities for their development, while also identifying the significant challenges that must be addressed.</w:t>
      </w:r>
      <w:r w:rsidRPr="003E1A8C">
        <w:rPr>
          <w:color w:val="000000"/>
          <w:lang w:val="en-US"/>
        </w:rPr>
        <w:br/>
      </w:r>
      <w:r w:rsidRPr="003E1A8C">
        <w:rPr>
          <w:i/>
          <w:iCs/>
          <w:color w:val="000000"/>
          <w:sz w:val="20"/>
          <w:szCs w:val="20"/>
          <w:lang w:val="en-US"/>
        </w:rPr>
        <w:t xml:space="preserve">(Scientific Advisor: Angelina I. Matyashevskaya, Ph.D. in Linguistics, Associate Professor, </w:t>
      </w:r>
      <w:r w:rsidRPr="00DF69F3">
        <w:rPr>
          <w:i/>
          <w:iCs/>
          <w:color w:val="000000"/>
          <w:sz w:val="20"/>
          <w:szCs w:val="20"/>
          <w:lang w:val="en-US"/>
        </w:rPr>
        <w:t>Department of English Language and</w:t>
      </w:r>
      <w:r>
        <w:rPr>
          <w:i/>
          <w:iCs/>
          <w:color w:val="000000"/>
          <w:sz w:val="20"/>
          <w:szCs w:val="20"/>
          <w:lang w:val="en-US"/>
        </w:rPr>
        <w:t xml:space="preserve"> </w:t>
      </w:r>
      <w:r w:rsidRPr="00DF69F3">
        <w:rPr>
          <w:i/>
          <w:iCs/>
          <w:color w:val="000000"/>
          <w:sz w:val="20"/>
          <w:szCs w:val="20"/>
          <w:lang w:val="en-US"/>
        </w:rPr>
        <w:t>Intercultural Communication</w:t>
      </w:r>
      <w:r w:rsidRPr="003E1A8C">
        <w:rPr>
          <w:i/>
          <w:iCs/>
          <w:color w:val="000000"/>
          <w:sz w:val="20"/>
          <w:szCs w:val="20"/>
          <w:lang w:val="en-US"/>
        </w:rPr>
        <w:t>, SSU)</w:t>
      </w:r>
      <w:r w:rsidRPr="003E1A8C">
        <w:rPr>
          <w:i/>
          <w:iCs/>
          <w:color w:val="000000"/>
          <w:sz w:val="20"/>
          <w:szCs w:val="20"/>
          <w:lang w:val="en-US"/>
        </w:rPr>
        <w:br/>
      </w:r>
      <w:r w:rsidRPr="003E1A8C">
        <w:rPr>
          <w:i/>
          <w:iCs/>
          <w:color w:val="000000"/>
          <w:sz w:val="20"/>
          <w:szCs w:val="20"/>
          <w:lang w:val="en-US"/>
        </w:rPr>
        <w:br/>
      </w:r>
      <w:r w:rsidRPr="003E1A8C">
        <w:rPr>
          <w:b/>
          <w:iCs/>
          <w:color w:val="000000"/>
          <w:sz w:val="28"/>
          <w:szCs w:val="28"/>
          <w:lang w:val="en-US"/>
        </w:rPr>
        <w:t xml:space="preserve">Oksana Filina, Anastasia Markelova </w:t>
      </w:r>
      <w:r w:rsidRPr="003E1A8C">
        <w:rPr>
          <w:b/>
          <w:iCs/>
          <w:color w:val="000000"/>
          <w:sz w:val="28"/>
          <w:szCs w:val="28"/>
          <w:lang w:val="en-US"/>
        </w:rPr>
        <w:br/>
      </w:r>
      <w:r w:rsidRPr="003E1A8C">
        <w:rPr>
          <w:i/>
          <w:iCs/>
          <w:color w:val="000000"/>
          <w:sz w:val="28"/>
          <w:szCs w:val="28"/>
          <w:lang w:val="en-US"/>
        </w:rPr>
        <w:t>Guardians of the Universe: How Quantum Black Holes Hide the End of Space and Time</w:t>
      </w:r>
      <w:r w:rsidRPr="003E1A8C">
        <w:rPr>
          <w:i/>
          <w:iCs/>
          <w:color w:val="000000"/>
          <w:sz w:val="28"/>
          <w:szCs w:val="28"/>
          <w:lang w:val="en-US"/>
        </w:rPr>
        <w:br/>
      </w:r>
      <w:r w:rsidRPr="003E1A8C">
        <w:rPr>
          <w:iCs/>
          <w:color w:val="000000"/>
          <w:lang w:val="en-US"/>
        </w:rPr>
        <w:t>Einstein’s theory of general relativity describes the inevitability of singularities, which are obscured by black holes according to Penrose’s cosmic censorship conjecture. There is the ways in which quantum mechanics might reinforce this idea, proposing a quantum Penrose inequality that relates entropy to space-time metrics in the vicinity of black holes.</w:t>
      </w:r>
      <w:r w:rsidRPr="003E1A8C">
        <w:rPr>
          <w:iCs/>
          <w:color w:val="000000"/>
          <w:lang w:val="en-US"/>
        </w:rPr>
        <w:br/>
      </w:r>
      <w:r w:rsidRPr="003E1A8C">
        <w:rPr>
          <w:i/>
          <w:iCs/>
          <w:color w:val="000000"/>
          <w:sz w:val="20"/>
          <w:szCs w:val="20"/>
          <w:lang w:val="en-US"/>
        </w:rPr>
        <w:t xml:space="preserve">(Scientific Advisor: Angelina I. Matyashevskaya, Ph.D. in Linguistics, Associate Professor, </w:t>
      </w:r>
      <w:r w:rsidRPr="00DF69F3">
        <w:rPr>
          <w:i/>
          <w:iCs/>
          <w:color w:val="000000"/>
          <w:sz w:val="20"/>
          <w:szCs w:val="20"/>
          <w:lang w:val="en-US"/>
        </w:rPr>
        <w:t>Department of English Language and</w:t>
      </w:r>
      <w:r>
        <w:rPr>
          <w:i/>
          <w:iCs/>
          <w:color w:val="000000"/>
          <w:sz w:val="20"/>
          <w:szCs w:val="20"/>
          <w:lang w:val="en-US"/>
        </w:rPr>
        <w:t xml:space="preserve"> </w:t>
      </w:r>
      <w:r w:rsidRPr="00DF69F3">
        <w:rPr>
          <w:i/>
          <w:iCs/>
          <w:color w:val="000000"/>
          <w:sz w:val="20"/>
          <w:szCs w:val="20"/>
          <w:lang w:val="en-US"/>
        </w:rPr>
        <w:t>Intercultural Communication</w:t>
      </w:r>
      <w:r>
        <w:rPr>
          <w:i/>
          <w:iCs/>
          <w:color w:val="000000"/>
          <w:sz w:val="20"/>
          <w:szCs w:val="20"/>
          <w:lang w:val="en-US"/>
        </w:rPr>
        <w:t>, SSU)</w:t>
      </w:r>
    </w:p>
    <w:p w:rsidR="00C5706F" w:rsidRPr="00EE47F0" w:rsidRDefault="00C5706F" w:rsidP="005E539E">
      <w:pPr>
        <w:rPr>
          <w:b/>
          <w:sz w:val="28"/>
          <w:szCs w:val="28"/>
          <w:lang w:val="en-US"/>
        </w:rPr>
      </w:pPr>
    </w:p>
    <w:p w:rsidR="005E539E" w:rsidRPr="00D154F0" w:rsidRDefault="005E539E" w:rsidP="005E539E">
      <w:pPr>
        <w:rPr>
          <w:i/>
          <w:sz w:val="20"/>
          <w:szCs w:val="20"/>
          <w:lang w:val="en-US"/>
        </w:rPr>
      </w:pPr>
      <w:r w:rsidRPr="003E1A8C">
        <w:rPr>
          <w:b/>
          <w:sz w:val="28"/>
          <w:szCs w:val="28"/>
          <w:lang w:val="en-US"/>
        </w:rPr>
        <w:t xml:space="preserve">Egor Vasiliev, Magammed Akhmedov, Roman Gulyan </w:t>
      </w:r>
      <w:r w:rsidRPr="003E1A8C">
        <w:rPr>
          <w:b/>
          <w:sz w:val="28"/>
          <w:szCs w:val="28"/>
          <w:lang w:val="en-US"/>
        </w:rPr>
        <w:br/>
      </w:r>
      <w:r w:rsidRPr="003E1A8C">
        <w:rPr>
          <w:i/>
          <w:sz w:val="28"/>
          <w:szCs w:val="28"/>
          <w:lang w:val="en-US"/>
        </w:rPr>
        <w:t>Hybrid States of Light and Matter: Revolutionizing OLED Brightness</w:t>
      </w:r>
      <w:r w:rsidRPr="003E1A8C">
        <w:rPr>
          <w:i/>
          <w:sz w:val="28"/>
          <w:szCs w:val="28"/>
          <w:lang w:val="en-US"/>
        </w:rPr>
        <w:br/>
      </w:r>
      <w:r w:rsidRPr="003E1A8C">
        <w:rPr>
          <w:lang w:val="en-US"/>
        </w:rPr>
        <w:t>This article explores a promising approach to increasing OLED brightness through the use of hybrid states of light and matter. OLED technology offers numerous advantages—high brightness, vivid colors, slim design, and wide viewing angles—but its development is hindered by energy losses and material degradation. Hybrid states, formed through interactions between photons and excitons, present a potential solution. The article discusses methods for achieving these states, such as the integration of quantum dots, nanostructures, and plasmonic nanoantennas. Key mechanisms for enhancing OLED performance include improved light extraction efficiency, reduced thermal losses, expanded color gamut, enhanced stability, and control over light polarization. Research examples demonstrate the effectiveness of hybrid approaches, and future prospects suggest the potential for brighter, more efficient, and longer-lasting OLED devices.</w:t>
      </w:r>
      <w:r w:rsidRPr="003E1A8C">
        <w:rPr>
          <w:lang w:val="en-US"/>
        </w:rPr>
        <w:br/>
      </w:r>
      <w:r w:rsidRPr="003E1A8C">
        <w:rPr>
          <w:i/>
          <w:sz w:val="20"/>
          <w:szCs w:val="20"/>
          <w:lang w:val="en-US"/>
        </w:rPr>
        <w:t>(Scientific Advisor: Angelina I. Matyashevskaya (Ph.D. in Linguistics, Associate Pr</w:t>
      </w:r>
      <w:r>
        <w:rPr>
          <w:i/>
          <w:sz w:val="20"/>
          <w:szCs w:val="20"/>
          <w:lang w:val="en-US"/>
        </w:rPr>
        <w:t>ofessor,</w:t>
      </w:r>
      <w:r w:rsidRPr="00DF69F3">
        <w:rPr>
          <w:i/>
          <w:iCs/>
          <w:color w:val="000000"/>
          <w:sz w:val="20"/>
          <w:szCs w:val="20"/>
          <w:lang w:val="en-US"/>
        </w:rPr>
        <w:t xml:space="preserve"> Department of English Language and</w:t>
      </w:r>
      <w:r>
        <w:rPr>
          <w:i/>
          <w:iCs/>
          <w:color w:val="000000"/>
          <w:sz w:val="20"/>
          <w:szCs w:val="20"/>
          <w:lang w:val="en-US"/>
        </w:rPr>
        <w:t xml:space="preserve"> </w:t>
      </w:r>
      <w:r w:rsidRPr="00DF69F3">
        <w:rPr>
          <w:i/>
          <w:iCs/>
          <w:color w:val="000000"/>
          <w:sz w:val="20"/>
          <w:szCs w:val="20"/>
          <w:lang w:val="en-US"/>
        </w:rPr>
        <w:t>Intercultural Communication</w:t>
      </w:r>
      <w:r>
        <w:rPr>
          <w:i/>
          <w:iCs/>
          <w:color w:val="000000"/>
          <w:sz w:val="20"/>
          <w:szCs w:val="20"/>
          <w:lang w:val="en-US"/>
        </w:rPr>
        <w:t>,</w:t>
      </w:r>
      <w:r w:rsidRPr="003E1A8C">
        <w:rPr>
          <w:i/>
          <w:sz w:val="20"/>
          <w:szCs w:val="20"/>
          <w:lang w:val="en-US"/>
        </w:rPr>
        <w:t xml:space="preserve"> SSU)</w:t>
      </w:r>
    </w:p>
    <w:p w:rsidR="00C5706F" w:rsidRPr="00EE47F0" w:rsidRDefault="00C5706F" w:rsidP="005E539E">
      <w:pPr>
        <w:contextualSpacing/>
        <w:jc w:val="both"/>
        <w:rPr>
          <w:rFonts w:eastAsia="Calibri"/>
          <w:b/>
          <w:sz w:val="28"/>
          <w:szCs w:val="28"/>
          <w:lang w:val="en-US"/>
        </w:rPr>
      </w:pPr>
    </w:p>
    <w:p w:rsidR="005E539E" w:rsidRPr="007D0B91" w:rsidRDefault="005E539E" w:rsidP="005E539E">
      <w:pPr>
        <w:contextualSpacing/>
        <w:jc w:val="both"/>
        <w:rPr>
          <w:rFonts w:eastAsia="Calibri"/>
          <w:b/>
          <w:sz w:val="28"/>
          <w:szCs w:val="28"/>
          <w:lang w:val="en-US"/>
        </w:rPr>
      </w:pPr>
      <w:r w:rsidRPr="007D0B91">
        <w:rPr>
          <w:rFonts w:eastAsia="Calibri"/>
          <w:b/>
          <w:sz w:val="28"/>
          <w:szCs w:val="28"/>
          <w:lang w:val="en-US"/>
        </w:rPr>
        <w:t>Sergei Burmistrov</w:t>
      </w:r>
    </w:p>
    <w:p w:rsidR="005E539E" w:rsidRPr="007D0B91" w:rsidRDefault="005E539E" w:rsidP="005E539E">
      <w:pPr>
        <w:contextualSpacing/>
        <w:jc w:val="both"/>
        <w:rPr>
          <w:rFonts w:eastAsia="Calibri"/>
          <w:i/>
          <w:sz w:val="28"/>
          <w:szCs w:val="28"/>
          <w:lang w:val="en-US"/>
        </w:rPr>
      </w:pPr>
      <w:r w:rsidRPr="007D0B91">
        <w:rPr>
          <w:rFonts w:eastAsia="Calibri"/>
          <w:i/>
          <w:sz w:val="28"/>
          <w:szCs w:val="28"/>
          <w:lang w:val="en-US"/>
        </w:rPr>
        <w:t>Physics of music</w:t>
      </w:r>
    </w:p>
    <w:p w:rsidR="005E539E" w:rsidRPr="007D0B91" w:rsidRDefault="005E539E" w:rsidP="005E539E">
      <w:pPr>
        <w:contextualSpacing/>
        <w:jc w:val="both"/>
        <w:rPr>
          <w:rFonts w:eastAsia="Calibri"/>
          <w:lang w:val="en-US"/>
        </w:rPr>
      </w:pPr>
      <w:r w:rsidRPr="007D0B91">
        <w:rPr>
          <w:rFonts w:eastAsia="Calibri"/>
          <w:lang w:val="en-US"/>
        </w:rPr>
        <w:t>The report deals with the main component of music - sound. It presents methods for analyzing sound waves based on mathematical transformations. The method of translation from mathematical language into the language of music is described. The idea of creating an electronic analog system for playing any musical composition is also presented.</w:t>
      </w:r>
    </w:p>
    <w:p w:rsidR="005E539E" w:rsidRPr="007D0B91" w:rsidRDefault="005E539E" w:rsidP="005E539E">
      <w:pPr>
        <w:contextualSpacing/>
        <w:jc w:val="both"/>
        <w:rPr>
          <w:rFonts w:eastAsia="Calibri"/>
          <w:i/>
          <w:sz w:val="20"/>
          <w:szCs w:val="20"/>
          <w:lang w:val="en-US"/>
        </w:rPr>
      </w:pPr>
      <w:r w:rsidRPr="007D0B91">
        <w:rPr>
          <w:rFonts w:eastAsia="Calibri"/>
          <w:i/>
          <w:sz w:val="20"/>
          <w:szCs w:val="20"/>
          <w:lang w:val="en-US"/>
        </w:rPr>
        <w:t xml:space="preserve">(Scientific Advisor: Liliya R. Sabitova, PhD in History, Assoc. Prof., </w:t>
      </w:r>
      <w:r w:rsidRPr="00DF69F3">
        <w:rPr>
          <w:i/>
          <w:iCs/>
          <w:color w:val="000000"/>
          <w:sz w:val="20"/>
          <w:szCs w:val="20"/>
          <w:lang w:val="en-US"/>
        </w:rPr>
        <w:t>Department of English Language and</w:t>
      </w:r>
      <w:r>
        <w:rPr>
          <w:i/>
          <w:iCs/>
          <w:color w:val="000000"/>
          <w:sz w:val="20"/>
          <w:szCs w:val="20"/>
          <w:lang w:val="en-US"/>
        </w:rPr>
        <w:t xml:space="preserve"> </w:t>
      </w:r>
      <w:r w:rsidRPr="00DF69F3">
        <w:rPr>
          <w:i/>
          <w:iCs/>
          <w:color w:val="000000"/>
          <w:sz w:val="20"/>
          <w:szCs w:val="20"/>
          <w:lang w:val="en-US"/>
        </w:rPr>
        <w:t>Intercultural Communication</w:t>
      </w:r>
      <w:r w:rsidRPr="007D0B91">
        <w:rPr>
          <w:rFonts w:eastAsia="Calibri"/>
          <w:i/>
          <w:sz w:val="20"/>
          <w:szCs w:val="20"/>
          <w:lang w:val="en-US"/>
        </w:rPr>
        <w:t>, SSU)</w:t>
      </w:r>
    </w:p>
    <w:p w:rsidR="005E539E" w:rsidRPr="007D0B91" w:rsidRDefault="005E539E" w:rsidP="005E539E">
      <w:pPr>
        <w:contextualSpacing/>
        <w:jc w:val="both"/>
        <w:rPr>
          <w:rFonts w:eastAsia="Calibri"/>
          <w:sz w:val="28"/>
          <w:szCs w:val="28"/>
          <w:lang w:val="en-US"/>
        </w:rPr>
      </w:pPr>
    </w:p>
    <w:p w:rsidR="005E539E" w:rsidRPr="007D0B91" w:rsidRDefault="005E539E" w:rsidP="005E539E">
      <w:pPr>
        <w:contextualSpacing/>
        <w:jc w:val="both"/>
        <w:rPr>
          <w:rFonts w:eastAsia="Calibri"/>
          <w:b/>
          <w:sz w:val="28"/>
          <w:szCs w:val="28"/>
          <w:lang w:val="en-US"/>
        </w:rPr>
      </w:pPr>
      <w:r w:rsidRPr="007D0B91">
        <w:rPr>
          <w:rFonts w:eastAsia="Calibri"/>
          <w:b/>
          <w:sz w:val="28"/>
          <w:szCs w:val="28"/>
          <w:lang w:val="en-US"/>
        </w:rPr>
        <w:t>Ksenia Golovanova</w:t>
      </w:r>
    </w:p>
    <w:p w:rsidR="005E539E" w:rsidRPr="007D0B91" w:rsidRDefault="005E539E" w:rsidP="005E539E">
      <w:pPr>
        <w:contextualSpacing/>
        <w:jc w:val="both"/>
        <w:rPr>
          <w:rFonts w:eastAsia="Calibri"/>
          <w:i/>
          <w:sz w:val="28"/>
          <w:szCs w:val="28"/>
          <w:lang w:val="en-US"/>
        </w:rPr>
      </w:pPr>
      <w:r w:rsidRPr="007D0B91">
        <w:rPr>
          <w:rFonts w:eastAsia="Calibri"/>
          <w:i/>
          <w:sz w:val="28"/>
          <w:szCs w:val="28"/>
          <w:lang w:val="en-US"/>
        </w:rPr>
        <w:t>Nanomedicine: robots inside us</w:t>
      </w:r>
    </w:p>
    <w:p w:rsidR="005E539E" w:rsidRPr="007D0B91" w:rsidRDefault="005E539E" w:rsidP="005E539E">
      <w:pPr>
        <w:contextualSpacing/>
        <w:jc w:val="both"/>
        <w:rPr>
          <w:rFonts w:eastAsia="Calibri"/>
          <w:color w:val="000000"/>
          <w:lang w:val="en-US"/>
        </w:rPr>
      </w:pPr>
      <w:r w:rsidRPr="007D0B91">
        <w:rPr>
          <w:rFonts w:eastAsia="Calibri"/>
          <w:color w:val="000000"/>
          <w:lang w:val="en-US"/>
        </w:rPr>
        <w:lastRenderedPageBreak/>
        <w:t>Nanomedicine employs microscopic robots that already help to treat diseases from within. These tiny assistants can locate and destroy harmful cells, repair damaged tissues, and even fix genetic errors. In the near future, we’ll be able to control such robots directly from smartphones, unlocking new possibilities for longer and healthier lives. </w:t>
      </w:r>
    </w:p>
    <w:p w:rsidR="005E539E" w:rsidRDefault="005E539E" w:rsidP="005E539E">
      <w:pPr>
        <w:contextualSpacing/>
        <w:jc w:val="both"/>
        <w:rPr>
          <w:rFonts w:eastAsia="Calibri"/>
          <w:i/>
          <w:sz w:val="20"/>
          <w:szCs w:val="20"/>
          <w:lang w:val="en-US"/>
        </w:rPr>
      </w:pPr>
      <w:r w:rsidRPr="007D0B91">
        <w:rPr>
          <w:rFonts w:eastAsia="Calibri"/>
          <w:i/>
          <w:sz w:val="20"/>
          <w:szCs w:val="20"/>
          <w:lang w:val="en-US"/>
        </w:rPr>
        <w:t xml:space="preserve">(Scientific Advisor: Liliya R. Sabitova, PhD in History, Assoc. Prof., </w:t>
      </w:r>
      <w:r w:rsidRPr="00DF69F3">
        <w:rPr>
          <w:i/>
          <w:iCs/>
          <w:color w:val="000000"/>
          <w:sz w:val="20"/>
          <w:szCs w:val="20"/>
          <w:lang w:val="en-US"/>
        </w:rPr>
        <w:t>Department of English Language and</w:t>
      </w:r>
      <w:r>
        <w:rPr>
          <w:i/>
          <w:iCs/>
          <w:color w:val="000000"/>
          <w:sz w:val="20"/>
          <w:szCs w:val="20"/>
          <w:lang w:val="en-US"/>
        </w:rPr>
        <w:t xml:space="preserve"> </w:t>
      </w:r>
      <w:r w:rsidRPr="00DF69F3">
        <w:rPr>
          <w:i/>
          <w:iCs/>
          <w:color w:val="000000"/>
          <w:sz w:val="20"/>
          <w:szCs w:val="20"/>
          <w:lang w:val="en-US"/>
        </w:rPr>
        <w:t>Intercultural Communication</w:t>
      </w:r>
      <w:r w:rsidRPr="007D0B91">
        <w:rPr>
          <w:rFonts w:eastAsia="Calibri"/>
          <w:i/>
          <w:sz w:val="20"/>
          <w:szCs w:val="20"/>
          <w:lang w:val="en-US"/>
        </w:rPr>
        <w:t>, SSU)</w:t>
      </w:r>
    </w:p>
    <w:p w:rsidR="005E539E" w:rsidRPr="00D154F0" w:rsidRDefault="005E539E" w:rsidP="005E539E">
      <w:pPr>
        <w:contextualSpacing/>
        <w:jc w:val="both"/>
        <w:rPr>
          <w:rFonts w:eastAsia="Calibri"/>
          <w:i/>
          <w:sz w:val="20"/>
          <w:szCs w:val="20"/>
          <w:lang w:val="en-US"/>
        </w:rPr>
      </w:pPr>
    </w:p>
    <w:p w:rsidR="005E539E" w:rsidRPr="00C3673E" w:rsidRDefault="005E539E" w:rsidP="005E539E">
      <w:pPr>
        <w:pStyle w:val="af5"/>
        <w:rPr>
          <w:rFonts w:ascii="Times New Roman" w:hAnsi="Times New Roman"/>
          <w:sz w:val="24"/>
          <w:szCs w:val="24"/>
          <w:lang w:val="en-US"/>
        </w:rPr>
      </w:pPr>
      <w:r w:rsidRPr="00C3673E">
        <w:rPr>
          <w:rFonts w:ascii="Times New Roman" w:hAnsi="Times New Roman"/>
          <w:b/>
          <w:sz w:val="28"/>
          <w:szCs w:val="28"/>
          <w:lang w:val="en-US"/>
        </w:rPr>
        <w:t xml:space="preserve">Ivan Demchenko </w:t>
      </w:r>
    </w:p>
    <w:p w:rsidR="005E539E" w:rsidRPr="00C3673E" w:rsidRDefault="005E539E" w:rsidP="005E539E">
      <w:pPr>
        <w:pStyle w:val="af5"/>
        <w:rPr>
          <w:rFonts w:ascii="Times New Roman" w:hAnsi="Times New Roman"/>
          <w:i/>
          <w:sz w:val="28"/>
          <w:szCs w:val="28"/>
          <w:lang w:val="en-US"/>
        </w:rPr>
      </w:pPr>
      <w:r w:rsidRPr="00C3673E">
        <w:rPr>
          <w:rFonts w:ascii="Times New Roman" w:hAnsi="Times New Roman"/>
          <w:i/>
          <w:sz w:val="28"/>
          <w:szCs w:val="28"/>
          <w:lang w:val="en-US"/>
        </w:rPr>
        <w:t>Radiophysics in Everyday Life</w:t>
      </w:r>
    </w:p>
    <w:p w:rsidR="005E539E" w:rsidRPr="00637290" w:rsidRDefault="005E539E" w:rsidP="005E539E">
      <w:pPr>
        <w:pStyle w:val="af5"/>
        <w:rPr>
          <w:rFonts w:ascii="Times New Roman" w:hAnsi="Times New Roman"/>
          <w:sz w:val="24"/>
          <w:szCs w:val="24"/>
          <w:lang w:val="en-US"/>
        </w:rPr>
      </w:pPr>
      <w:r w:rsidRPr="001A1550">
        <w:rPr>
          <w:rFonts w:ascii="Times New Roman" w:hAnsi="Times New Roman"/>
          <w:sz w:val="24"/>
          <w:szCs w:val="24"/>
          <w:lang w:val="en-US"/>
        </w:rPr>
        <w:t>Radio physics is a branch of science that studies electromagnetic waves and their practical applications. Although often unnoticed, it plays a crucial role in modern technology, shaping the way we communicate, navigate, and even cook food. This report explores the fundamental principles of radio physics and examines its widespread use in daily life, including mobile networks, Wi-Fi, GPS, medical imaging, and more. Designed for non-specialists, the paper highlights how electromagnetic waves influence convenience, safety, and global connectivity. By analyzing real-world examples, this report demonstrates the interdisciplinary importance of radio physics and its potential for future innovations.</w:t>
      </w:r>
    </w:p>
    <w:p w:rsidR="005E539E" w:rsidRPr="001A1550" w:rsidRDefault="005E539E" w:rsidP="005E539E">
      <w:pPr>
        <w:pStyle w:val="af5"/>
        <w:rPr>
          <w:rFonts w:ascii="Times New Roman" w:hAnsi="Times New Roman"/>
          <w:i/>
          <w:sz w:val="20"/>
          <w:szCs w:val="20"/>
          <w:lang w:val="en-US"/>
        </w:rPr>
      </w:pPr>
      <w:r w:rsidRPr="001A1550">
        <w:rPr>
          <w:rFonts w:ascii="Times New Roman" w:hAnsi="Times New Roman"/>
          <w:i/>
          <w:sz w:val="20"/>
          <w:szCs w:val="20"/>
          <w:lang w:val="en-US"/>
        </w:rPr>
        <w:t>(Scientific Advisor: Daria N. Tselovalnikova, Senior Lecturer,</w:t>
      </w:r>
      <w:r w:rsidRPr="001A1550">
        <w:rPr>
          <w:rFonts w:ascii="Times New Roman" w:hAnsi="Times New Roman"/>
          <w:i/>
          <w:iCs/>
          <w:color w:val="000000"/>
          <w:sz w:val="20"/>
          <w:szCs w:val="20"/>
          <w:lang w:val="en-US"/>
        </w:rPr>
        <w:t xml:space="preserve"> </w:t>
      </w:r>
      <w:r w:rsidRPr="00DF69F3">
        <w:rPr>
          <w:rFonts w:ascii="Times New Roman" w:hAnsi="Times New Roman"/>
          <w:i/>
          <w:iCs/>
          <w:color w:val="000000"/>
          <w:sz w:val="20"/>
          <w:szCs w:val="20"/>
          <w:lang w:val="en-US"/>
        </w:rPr>
        <w:t>Department of English Language and</w:t>
      </w:r>
      <w:r>
        <w:rPr>
          <w:rFonts w:ascii="Times New Roman" w:hAnsi="Times New Roman"/>
          <w:i/>
          <w:iCs/>
          <w:color w:val="000000"/>
          <w:sz w:val="20"/>
          <w:szCs w:val="20"/>
          <w:lang w:val="en-US"/>
        </w:rPr>
        <w:t xml:space="preserve"> </w:t>
      </w:r>
      <w:r w:rsidRPr="00DF69F3">
        <w:rPr>
          <w:rFonts w:ascii="Times New Roman" w:hAnsi="Times New Roman"/>
          <w:i/>
          <w:iCs/>
          <w:color w:val="000000"/>
          <w:sz w:val="20"/>
          <w:szCs w:val="20"/>
          <w:lang w:val="en-US"/>
        </w:rPr>
        <w:t>Intercultural Communication</w:t>
      </w:r>
      <w:r w:rsidRPr="001A1550">
        <w:rPr>
          <w:rFonts w:ascii="Times New Roman" w:hAnsi="Times New Roman"/>
          <w:i/>
          <w:sz w:val="20"/>
          <w:szCs w:val="20"/>
          <w:lang w:val="en-US"/>
        </w:rPr>
        <w:t>,</w:t>
      </w:r>
      <w:r>
        <w:rPr>
          <w:rFonts w:ascii="Times New Roman" w:hAnsi="Times New Roman"/>
          <w:i/>
          <w:sz w:val="20"/>
          <w:szCs w:val="20"/>
          <w:lang w:val="en-US"/>
        </w:rPr>
        <w:t xml:space="preserve"> </w:t>
      </w:r>
      <w:r w:rsidRPr="001A1550">
        <w:rPr>
          <w:rFonts w:ascii="Times New Roman" w:hAnsi="Times New Roman"/>
          <w:i/>
          <w:sz w:val="20"/>
          <w:szCs w:val="20"/>
          <w:lang w:val="en-US"/>
        </w:rPr>
        <w:t>SSU)</w:t>
      </w:r>
    </w:p>
    <w:p w:rsidR="005E539E" w:rsidRPr="00637290" w:rsidRDefault="005E539E" w:rsidP="005E539E">
      <w:pPr>
        <w:pStyle w:val="af5"/>
        <w:rPr>
          <w:rFonts w:ascii="Times New Roman" w:hAnsi="Times New Roman"/>
          <w:sz w:val="24"/>
          <w:szCs w:val="24"/>
          <w:lang w:val="en-US"/>
        </w:rPr>
      </w:pPr>
    </w:p>
    <w:p w:rsidR="005E539E" w:rsidRPr="007D0B91" w:rsidRDefault="005E539E" w:rsidP="005E539E">
      <w:pPr>
        <w:pStyle w:val="af5"/>
        <w:rPr>
          <w:rFonts w:ascii="Times New Roman" w:hAnsi="Times New Roman"/>
          <w:b/>
          <w:sz w:val="24"/>
          <w:szCs w:val="24"/>
          <w:lang w:val="en-US"/>
        </w:rPr>
      </w:pPr>
      <w:r w:rsidRPr="007D0B91">
        <w:rPr>
          <w:rFonts w:ascii="Times New Roman" w:hAnsi="Times New Roman"/>
          <w:b/>
          <w:sz w:val="28"/>
          <w:szCs w:val="28"/>
          <w:lang w:val="en-US"/>
        </w:rPr>
        <w:t>Grigoriy Lavrentev</w:t>
      </w:r>
      <w:r w:rsidRPr="007D0B91">
        <w:rPr>
          <w:rFonts w:ascii="Times New Roman" w:hAnsi="Times New Roman"/>
          <w:sz w:val="28"/>
          <w:szCs w:val="28"/>
          <w:lang w:val="en-US"/>
        </w:rPr>
        <w:t xml:space="preserve"> </w:t>
      </w:r>
      <w:r w:rsidRPr="007D0B91">
        <w:rPr>
          <w:rFonts w:ascii="Times New Roman" w:hAnsi="Times New Roman"/>
          <w:sz w:val="28"/>
          <w:szCs w:val="28"/>
          <w:lang w:val="en-US"/>
        </w:rPr>
        <w:br/>
      </w:r>
      <w:r w:rsidRPr="007D0B91">
        <w:rPr>
          <w:rFonts w:ascii="Times New Roman" w:hAnsi="Times New Roman"/>
          <w:i/>
          <w:sz w:val="28"/>
          <w:szCs w:val="28"/>
          <w:lang w:val="en-US"/>
        </w:rPr>
        <w:t>Fractals</w:t>
      </w:r>
      <w:r w:rsidRPr="007D0B91">
        <w:rPr>
          <w:rFonts w:ascii="Times New Roman" w:hAnsi="Times New Roman"/>
          <w:sz w:val="24"/>
          <w:szCs w:val="24"/>
          <w:lang w:val="en-US"/>
        </w:rPr>
        <w:br/>
      </w:r>
      <w:proofErr w:type="gramStart"/>
      <w:r w:rsidRPr="007D0B91">
        <w:rPr>
          <w:rFonts w:ascii="Times New Roman" w:hAnsi="Times New Roman"/>
          <w:sz w:val="24"/>
          <w:szCs w:val="24"/>
          <w:lang w:val="en-US"/>
        </w:rPr>
        <w:t>A</w:t>
      </w:r>
      <w:proofErr w:type="gramEnd"/>
      <w:r w:rsidRPr="007D0B91">
        <w:rPr>
          <w:rFonts w:ascii="Times New Roman" w:hAnsi="Times New Roman"/>
          <w:sz w:val="24"/>
          <w:szCs w:val="24"/>
          <w:lang w:val="en-US"/>
        </w:rPr>
        <w:t xml:space="preserve"> pleasant picture, made by a semi-complex geometry. Fractals is a set, a geometric shape that has the property of self-similarity, in other words — composed of several parts, each of which is similar to the whole figure. They are used for a set of different complicated simulations impossible to be created without using them.</w:t>
      </w:r>
    </w:p>
    <w:p w:rsidR="005E539E" w:rsidRPr="005F779C" w:rsidRDefault="005E539E" w:rsidP="005E539E">
      <w:pPr>
        <w:pStyle w:val="af5"/>
        <w:rPr>
          <w:rFonts w:ascii="Times New Roman" w:hAnsi="Times New Roman"/>
          <w:b/>
          <w:sz w:val="20"/>
          <w:szCs w:val="20"/>
          <w:lang w:val="en-US"/>
        </w:rPr>
      </w:pPr>
      <w:r w:rsidRPr="005F779C">
        <w:rPr>
          <w:rFonts w:ascii="Times New Roman" w:hAnsi="Times New Roman"/>
          <w:i/>
          <w:sz w:val="20"/>
          <w:szCs w:val="20"/>
          <w:lang w:val="en-US"/>
        </w:rPr>
        <w:t>(Scientific Advisor: Tatyana S. Bots, PhD in Philology, Associate Professor,</w:t>
      </w:r>
      <w:r w:rsidRPr="005F779C">
        <w:rPr>
          <w:rFonts w:ascii="Times New Roman" w:hAnsi="Times New Roman"/>
          <w:i/>
          <w:iCs/>
          <w:color w:val="000000"/>
          <w:sz w:val="20"/>
          <w:szCs w:val="20"/>
          <w:lang w:val="en-US"/>
        </w:rPr>
        <w:t xml:space="preserve"> </w:t>
      </w:r>
      <w:r w:rsidRPr="00DF69F3">
        <w:rPr>
          <w:rFonts w:ascii="Times New Roman" w:hAnsi="Times New Roman"/>
          <w:i/>
          <w:iCs/>
          <w:color w:val="000000"/>
          <w:sz w:val="20"/>
          <w:szCs w:val="20"/>
          <w:lang w:val="en-US"/>
        </w:rPr>
        <w:t>Department of English Language and</w:t>
      </w:r>
      <w:r>
        <w:rPr>
          <w:rFonts w:ascii="Times New Roman" w:hAnsi="Times New Roman"/>
          <w:i/>
          <w:iCs/>
          <w:color w:val="000000"/>
          <w:sz w:val="20"/>
          <w:szCs w:val="20"/>
          <w:lang w:val="en-US"/>
        </w:rPr>
        <w:t xml:space="preserve"> </w:t>
      </w:r>
      <w:r w:rsidRPr="00DF69F3">
        <w:rPr>
          <w:rFonts w:ascii="Times New Roman" w:hAnsi="Times New Roman"/>
          <w:i/>
          <w:iCs/>
          <w:color w:val="000000"/>
          <w:sz w:val="20"/>
          <w:szCs w:val="20"/>
          <w:lang w:val="en-US"/>
        </w:rPr>
        <w:t>Intercultural Communication</w:t>
      </w:r>
      <w:r w:rsidRPr="005F779C">
        <w:rPr>
          <w:rFonts w:ascii="Times New Roman" w:hAnsi="Times New Roman"/>
          <w:i/>
          <w:sz w:val="20"/>
          <w:szCs w:val="20"/>
          <w:lang w:val="en-US"/>
        </w:rPr>
        <w:t>, SSU)</w:t>
      </w:r>
    </w:p>
    <w:p w:rsidR="005E539E" w:rsidRPr="00EE47F0" w:rsidRDefault="005E539E" w:rsidP="005E539E">
      <w:pPr>
        <w:rPr>
          <w:i/>
          <w:sz w:val="28"/>
          <w:szCs w:val="28"/>
          <w:lang w:val="en-US"/>
        </w:rPr>
      </w:pPr>
    </w:p>
    <w:p w:rsidR="00D30E27" w:rsidRPr="00D30E27" w:rsidRDefault="00D30E27" w:rsidP="00D30E27">
      <w:pPr>
        <w:rPr>
          <w:b/>
          <w:color w:val="2F5496"/>
          <w:sz w:val="28"/>
          <w:szCs w:val="28"/>
          <w:lang w:val="en-US"/>
        </w:rPr>
      </w:pPr>
      <w:r w:rsidRPr="00D30E27">
        <w:rPr>
          <w:b/>
          <w:bCs/>
          <w:color w:val="2F5496"/>
          <w:sz w:val="28"/>
          <w:szCs w:val="28"/>
          <w:lang w:val="en-US"/>
        </w:rPr>
        <w:t>Panel Discussion: Geography (Building 4, Room 25)</w:t>
      </w:r>
      <w:r w:rsidRPr="00D30E27">
        <w:rPr>
          <w:b/>
          <w:color w:val="2F5496"/>
          <w:sz w:val="28"/>
          <w:szCs w:val="28"/>
          <w:lang w:val="en-US"/>
        </w:rPr>
        <w:t xml:space="preserve"> </w:t>
      </w:r>
    </w:p>
    <w:p w:rsidR="00D30E27" w:rsidRPr="00D30E27" w:rsidRDefault="00D30E27" w:rsidP="00D30E27">
      <w:pPr>
        <w:jc w:val="both"/>
        <w:rPr>
          <w:b/>
          <w:color w:val="2F5496"/>
          <w:sz w:val="28"/>
          <w:szCs w:val="28"/>
          <w:lang w:val="en-US"/>
        </w:rPr>
      </w:pPr>
      <w:r w:rsidRPr="00D30E27">
        <w:rPr>
          <w:b/>
          <w:color w:val="2F5496"/>
          <w:sz w:val="28"/>
          <w:szCs w:val="28"/>
          <w:lang w:val="en-US"/>
        </w:rPr>
        <w:t>15 May 2025, 8:20-9:50</w:t>
      </w:r>
    </w:p>
    <w:p w:rsidR="00D30E27" w:rsidRPr="00D30E27" w:rsidRDefault="00D30E27" w:rsidP="00D30E27">
      <w:pPr>
        <w:shd w:val="clear" w:color="auto" w:fill="FFFFFF"/>
        <w:jc w:val="both"/>
        <w:rPr>
          <w:color w:val="2F5496"/>
          <w:sz w:val="28"/>
          <w:szCs w:val="28"/>
          <w:lang w:val="en-US"/>
        </w:rPr>
      </w:pPr>
      <w:r w:rsidRPr="00D30E27">
        <w:rPr>
          <w:b/>
          <w:bCs/>
          <w:color w:val="2F5496"/>
          <w:sz w:val="28"/>
          <w:szCs w:val="28"/>
          <w:lang w:val="en-US"/>
        </w:rPr>
        <w:t>Time-limit: 5 minutes</w:t>
      </w:r>
    </w:p>
    <w:p w:rsidR="00D30E27" w:rsidRPr="00D30E27" w:rsidRDefault="00D30E27" w:rsidP="00D30E27">
      <w:pPr>
        <w:shd w:val="clear" w:color="auto" w:fill="FFFFFF"/>
        <w:jc w:val="both"/>
        <w:rPr>
          <w:i/>
          <w:iCs/>
          <w:color w:val="2F5496"/>
          <w:sz w:val="28"/>
          <w:szCs w:val="28"/>
          <w:lang w:val="en-US"/>
        </w:rPr>
      </w:pPr>
      <w:r w:rsidRPr="00D30E27">
        <w:rPr>
          <w:i/>
          <w:iCs/>
          <w:color w:val="2F5496"/>
          <w:sz w:val="28"/>
          <w:szCs w:val="28"/>
          <w:lang w:val="en-US"/>
        </w:rPr>
        <w:t>Chairpersons:</w:t>
      </w:r>
    </w:p>
    <w:p w:rsidR="00D30E27" w:rsidRPr="00D30E27" w:rsidRDefault="00D30E27" w:rsidP="00D30E27">
      <w:pPr>
        <w:pStyle w:val="a5"/>
        <w:spacing w:before="0" w:beforeAutospacing="0" w:after="0" w:afterAutospacing="0"/>
        <w:rPr>
          <w:i/>
          <w:color w:val="2F5496"/>
          <w:sz w:val="28"/>
          <w:szCs w:val="28"/>
          <w:lang w:val="en-US"/>
        </w:rPr>
      </w:pPr>
      <w:r w:rsidRPr="00D30E27">
        <w:rPr>
          <w:b/>
          <w:i/>
          <w:color w:val="2F5496"/>
          <w:sz w:val="28"/>
          <w:szCs w:val="28"/>
          <w:lang w:val="en-US"/>
        </w:rPr>
        <w:t>Tatyana V. Girevaya</w:t>
      </w:r>
      <w:r w:rsidRPr="00D30E27">
        <w:rPr>
          <w:i/>
          <w:color w:val="2F5496"/>
          <w:sz w:val="28"/>
          <w:szCs w:val="28"/>
          <w:lang w:val="en-US"/>
        </w:rPr>
        <w:t xml:space="preserve"> (PhD in Linguistics, Assoc. Prof., Department of English and Intercultural Communication, SSU)</w:t>
      </w:r>
    </w:p>
    <w:p w:rsidR="00D30E27" w:rsidRPr="00D30E27" w:rsidRDefault="00D30E27" w:rsidP="00D30E27">
      <w:pPr>
        <w:jc w:val="both"/>
        <w:rPr>
          <w:i/>
          <w:iCs/>
          <w:color w:val="2F5496"/>
          <w:sz w:val="28"/>
          <w:szCs w:val="28"/>
          <w:lang w:val="en-US"/>
        </w:rPr>
      </w:pPr>
      <w:r w:rsidRPr="00D30E27">
        <w:rPr>
          <w:b/>
          <w:bCs/>
          <w:i/>
          <w:color w:val="2F5496"/>
          <w:sz w:val="28"/>
          <w:szCs w:val="28"/>
          <w:lang w:val="en-US"/>
        </w:rPr>
        <w:t>Valeriya A. Morozova</w:t>
      </w:r>
      <w:r w:rsidRPr="00D30E27">
        <w:rPr>
          <w:bCs/>
          <w:i/>
          <w:color w:val="2F5496"/>
          <w:sz w:val="28"/>
          <w:szCs w:val="28"/>
          <w:lang w:val="en-US"/>
        </w:rPr>
        <w:t xml:space="preserve"> (</w:t>
      </w:r>
      <w:r w:rsidRPr="00D30E27">
        <w:rPr>
          <w:i/>
          <w:color w:val="2F5496"/>
          <w:sz w:val="28"/>
          <w:szCs w:val="28"/>
          <w:lang w:val="en-US"/>
        </w:rPr>
        <w:t xml:space="preserve">Senior Lecturer, </w:t>
      </w:r>
      <w:r w:rsidRPr="00D30E27">
        <w:rPr>
          <w:i/>
          <w:iCs/>
          <w:color w:val="2F5496"/>
          <w:kern w:val="1"/>
          <w:sz w:val="28"/>
          <w:szCs w:val="28"/>
          <w:lang w:val="en-US" w:eastAsia="fa-IR" w:bidi="fa-IR"/>
        </w:rPr>
        <w:t>Department of Geomorphology and Geoecology, SSU)</w:t>
      </w:r>
    </w:p>
    <w:p w:rsidR="00D30E27" w:rsidRPr="00D30E27" w:rsidRDefault="00D30E27" w:rsidP="00D30E27">
      <w:pPr>
        <w:spacing w:line="100" w:lineRule="atLeast"/>
        <w:rPr>
          <w:rFonts w:ascii="Calibri" w:hAnsi="Calibri" w:cs="Calibri"/>
          <w:i/>
          <w:iCs/>
          <w:color w:val="2F5496"/>
          <w:sz w:val="28"/>
          <w:szCs w:val="28"/>
          <w:lang w:val="en-US"/>
        </w:rPr>
      </w:pPr>
    </w:p>
    <w:p w:rsidR="00D30E27" w:rsidRPr="006C72A4" w:rsidRDefault="00D30E27" w:rsidP="00D30E27">
      <w:pPr>
        <w:spacing w:after="20" w:line="240" w:lineRule="atLeast"/>
        <w:rPr>
          <w:b/>
          <w:bCs/>
          <w:lang w:val="en-US"/>
        </w:rPr>
      </w:pPr>
      <w:r w:rsidRPr="006C72A4">
        <w:rPr>
          <w:b/>
          <w:bCs/>
          <w:lang w:val="en-US"/>
        </w:rPr>
        <w:t>Poluboyarova Snezhana, Stepanishena Evgenia</w:t>
      </w:r>
    </w:p>
    <w:p w:rsidR="00D30E27" w:rsidRPr="006C72A4" w:rsidRDefault="00D30E27" w:rsidP="00D30E27">
      <w:pPr>
        <w:spacing w:after="20" w:line="240" w:lineRule="atLeast"/>
        <w:jc w:val="both"/>
        <w:rPr>
          <w:i/>
          <w:iCs/>
          <w:lang w:val="en-US"/>
        </w:rPr>
      </w:pPr>
      <w:r w:rsidRPr="006C72A4">
        <w:rPr>
          <w:i/>
          <w:iCs/>
          <w:lang w:val="en-US"/>
        </w:rPr>
        <w:t>Natural and Human Changes to the Environment</w:t>
      </w:r>
    </w:p>
    <w:p w:rsidR="00D30E27" w:rsidRPr="006C72A4" w:rsidRDefault="00D30E27" w:rsidP="00D30E27">
      <w:pPr>
        <w:spacing w:after="20" w:line="240" w:lineRule="atLeast"/>
        <w:jc w:val="both"/>
        <w:rPr>
          <w:lang w:val="en-US"/>
        </w:rPr>
      </w:pPr>
      <w:r w:rsidRPr="006C72A4">
        <w:rPr>
          <w:rFonts w:ascii="Tahoma" w:hAnsi="Tahoma" w:cs="Tahoma"/>
          <w:i/>
          <w:iCs/>
        </w:rPr>
        <w:t>﻿﻿</w:t>
      </w:r>
      <w:r w:rsidRPr="006C72A4">
        <w:rPr>
          <w:spacing w:val="-4"/>
          <w:lang w:val="en-US"/>
        </w:rPr>
        <w:t>Since ancient times Nature has served Man, giving him everything he needs: air to breathe, food to eat, water to drink, wood for building and fuel for heating his home. For thousands of years people lived in harmony with the environment and thought that the resources of Nature had no end or limit. The present environmental problems have become exceptionally urgent. If many years ago people lived in harmony with the environment, today their interference in the Nature becomes dangerous for their lives.</w:t>
      </w:r>
    </w:p>
    <w:p w:rsidR="00D30E27" w:rsidRPr="006C72A4" w:rsidRDefault="00D30E27" w:rsidP="00D30E27">
      <w:pPr>
        <w:spacing w:after="20" w:line="240" w:lineRule="atLeast"/>
        <w:jc w:val="both"/>
        <w:rPr>
          <w:i/>
          <w:iCs/>
          <w:sz w:val="20"/>
          <w:szCs w:val="20"/>
          <w:lang w:val="en-US"/>
        </w:rPr>
      </w:pPr>
      <w:r w:rsidRPr="006C72A4">
        <w:rPr>
          <w:i/>
          <w:iCs/>
          <w:sz w:val="20"/>
          <w:szCs w:val="20"/>
          <w:lang w:val="en-US"/>
        </w:rPr>
        <w:t>(Scientific Advisor: Angelina I. Matyashevskaya, Ph.D. in Linguistics, Associate Professor, Department of Humanities, Russian and Foreign Languages, SSU)</w:t>
      </w:r>
    </w:p>
    <w:p w:rsidR="00D30E27" w:rsidRPr="006C72A4" w:rsidRDefault="00D30E27" w:rsidP="00D30E27">
      <w:pPr>
        <w:spacing w:after="20" w:line="240" w:lineRule="atLeast"/>
        <w:jc w:val="both"/>
        <w:rPr>
          <w:i/>
          <w:iCs/>
          <w:lang w:val="en-US"/>
        </w:rPr>
      </w:pPr>
    </w:p>
    <w:p w:rsidR="00D30E27" w:rsidRPr="006C72A4" w:rsidRDefault="00D30E27" w:rsidP="00D30E27">
      <w:pPr>
        <w:spacing w:after="20" w:line="240" w:lineRule="atLeast"/>
        <w:contextualSpacing/>
        <w:jc w:val="both"/>
        <w:rPr>
          <w:b/>
          <w:bCs/>
          <w:lang w:val="en-US"/>
        </w:rPr>
      </w:pPr>
      <w:r w:rsidRPr="006C72A4">
        <w:rPr>
          <w:b/>
          <w:bCs/>
          <w:lang w:val="en-US"/>
        </w:rPr>
        <w:t>Kazmin Ivan,</w:t>
      </w:r>
      <w:r w:rsidRPr="006C72A4">
        <w:rPr>
          <w:lang w:val="en-US"/>
        </w:rPr>
        <w:t xml:space="preserve"> </w:t>
      </w:r>
      <w:r w:rsidRPr="006C72A4">
        <w:rPr>
          <w:b/>
          <w:bCs/>
          <w:lang w:val="en-US"/>
        </w:rPr>
        <w:t>Salimova Anna</w:t>
      </w:r>
    </w:p>
    <w:p w:rsidR="00D30E27" w:rsidRPr="006C72A4" w:rsidRDefault="00D30E27" w:rsidP="00D30E27">
      <w:pPr>
        <w:spacing w:after="20" w:line="240" w:lineRule="atLeast"/>
        <w:contextualSpacing/>
        <w:jc w:val="both"/>
        <w:rPr>
          <w:i/>
          <w:iCs/>
          <w:lang w:val="en-US"/>
        </w:rPr>
      </w:pPr>
      <w:r w:rsidRPr="006C72A4">
        <w:rPr>
          <w:i/>
          <w:iCs/>
          <w:lang w:val="en-US"/>
        </w:rPr>
        <w:lastRenderedPageBreak/>
        <w:t>Restoring Ecosystems</w:t>
      </w:r>
    </w:p>
    <w:p w:rsidR="00D30E27" w:rsidRPr="006C72A4" w:rsidRDefault="00D30E27" w:rsidP="00D30E27">
      <w:pPr>
        <w:spacing w:after="20" w:line="240" w:lineRule="atLeast"/>
        <w:contextualSpacing/>
        <w:jc w:val="both"/>
        <w:rPr>
          <w:lang w:val="en-US"/>
        </w:rPr>
      </w:pPr>
      <w:r w:rsidRPr="006C72A4">
        <w:rPr>
          <w:lang w:val="en-US"/>
        </w:rPr>
        <w:t>The first step is to learn about different ecosystems, both locally and internationally. People can follow recommendations about how to interact with local wildlife. On a global level, people can be mindful about the source of products they and support international organizations that protect ecosystems.</w:t>
      </w:r>
    </w:p>
    <w:p w:rsidR="00D30E27" w:rsidRPr="006C72A4" w:rsidRDefault="00D30E27" w:rsidP="00D30E27">
      <w:pPr>
        <w:spacing w:after="20" w:line="240" w:lineRule="atLeast"/>
        <w:jc w:val="both"/>
        <w:rPr>
          <w:i/>
          <w:iCs/>
          <w:sz w:val="20"/>
          <w:szCs w:val="20"/>
          <w:lang w:val="en-US"/>
        </w:rPr>
      </w:pPr>
      <w:r w:rsidRPr="006C72A4">
        <w:rPr>
          <w:i/>
          <w:iCs/>
          <w:sz w:val="20"/>
          <w:szCs w:val="20"/>
          <w:lang w:val="en-US"/>
        </w:rPr>
        <w:t>(Scientific Advisor: Angelina I. Matyashevskaya, Ph.D. in Linguistics, Associate Professor, Department of Humanities, Russian and Foreign Languages, SSU)</w:t>
      </w:r>
    </w:p>
    <w:p w:rsidR="00D30E27" w:rsidRPr="006C72A4" w:rsidRDefault="00D30E27" w:rsidP="00D30E27">
      <w:pPr>
        <w:pStyle w:val="a5"/>
        <w:shd w:val="clear" w:color="auto" w:fill="FFFFFF"/>
        <w:spacing w:before="0" w:beforeAutospacing="0" w:after="0" w:afterAutospacing="0"/>
        <w:jc w:val="both"/>
        <w:rPr>
          <w:b/>
          <w:sz w:val="28"/>
          <w:szCs w:val="28"/>
          <w:lang w:val="en-US"/>
        </w:rPr>
      </w:pPr>
    </w:p>
    <w:p w:rsidR="00D30E27" w:rsidRPr="00D30E27" w:rsidRDefault="00D30E27" w:rsidP="00D30E27">
      <w:pPr>
        <w:pStyle w:val="a5"/>
        <w:shd w:val="clear" w:color="auto" w:fill="FFFFFF"/>
        <w:spacing w:before="0" w:beforeAutospacing="0" w:after="0" w:afterAutospacing="0"/>
        <w:jc w:val="both"/>
        <w:rPr>
          <w:b/>
          <w:lang w:val="en-US"/>
        </w:rPr>
      </w:pPr>
      <w:r w:rsidRPr="00D30E27">
        <w:rPr>
          <w:b/>
          <w:lang w:val="en-US"/>
        </w:rPr>
        <w:t>Diana Zhelonkina, Mariya Avtyuschenko</w:t>
      </w:r>
    </w:p>
    <w:p w:rsidR="00D30E27" w:rsidRPr="00D30E27" w:rsidRDefault="00D30E27" w:rsidP="00D30E27">
      <w:pPr>
        <w:pStyle w:val="a5"/>
        <w:shd w:val="clear" w:color="auto" w:fill="FFFFFF"/>
        <w:spacing w:before="0" w:beforeAutospacing="0" w:after="0" w:afterAutospacing="0"/>
        <w:jc w:val="both"/>
        <w:rPr>
          <w:i/>
          <w:lang w:val="en-US"/>
        </w:rPr>
      </w:pPr>
      <w:r w:rsidRPr="00D30E27">
        <w:rPr>
          <w:i/>
          <w:lang w:val="en-US"/>
        </w:rPr>
        <w:t>The Ozone Hole Is Healing</w:t>
      </w:r>
    </w:p>
    <w:p w:rsidR="00D30E27" w:rsidRPr="00D30E27" w:rsidRDefault="00D30E27" w:rsidP="00D30E27">
      <w:pPr>
        <w:pStyle w:val="a5"/>
        <w:shd w:val="clear" w:color="auto" w:fill="FFFFFF"/>
        <w:spacing w:before="0" w:beforeAutospacing="0" w:after="0" w:afterAutospacing="0"/>
        <w:jc w:val="both"/>
        <w:rPr>
          <w:lang w:val="en-US"/>
        </w:rPr>
      </w:pPr>
      <w:r w:rsidRPr="00D30E27">
        <w:rPr>
          <w:lang w:val="en-US"/>
        </w:rPr>
        <w:t>The report discusses recent scientific findings that confirm the ongoing recovery of the ozone layer. Based on data from NASA and NOAA, the study shows that international efforts, particularly the 1987 Montreal Protocol, have led to a significant decrease in ozone-depleting chlorofluorocarbons (CFCs). As a result, the size of the ozone hole over Antarctica has been steadily shrinking. Scientists highlight this progress as a major environmental success, demonstrating how coordinated global policies can lead to tangible improvements in Earth's atmosphere.</w:t>
      </w:r>
    </w:p>
    <w:p w:rsidR="00D30E27" w:rsidRPr="00D30E27" w:rsidRDefault="00D30E27" w:rsidP="00D30E27">
      <w:pPr>
        <w:jc w:val="both"/>
        <w:rPr>
          <w:i/>
          <w:lang w:val="en-US"/>
        </w:rPr>
      </w:pPr>
      <w:r w:rsidRPr="00D30E27">
        <w:rPr>
          <w:i/>
          <w:lang w:val="en-US"/>
        </w:rPr>
        <w:t>(Scientific Advisor : Tatyana V. Girevaya, PhD in Linguistics, Assoc. Prof., Department of English and Intercultural Communication, SSU)</w:t>
      </w:r>
    </w:p>
    <w:p w:rsidR="00D30E27" w:rsidRPr="00027300" w:rsidRDefault="00D30E27" w:rsidP="00D30E27">
      <w:pPr>
        <w:pStyle w:val="a5"/>
        <w:shd w:val="clear" w:color="auto" w:fill="FFFFFF"/>
        <w:spacing w:before="0" w:beforeAutospacing="0" w:after="0" w:afterAutospacing="0"/>
        <w:jc w:val="both"/>
        <w:rPr>
          <w:b/>
          <w:lang w:val="en-US"/>
        </w:rPr>
      </w:pPr>
    </w:p>
    <w:p w:rsidR="00D30E27" w:rsidRPr="00D30E27" w:rsidRDefault="00D30E27" w:rsidP="00D30E27">
      <w:pPr>
        <w:pStyle w:val="a5"/>
        <w:shd w:val="clear" w:color="auto" w:fill="FFFFFF"/>
        <w:spacing w:before="0" w:beforeAutospacing="0" w:after="0" w:afterAutospacing="0"/>
        <w:jc w:val="both"/>
        <w:rPr>
          <w:b/>
          <w:lang w:val="en-US"/>
        </w:rPr>
      </w:pPr>
      <w:r w:rsidRPr="00D30E27">
        <w:rPr>
          <w:b/>
          <w:lang w:val="en-US"/>
        </w:rPr>
        <w:t>Alina Borodina, Lubov Kozyreva</w:t>
      </w:r>
    </w:p>
    <w:p w:rsidR="00D30E27" w:rsidRPr="00D30E27" w:rsidRDefault="00D30E27" w:rsidP="00D30E27">
      <w:pPr>
        <w:pStyle w:val="a5"/>
        <w:shd w:val="clear" w:color="auto" w:fill="FFFFFF"/>
        <w:spacing w:before="0" w:beforeAutospacing="0" w:after="0" w:afterAutospacing="0"/>
        <w:jc w:val="both"/>
        <w:rPr>
          <w:i/>
          <w:lang w:val="en-US"/>
        </w:rPr>
      </w:pPr>
      <w:r w:rsidRPr="00D30E27">
        <w:rPr>
          <w:i/>
          <w:lang w:val="en-US"/>
        </w:rPr>
        <w:t>Arctic Ocean under Threat: Climate Effects and Solutions</w:t>
      </w:r>
    </w:p>
    <w:p w:rsidR="00D30E27" w:rsidRPr="00D30E27" w:rsidRDefault="00D30E27" w:rsidP="00D30E27">
      <w:pPr>
        <w:pStyle w:val="a5"/>
        <w:shd w:val="clear" w:color="auto" w:fill="FFFFFF"/>
        <w:spacing w:before="0" w:beforeAutospacing="0" w:after="0" w:afterAutospacing="0"/>
        <w:jc w:val="both"/>
        <w:rPr>
          <w:lang w:val="en-US"/>
        </w:rPr>
      </w:pPr>
      <w:r w:rsidRPr="00D30E27">
        <w:rPr>
          <w:lang w:val="en-US"/>
        </w:rPr>
        <w:t>This study examines the relationship between climate change and the Arctic Ocean, where ice is melting much faster than elsewhere. Previous research has shown this threatens animals like polar bears and affects global weather patterns. The report introduces the concept of international cooperation as key to solving these problems, while warning about risks from new shipping routes and resource conflicts.</w:t>
      </w:r>
    </w:p>
    <w:p w:rsidR="00D30E27" w:rsidRPr="00D30E27" w:rsidRDefault="00D30E27" w:rsidP="00D30E27">
      <w:pPr>
        <w:jc w:val="both"/>
        <w:rPr>
          <w:i/>
          <w:lang w:val="en-US"/>
        </w:rPr>
      </w:pPr>
      <w:r w:rsidRPr="00D30E27">
        <w:rPr>
          <w:i/>
          <w:lang w:val="en-US"/>
        </w:rPr>
        <w:t>(Scientific Advisor : Tatyana V. Girevaya, PhD in Linguistics, Assoc. Prof., Department of English and Intercultural Communication, SSU)</w:t>
      </w:r>
    </w:p>
    <w:p w:rsidR="00D30E27" w:rsidRPr="00D30E27" w:rsidRDefault="00D30E27" w:rsidP="00D30E27">
      <w:pPr>
        <w:pStyle w:val="a5"/>
        <w:shd w:val="clear" w:color="auto" w:fill="FFFFFF"/>
        <w:spacing w:before="0" w:beforeAutospacing="0" w:after="0" w:afterAutospacing="0"/>
        <w:jc w:val="both"/>
        <w:rPr>
          <w:b/>
          <w:lang w:val="en-US"/>
        </w:rPr>
      </w:pPr>
    </w:p>
    <w:p w:rsidR="00D30E27" w:rsidRPr="00D30E27" w:rsidRDefault="00D30E27" w:rsidP="00D30E27">
      <w:pPr>
        <w:pStyle w:val="a5"/>
        <w:shd w:val="clear" w:color="auto" w:fill="FFFFFF"/>
        <w:spacing w:before="0" w:beforeAutospacing="0" w:after="0" w:afterAutospacing="0"/>
        <w:jc w:val="both"/>
        <w:rPr>
          <w:b/>
          <w:lang w:val="en-US"/>
        </w:rPr>
      </w:pPr>
      <w:r w:rsidRPr="00D30E27">
        <w:rPr>
          <w:b/>
          <w:lang w:val="en-US"/>
        </w:rPr>
        <w:t>Bayashev Rafael, Pozdnov Egor</w:t>
      </w:r>
    </w:p>
    <w:p w:rsidR="00D30E27" w:rsidRPr="00D30E27" w:rsidRDefault="00D30E27" w:rsidP="00D30E27">
      <w:pPr>
        <w:pStyle w:val="a5"/>
        <w:shd w:val="clear" w:color="auto" w:fill="FFFFFF"/>
        <w:spacing w:before="0" w:beforeAutospacing="0" w:after="0" w:afterAutospacing="0"/>
        <w:jc w:val="both"/>
        <w:rPr>
          <w:i/>
          <w:spacing w:val="-4"/>
          <w:lang w:val="en-US"/>
        </w:rPr>
      </w:pPr>
      <w:r w:rsidRPr="00D30E27">
        <w:rPr>
          <w:i/>
          <w:spacing w:val="-4"/>
          <w:lang w:val="en-US"/>
        </w:rPr>
        <w:t>Unexplored Corners of the Earth: Places Where No Human Has Ever Set Foot before</w:t>
      </w:r>
    </w:p>
    <w:p w:rsidR="00D30E27" w:rsidRPr="00D30E27" w:rsidRDefault="00D30E27" w:rsidP="00D30E27">
      <w:pPr>
        <w:pStyle w:val="a5"/>
        <w:shd w:val="clear" w:color="auto" w:fill="FFFFFF"/>
        <w:spacing w:before="0" w:beforeAutospacing="0" w:after="0" w:afterAutospacing="0"/>
        <w:jc w:val="both"/>
        <w:rPr>
          <w:lang w:val="en-US"/>
        </w:rPr>
      </w:pPr>
      <w:r w:rsidRPr="00D30E27">
        <w:rPr>
          <w:lang w:val="en-US"/>
        </w:rPr>
        <w:t>Even in the 21st century, our planet still holds mysterious and unexplored places where no human has ever set foot. These could be the Mariana Trench, the impenetrable Amazon jungles, remote mountain peaks, or Javari Valley home to dozens of isolated tribes. Such regions fascinate scientists, explorers, and adventurers seeking to uncover their secrets.  This study examines the most inaccessible corners of the Earth, their unique features, and the reasons why they remain largely unexplored. It also discusses modern technologies that aid in studying these areas and the importance of preserving them for future generations.</w:t>
      </w:r>
    </w:p>
    <w:p w:rsidR="00D30E27" w:rsidRPr="00D30E27" w:rsidRDefault="00D30E27" w:rsidP="00D30E27">
      <w:pPr>
        <w:jc w:val="both"/>
        <w:rPr>
          <w:i/>
          <w:lang w:val="en-US"/>
        </w:rPr>
      </w:pPr>
      <w:r w:rsidRPr="00D30E27">
        <w:rPr>
          <w:i/>
          <w:lang w:val="en-US"/>
        </w:rPr>
        <w:t>(Scientific Advisor : Tatyana V. Girevaya, PhD in Linguistics, Assoc. Prof., Department of English and Intercultural Communication, SSU)</w:t>
      </w:r>
    </w:p>
    <w:p w:rsidR="00D30E27" w:rsidRPr="00027300" w:rsidRDefault="00D30E27" w:rsidP="00D30E27">
      <w:pPr>
        <w:pStyle w:val="a5"/>
        <w:shd w:val="clear" w:color="auto" w:fill="FFFFFF"/>
        <w:spacing w:before="0" w:beforeAutospacing="0" w:after="0" w:afterAutospacing="0"/>
        <w:jc w:val="both"/>
        <w:rPr>
          <w:b/>
          <w:lang w:val="en-US"/>
        </w:rPr>
      </w:pPr>
    </w:p>
    <w:p w:rsidR="00D30E27" w:rsidRPr="00D30E27" w:rsidRDefault="00D30E27" w:rsidP="00D30E27">
      <w:pPr>
        <w:pStyle w:val="a5"/>
        <w:shd w:val="clear" w:color="auto" w:fill="FFFFFF"/>
        <w:spacing w:before="0" w:beforeAutospacing="0" w:after="0" w:afterAutospacing="0"/>
        <w:jc w:val="both"/>
        <w:rPr>
          <w:b/>
          <w:lang w:val="en-US"/>
        </w:rPr>
      </w:pPr>
      <w:r w:rsidRPr="00D30E27">
        <w:rPr>
          <w:b/>
          <w:lang w:val="en-US"/>
        </w:rPr>
        <w:t>Dmitriy Sheptalov</w:t>
      </w:r>
    </w:p>
    <w:p w:rsidR="00D30E27" w:rsidRPr="00D30E27" w:rsidRDefault="00D30E27" w:rsidP="00D30E27">
      <w:pPr>
        <w:pStyle w:val="a5"/>
        <w:shd w:val="clear" w:color="auto" w:fill="FFFFFF"/>
        <w:spacing w:before="0" w:beforeAutospacing="0" w:after="0" w:afterAutospacing="0"/>
        <w:jc w:val="both"/>
        <w:rPr>
          <w:i/>
          <w:lang w:val="en-US"/>
        </w:rPr>
      </w:pPr>
      <w:r w:rsidRPr="00D30E27">
        <w:rPr>
          <w:i/>
          <w:lang w:val="en-US"/>
        </w:rPr>
        <w:t>Water Pollution in Lake Baikal</w:t>
      </w:r>
    </w:p>
    <w:p w:rsidR="00D30E27" w:rsidRPr="00D30E27" w:rsidRDefault="00D30E27" w:rsidP="00D30E27">
      <w:pPr>
        <w:pStyle w:val="a5"/>
        <w:shd w:val="clear" w:color="auto" w:fill="FFFFFF"/>
        <w:spacing w:before="0" w:beforeAutospacing="0" w:after="0" w:afterAutospacing="0"/>
        <w:jc w:val="both"/>
        <w:rPr>
          <w:lang w:val="en-US"/>
        </w:rPr>
      </w:pPr>
      <w:r w:rsidRPr="00D30E27">
        <w:rPr>
          <w:lang w:val="en-US"/>
        </w:rPr>
        <w:t>This research looks at the serious issue of water pollution in Lake Baikal, the deepest and oldest freshwater lake in the world. The study explores how factory waste, farm chemicals, and tourism harm the lake’s environment. Earlier findings show that pollution is endangering the lake’s unique plants and animals. The paper calls for eco-friendly solutions and stronger rules to protect Lake Baikal.</w:t>
      </w:r>
    </w:p>
    <w:p w:rsidR="00D30E27" w:rsidRPr="00D30E27" w:rsidRDefault="00D30E27" w:rsidP="00D30E27">
      <w:pPr>
        <w:jc w:val="both"/>
        <w:rPr>
          <w:i/>
          <w:lang w:val="en-US"/>
        </w:rPr>
      </w:pPr>
      <w:r w:rsidRPr="00D30E27">
        <w:rPr>
          <w:i/>
          <w:lang w:val="en-US"/>
        </w:rPr>
        <w:t>(Scientific Advisor : Tatyana V. Girevaya, PhD in Linguistics, Assoc. Prof., Department of English and Intercultural Communication, SSU)</w:t>
      </w:r>
    </w:p>
    <w:p w:rsidR="00D30E27" w:rsidRPr="00D30E27" w:rsidRDefault="00D30E27" w:rsidP="00D30E27">
      <w:pPr>
        <w:pStyle w:val="a5"/>
        <w:shd w:val="clear" w:color="auto" w:fill="FFFFFF"/>
        <w:spacing w:before="0" w:beforeAutospacing="0" w:after="0" w:afterAutospacing="0"/>
        <w:jc w:val="both"/>
        <w:rPr>
          <w:b/>
          <w:lang w:val="en-US"/>
        </w:rPr>
      </w:pPr>
    </w:p>
    <w:p w:rsidR="00D30E27" w:rsidRPr="00D30E27" w:rsidRDefault="00D30E27" w:rsidP="00D30E27">
      <w:pPr>
        <w:pStyle w:val="a5"/>
        <w:shd w:val="clear" w:color="auto" w:fill="FFFFFF"/>
        <w:spacing w:before="0" w:beforeAutospacing="0" w:after="0" w:afterAutospacing="0"/>
        <w:jc w:val="both"/>
        <w:rPr>
          <w:b/>
          <w:lang w:val="en-US"/>
        </w:rPr>
      </w:pPr>
      <w:r w:rsidRPr="00D30E27">
        <w:rPr>
          <w:b/>
          <w:lang w:val="en-US"/>
        </w:rPr>
        <w:t>Alexey Loschinin</w:t>
      </w:r>
    </w:p>
    <w:p w:rsidR="00D30E27" w:rsidRPr="00D30E27" w:rsidRDefault="00D30E27" w:rsidP="00D30E27">
      <w:pPr>
        <w:pStyle w:val="a5"/>
        <w:shd w:val="clear" w:color="auto" w:fill="FFFFFF"/>
        <w:spacing w:before="0" w:beforeAutospacing="0" w:after="0" w:afterAutospacing="0"/>
        <w:jc w:val="both"/>
        <w:rPr>
          <w:i/>
          <w:lang w:val="en-US"/>
        </w:rPr>
      </w:pPr>
      <w:r w:rsidRPr="00D30E27">
        <w:rPr>
          <w:i/>
          <w:lang w:val="en-US"/>
        </w:rPr>
        <w:t>The Connection of Geography with "Eurovision"</w:t>
      </w:r>
    </w:p>
    <w:p w:rsidR="00D30E27" w:rsidRPr="00D30E27" w:rsidRDefault="00D30E27" w:rsidP="00D30E27">
      <w:pPr>
        <w:pStyle w:val="a5"/>
        <w:shd w:val="clear" w:color="auto" w:fill="FFFFFF"/>
        <w:spacing w:before="0" w:beforeAutospacing="0" w:after="0" w:afterAutospacing="0"/>
        <w:jc w:val="both"/>
        <w:rPr>
          <w:lang w:val="en-US"/>
        </w:rPr>
      </w:pPr>
      <w:r w:rsidRPr="00D30E27">
        <w:rPr>
          <w:lang w:val="en-US"/>
        </w:rPr>
        <w:t>This study aims to investigate the connection of geography with "Eurovision". "Eurovision" is an annual music festival among countries around the world. On the other hand, "Eurovision" is a big geographical event. This study offers the following hypothesis that Eurovision helped bring relations between countries of the world closer. The results show that during and after the Eurovision Song Contest, representatives of the participating countries gain credibility and share their experience with each other. It helps to strengthen international relations.</w:t>
      </w:r>
    </w:p>
    <w:p w:rsidR="00D30E27" w:rsidRPr="00D30E27" w:rsidRDefault="00D30E27" w:rsidP="00D30E27">
      <w:pPr>
        <w:jc w:val="both"/>
        <w:rPr>
          <w:i/>
          <w:lang w:val="en-US"/>
        </w:rPr>
      </w:pPr>
      <w:r w:rsidRPr="00D30E27">
        <w:rPr>
          <w:i/>
          <w:lang w:val="en-US"/>
        </w:rPr>
        <w:t>(Scientific Advisor : Tatyana V. Girevaya, PhD in Linguistics, Assoc. Prof., Department of English and Intercultural Communication, SSU)</w:t>
      </w:r>
    </w:p>
    <w:p w:rsidR="00D30E27" w:rsidRPr="00D30E27" w:rsidRDefault="00D30E27" w:rsidP="00D30E27">
      <w:pPr>
        <w:pStyle w:val="a5"/>
        <w:shd w:val="clear" w:color="auto" w:fill="FFFFFF"/>
        <w:spacing w:before="0" w:beforeAutospacing="0" w:after="0" w:afterAutospacing="0"/>
        <w:jc w:val="both"/>
        <w:rPr>
          <w:lang w:val="en-US"/>
        </w:rPr>
      </w:pPr>
    </w:p>
    <w:p w:rsidR="00D30E27" w:rsidRPr="00D30E27" w:rsidRDefault="00D30E27" w:rsidP="00D30E27">
      <w:pPr>
        <w:pStyle w:val="a5"/>
        <w:shd w:val="clear" w:color="auto" w:fill="FFFFFF"/>
        <w:spacing w:before="0" w:beforeAutospacing="0" w:after="0" w:afterAutospacing="0"/>
        <w:jc w:val="both"/>
        <w:rPr>
          <w:b/>
          <w:lang w:val="en-US"/>
        </w:rPr>
      </w:pPr>
      <w:r w:rsidRPr="00D30E27">
        <w:rPr>
          <w:b/>
          <w:lang w:val="en-US"/>
        </w:rPr>
        <w:t>Darya Litvyakova</w:t>
      </w:r>
    </w:p>
    <w:p w:rsidR="00D30E27" w:rsidRPr="00D30E27" w:rsidRDefault="00D30E27" w:rsidP="00D30E27">
      <w:pPr>
        <w:pStyle w:val="a5"/>
        <w:shd w:val="clear" w:color="auto" w:fill="FFFFFF"/>
        <w:spacing w:before="0" w:beforeAutospacing="0" w:after="0" w:afterAutospacing="0"/>
        <w:jc w:val="both"/>
        <w:rPr>
          <w:i/>
          <w:lang w:val="en-US"/>
        </w:rPr>
      </w:pPr>
      <w:r w:rsidRPr="00D30E27">
        <w:rPr>
          <w:i/>
          <w:lang w:val="en-US"/>
        </w:rPr>
        <w:t>Animals Listed in the Red Book of the Saratov Region</w:t>
      </w:r>
    </w:p>
    <w:p w:rsidR="00D30E27" w:rsidRPr="00D30E27" w:rsidRDefault="00D30E27" w:rsidP="00D30E27">
      <w:pPr>
        <w:pStyle w:val="a5"/>
        <w:shd w:val="clear" w:color="auto" w:fill="FFFFFF"/>
        <w:spacing w:before="0" w:beforeAutospacing="0" w:after="0" w:afterAutospacing="0"/>
        <w:jc w:val="both"/>
        <w:rPr>
          <w:lang w:val="en-US"/>
        </w:rPr>
      </w:pPr>
      <w:r w:rsidRPr="00D30E27">
        <w:rPr>
          <w:lang w:val="en-US"/>
        </w:rPr>
        <w:t>This study aims to investigate endangered animal species. The Saratov region is rich in a wide variety of animal species, but due to industry and agriculture, their population is declining. Therefore, they are listed in the Red Book. This report provides examples of several animals, the common lynx, the Russian muskrat, the long-eared hedgehog, the little pipit, the mottled ground squirrel and the small jerboa.</w:t>
      </w:r>
    </w:p>
    <w:p w:rsidR="00D30E27" w:rsidRPr="00D30E27" w:rsidRDefault="00D30E27" w:rsidP="00D30E27">
      <w:pPr>
        <w:jc w:val="both"/>
        <w:rPr>
          <w:i/>
          <w:lang w:val="en-US"/>
        </w:rPr>
      </w:pPr>
      <w:r w:rsidRPr="00D30E27">
        <w:rPr>
          <w:i/>
          <w:lang w:val="en-US"/>
        </w:rPr>
        <w:t>(Scientific Advisor : Tatyana V. Girevaya, PhD in Linguistics, Assoc. Prof., Department of English and Intercultural Communication, SSU)</w:t>
      </w:r>
    </w:p>
    <w:p w:rsidR="00D30E27" w:rsidRPr="00D30E27" w:rsidRDefault="00D30E27" w:rsidP="00D30E27">
      <w:pPr>
        <w:pStyle w:val="a5"/>
        <w:shd w:val="clear" w:color="auto" w:fill="FFFFFF"/>
        <w:spacing w:before="0" w:beforeAutospacing="0" w:after="0" w:afterAutospacing="0"/>
        <w:jc w:val="both"/>
        <w:rPr>
          <w:lang w:val="en-US"/>
        </w:rPr>
      </w:pPr>
    </w:p>
    <w:p w:rsidR="00D30E27" w:rsidRPr="00D30E27" w:rsidRDefault="00D30E27" w:rsidP="00D30E27">
      <w:pPr>
        <w:pStyle w:val="a5"/>
        <w:shd w:val="clear" w:color="auto" w:fill="FFFFFF"/>
        <w:spacing w:before="0" w:beforeAutospacing="0" w:after="0" w:afterAutospacing="0"/>
        <w:jc w:val="both"/>
        <w:rPr>
          <w:b/>
          <w:lang w:val="en-US"/>
        </w:rPr>
      </w:pPr>
      <w:r w:rsidRPr="00D30E27">
        <w:rPr>
          <w:b/>
          <w:lang w:val="en-US"/>
        </w:rPr>
        <w:t xml:space="preserve">Arsen Batrashev. Roman Vanyushin </w:t>
      </w:r>
    </w:p>
    <w:p w:rsidR="00D30E27" w:rsidRPr="00D30E27" w:rsidRDefault="00D30E27" w:rsidP="00D30E27">
      <w:pPr>
        <w:pStyle w:val="a5"/>
        <w:shd w:val="clear" w:color="auto" w:fill="FFFFFF"/>
        <w:spacing w:before="0" w:beforeAutospacing="0" w:after="0" w:afterAutospacing="0"/>
        <w:jc w:val="both"/>
        <w:rPr>
          <w:i/>
          <w:lang w:val="en-US"/>
        </w:rPr>
      </w:pPr>
      <w:r w:rsidRPr="00D30E27">
        <w:rPr>
          <w:i/>
          <w:lang w:val="en-US"/>
        </w:rPr>
        <w:t>The Impact of Urbanization on Saratov</w:t>
      </w:r>
    </w:p>
    <w:p w:rsidR="00D30E27" w:rsidRPr="00D30E27" w:rsidRDefault="00D30E27" w:rsidP="00D30E27">
      <w:pPr>
        <w:pStyle w:val="a5"/>
        <w:shd w:val="clear" w:color="auto" w:fill="FFFFFF"/>
        <w:spacing w:before="0" w:beforeAutospacing="0" w:after="0" w:afterAutospacing="0"/>
        <w:jc w:val="both"/>
        <w:rPr>
          <w:lang w:val="en-US"/>
        </w:rPr>
      </w:pPr>
      <w:r w:rsidRPr="00D30E27">
        <w:rPr>
          <w:lang w:val="en-US"/>
        </w:rPr>
        <w:t>Urbanization in Saratov has complex ecological, socio-economic, and spatial consequences.  Research into this process can be narrowly focused (e.g., air quality analysis) or comprehensive, employing quantitative and qualitative methods, including GIS technologies. The choice of topic depends on available resources and the researcher's interests, and the results will allow for an assessment of both the positive and negative aspects of the city's development.</w:t>
      </w:r>
    </w:p>
    <w:p w:rsidR="00D30E27" w:rsidRPr="00D30E27" w:rsidRDefault="00D30E27" w:rsidP="00D30E27">
      <w:pPr>
        <w:jc w:val="both"/>
        <w:rPr>
          <w:i/>
          <w:lang w:val="en-US"/>
        </w:rPr>
      </w:pPr>
      <w:r w:rsidRPr="00D30E27">
        <w:rPr>
          <w:i/>
          <w:lang w:val="en-US"/>
        </w:rPr>
        <w:t>(Scientific Advisor : Tatyana V. Girevaya, PhD in Linguistics, Assoc. Prof., Department of English and Intercultural Communication, SSU)</w:t>
      </w:r>
    </w:p>
    <w:p w:rsidR="00D30E27" w:rsidRPr="00D30E27" w:rsidRDefault="00D30E27" w:rsidP="00D30E27">
      <w:pPr>
        <w:jc w:val="both"/>
        <w:rPr>
          <w:b/>
          <w:bCs/>
          <w:lang w:val="en-US"/>
        </w:rPr>
      </w:pPr>
    </w:p>
    <w:p w:rsidR="00D30E27" w:rsidRPr="00D30E27" w:rsidRDefault="00D30E27" w:rsidP="00D30E27">
      <w:pPr>
        <w:rPr>
          <w:b/>
          <w:bCs/>
          <w:lang w:val="en-US"/>
        </w:rPr>
      </w:pPr>
      <w:r w:rsidRPr="00D30E27">
        <w:rPr>
          <w:b/>
          <w:bCs/>
          <w:lang w:val="en-US"/>
        </w:rPr>
        <w:t>Shalmyshov Samat</w:t>
      </w:r>
    </w:p>
    <w:p w:rsidR="00D30E27" w:rsidRPr="00D30E27" w:rsidRDefault="00D30E27" w:rsidP="00D30E27">
      <w:pPr>
        <w:jc w:val="both"/>
        <w:rPr>
          <w:i/>
          <w:iCs/>
          <w:lang w:val="en-US"/>
        </w:rPr>
      </w:pPr>
      <w:r w:rsidRPr="00D30E27">
        <w:rPr>
          <w:bCs/>
          <w:i/>
          <w:lang w:val="en-US"/>
        </w:rPr>
        <w:t>GIS in the Study of the Earth: How It Works and Why It Is Important</w:t>
      </w:r>
      <w:r w:rsidRPr="00D30E27">
        <w:rPr>
          <w:bCs/>
          <w:i/>
          <w:lang w:val="en-US"/>
        </w:rPr>
        <w:br/>
      </w:r>
      <w:proofErr w:type="gramStart"/>
      <w:r w:rsidRPr="00D30E27">
        <w:rPr>
          <w:lang w:val="en-US"/>
        </w:rPr>
        <w:t>The</w:t>
      </w:r>
      <w:proofErr w:type="gramEnd"/>
      <w:r w:rsidRPr="00D30E27">
        <w:rPr>
          <w:lang w:val="en-US"/>
        </w:rPr>
        <w:t xml:space="preserve"> paper discusses Geographic Information Systems (GIS) and their role in modern Earth studies. The main objective of the study is to analyze the principles of spatial data processing and demonstrate GIS applications in environmental monitoring and urban planning. Special attention is given to emerging trends, including AI integration in geospatial technologies. The results show that GIS serves as a powerful tool for addressing critical planetary challenges. In conclusion, it has been demonstrated that these technologies open up new possibilities for sustainable </w:t>
      </w:r>
    </w:p>
    <w:p w:rsidR="00D30E27" w:rsidRPr="00D30E27" w:rsidRDefault="00D30E27" w:rsidP="00D30E27">
      <w:pPr>
        <w:rPr>
          <w:i/>
          <w:lang w:val="en-US"/>
        </w:rPr>
      </w:pPr>
      <w:proofErr w:type="gramStart"/>
      <w:r w:rsidRPr="00D30E27">
        <w:rPr>
          <w:lang w:val="en-US"/>
        </w:rPr>
        <w:t>development</w:t>
      </w:r>
      <w:proofErr w:type="gramEnd"/>
      <w:r w:rsidRPr="00D30E27">
        <w:rPr>
          <w:lang w:val="en-US"/>
        </w:rPr>
        <w:t xml:space="preserve"> and scientific research.</w:t>
      </w:r>
      <w:r w:rsidRPr="00D30E27">
        <w:rPr>
          <w:lang w:val="en-US"/>
        </w:rPr>
        <w:br/>
      </w:r>
      <w:r w:rsidRPr="00D30E27">
        <w:rPr>
          <w:i/>
          <w:lang w:val="en-US"/>
        </w:rPr>
        <w:t>(Scientific Advisor : Tatyana V. Girevaya, PhD in Linguistics, Assoc. Prof., Department of English and Intercultural Communication, SSU)</w:t>
      </w:r>
    </w:p>
    <w:p w:rsidR="00D30E27" w:rsidRPr="00D30E27" w:rsidRDefault="00D30E27" w:rsidP="00D30E27">
      <w:pPr>
        <w:jc w:val="both"/>
        <w:rPr>
          <w:b/>
          <w:lang w:val="en-US"/>
        </w:rPr>
      </w:pPr>
    </w:p>
    <w:p w:rsidR="00D30E27" w:rsidRPr="00D30E27" w:rsidRDefault="00D30E27" w:rsidP="00D30E27">
      <w:pPr>
        <w:jc w:val="both"/>
        <w:rPr>
          <w:b/>
          <w:lang w:val="en-US"/>
        </w:rPr>
      </w:pPr>
      <w:r w:rsidRPr="00D30E27">
        <w:rPr>
          <w:b/>
          <w:lang w:val="en-US"/>
        </w:rPr>
        <w:t>Nikolay Gritsenko</w:t>
      </w:r>
    </w:p>
    <w:p w:rsidR="00D30E27" w:rsidRPr="00D30E27" w:rsidRDefault="00D30E27" w:rsidP="00D30E27">
      <w:pPr>
        <w:shd w:val="clear" w:color="auto" w:fill="FFFFFF"/>
        <w:rPr>
          <w:i/>
          <w:lang w:val="en-US"/>
        </w:rPr>
      </w:pPr>
      <w:r w:rsidRPr="00D30E27">
        <w:rPr>
          <w:i/>
          <w:lang w:val="en-US"/>
        </w:rPr>
        <w:t>Hoverflies: Vital Insects with Harmless Nature</w:t>
      </w:r>
    </w:p>
    <w:p w:rsidR="00D30E27" w:rsidRPr="00D30E27" w:rsidRDefault="00D30E27" w:rsidP="00D30E27">
      <w:pPr>
        <w:shd w:val="clear" w:color="auto" w:fill="FFFFFF"/>
        <w:jc w:val="both"/>
        <w:rPr>
          <w:lang w:val="en-US"/>
        </w:rPr>
      </w:pPr>
      <w:r w:rsidRPr="00D30E27">
        <w:rPr>
          <w:lang w:val="en-US"/>
        </w:rPr>
        <w:t xml:space="preserve">Hoverflies (Syrphidae) are ecologically vital insects, serving as key pollinators and natural pest controllers. Their Batesian mimicry of bees and wasps provides protection, while their harmless nature makes them beneficial to humans. Adults contribute significantly to pollination, especially in cooler conditions when bees are inactive, and larvae prey on aphids, reducing agricultural pest populations. Sustainable farming practices, such as wildflower strips and reduced pesticide use, </w:t>
      </w:r>
      <w:r w:rsidRPr="00D30E27">
        <w:rPr>
          <w:lang w:val="en-US"/>
        </w:rPr>
        <w:lastRenderedPageBreak/>
        <w:t>enhance their populations. Hoverflies also act as bioindicators, reflecting ecosystem health. Their flight mechanics inspire advancements in drone technology and robotics. Despite their importance, habitat loss and pesticides threaten their survival. Conservation efforts and public awareness are crucial to safeguard their ecological roles. This presentation highlights their multifaceted contributions and advocates for their protection in sustainable agriculture.</w:t>
      </w:r>
    </w:p>
    <w:p w:rsidR="00D30E27" w:rsidRPr="00D30E27" w:rsidRDefault="00D30E27" w:rsidP="00D30E27">
      <w:pPr>
        <w:shd w:val="clear" w:color="auto" w:fill="FFFFFF"/>
        <w:jc w:val="both"/>
        <w:rPr>
          <w:b/>
          <w:shd w:val="clear" w:color="auto" w:fill="FFFFFF"/>
          <w:lang w:val="en-US"/>
        </w:rPr>
      </w:pPr>
      <w:r w:rsidRPr="00D30E27">
        <w:rPr>
          <w:i/>
          <w:lang w:val="en-US"/>
        </w:rPr>
        <w:t xml:space="preserve"> (Scientific Advisor : Tatyana V. Girevaya, PhD in Linguistics, Assoc. Prof., Department of English and Intercultural Communication, SSU)</w:t>
      </w:r>
    </w:p>
    <w:p w:rsidR="00D30E27" w:rsidRPr="00D30E27" w:rsidRDefault="00D30E27" w:rsidP="00D30E27">
      <w:pPr>
        <w:shd w:val="clear" w:color="auto" w:fill="FFFFFF"/>
        <w:jc w:val="both"/>
        <w:rPr>
          <w:b/>
          <w:shd w:val="clear" w:color="auto" w:fill="FFFFFF"/>
          <w:lang w:val="en-US"/>
        </w:rPr>
      </w:pPr>
    </w:p>
    <w:p w:rsidR="00D30E27" w:rsidRPr="00D30E27" w:rsidRDefault="00D30E27" w:rsidP="00D30E27">
      <w:pPr>
        <w:shd w:val="clear" w:color="auto" w:fill="FFFFFF"/>
        <w:jc w:val="both"/>
        <w:rPr>
          <w:b/>
          <w:shd w:val="clear" w:color="auto" w:fill="FFFFFF"/>
          <w:lang w:val="en-US"/>
        </w:rPr>
      </w:pPr>
      <w:r w:rsidRPr="00D30E27">
        <w:rPr>
          <w:b/>
          <w:shd w:val="clear" w:color="auto" w:fill="FFFFFF"/>
          <w:lang w:val="en-US"/>
        </w:rPr>
        <w:t xml:space="preserve">Dodychenko Alexander </w:t>
      </w:r>
    </w:p>
    <w:p w:rsidR="00D30E27" w:rsidRPr="00D30E27" w:rsidRDefault="00D30E27" w:rsidP="00D30E27">
      <w:pPr>
        <w:shd w:val="clear" w:color="auto" w:fill="FFFFFF"/>
        <w:jc w:val="both"/>
        <w:rPr>
          <w:i/>
          <w:shd w:val="clear" w:color="auto" w:fill="FFFFFF"/>
          <w:lang w:val="en-US"/>
        </w:rPr>
      </w:pPr>
      <w:r w:rsidRPr="00D30E27">
        <w:rPr>
          <w:i/>
          <w:shd w:val="clear" w:color="auto" w:fill="FFFFFF"/>
          <w:lang w:val="en-US"/>
        </w:rPr>
        <w:t>Geoinformation Systems for Working with Botanical Gardens</w:t>
      </w:r>
    </w:p>
    <w:p w:rsidR="00D30E27" w:rsidRPr="00D30E27" w:rsidRDefault="00D30E27" w:rsidP="00D30E27">
      <w:pPr>
        <w:shd w:val="clear" w:color="auto" w:fill="FFFFFF"/>
        <w:jc w:val="both"/>
        <w:rPr>
          <w:shd w:val="clear" w:color="auto" w:fill="FFFFFF"/>
          <w:lang w:val="en-US"/>
        </w:rPr>
      </w:pPr>
      <w:r w:rsidRPr="00D30E27">
        <w:rPr>
          <w:shd w:val="clear" w:color="auto" w:fill="FFFFFF"/>
          <w:lang w:val="en-US"/>
        </w:rPr>
        <w:t>GIS has the potential to be an important tool in support of botanical garden operation and education. Using GIS simplifies work with botanical gardens. This article provides examples of GIS use in botanical gardens around the world, as well as what software and information sources can be used to create GIS. </w:t>
      </w:r>
    </w:p>
    <w:p w:rsidR="00D30E27" w:rsidRPr="00D30E27" w:rsidRDefault="00D30E27" w:rsidP="00D30E27">
      <w:pPr>
        <w:shd w:val="clear" w:color="auto" w:fill="FFFFFF"/>
        <w:jc w:val="both"/>
        <w:rPr>
          <w:i/>
          <w:lang w:val="en-US"/>
        </w:rPr>
      </w:pPr>
      <w:r w:rsidRPr="00D30E27">
        <w:rPr>
          <w:i/>
          <w:lang w:val="en-US"/>
        </w:rPr>
        <w:t>(Scientific Advisor: Daria N. Tselovalnikova, Senior Lecturer, Department of the English Language and Intercultural Communication, SSU)</w:t>
      </w:r>
    </w:p>
    <w:p w:rsidR="00D30E27" w:rsidRPr="00D30E27" w:rsidRDefault="00D30E27" w:rsidP="00D30E27">
      <w:pPr>
        <w:shd w:val="clear" w:color="auto" w:fill="FFFFFF"/>
        <w:jc w:val="both"/>
        <w:rPr>
          <w:lang w:val="en-US"/>
        </w:rPr>
      </w:pPr>
    </w:p>
    <w:p w:rsidR="00D30E27" w:rsidRPr="00D30E27" w:rsidRDefault="00D30E27" w:rsidP="00D30E27">
      <w:pPr>
        <w:pStyle w:val="a5"/>
        <w:shd w:val="clear" w:color="auto" w:fill="FFFFFF"/>
        <w:spacing w:before="0" w:beforeAutospacing="0" w:after="0" w:afterAutospacing="0"/>
        <w:jc w:val="both"/>
        <w:rPr>
          <w:b/>
          <w:lang w:val="en-US"/>
        </w:rPr>
      </w:pPr>
      <w:r w:rsidRPr="00D30E27">
        <w:rPr>
          <w:b/>
          <w:lang w:val="en-US"/>
        </w:rPr>
        <w:t xml:space="preserve">Pokrashenko Peter </w:t>
      </w:r>
    </w:p>
    <w:p w:rsidR="00D30E27" w:rsidRPr="00D30E27" w:rsidRDefault="00D30E27" w:rsidP="00D30E27">
      <w:pPr>
        <w:pStyle w:val="a5"/>
        <w:shd w:val="clear" w:color="auto" w:fill="FFFFFF"/>
        <w:spacing w:before="0" w:beforeAutospacing="0" w:after="0" w:afterAutospacing="0"/>
        <w:jc w:val="both"/>
        <w:rPr>
          <w:i/>
          <w:lang w:val="en-US"/>
        </w:rPr>
      </w:pPr>
      <w:r w:rsidRPr="00D30E27">
        <w:rPr>
          <w:i/>
          <w:lang w:val="en-US"/>
        </w:rPr>
        <w:t>The Use of Geographic Information Systems (GIS) in Transport Planning and the Development of Sustainable Mobility</w:t>
      </w:r>
    </w:p>
    <w:p w:rsidR="00D30E27" w:rsidRPr="00D30E27" w:rsidRDefault="00D30E27" w:rsidP="00D30E27">
      <w:pPr>
        <w:pStyle w:val="a5"/>
        <w:shd w:val="clear" w:color="auto" w:fill="FFFFFF"/>
        <w:spacing w:before="0" w:beforeAutospacing="0" w:after="0" w:afterAutospacing="0"/>
        <w:jc w:val="both"/>
        <w:rPr>
          <w:lang w:val="en-US"/>
        </w:rPr>
      </w:pPr>
      <w:r w:rsidRPr="00D30E27">
        <w:rPr>
          <w:lang w:val="en-US"/>
        </w:rPr>
        <w:t>The report is devoted to the application of geographic information systems (GIS) in transport planning and sustainable mobility. It examines the potential of GIS in modelling, performance assessment, user involvement, as well as in logistics and infrastructure standardisation in the field of transport systems.</w:t>
      </w:r>
    </w:p>
    <w:p w:rsidR="00D30E27" w:rsidRPr="00D30E27" w:rsidRDefault="00D30E27" w:rsidP="00D30E27">
      <w:pPr>
        <w:shd w:val="clear" w:color="auto" w:fill="FFFFFF"/>
        <w:jc w:val="both"/>
        <w:rPr>
          <w:i/>
          <w:lang w:val="en-US"/>
        </w:rPr>
      </w:pPr>
      <w:r w:rsidRPr="00D30E27">
        <w:rPr>
          <w:i/>
          <w:lang w:val="en-US"/>
        </w:rPr>
        <w:t>(Scientific Advisor: Daria N. Tselovalnikova, Senior Lecturer, Department of the English Language and Intercultural Communication, SSU)</w:t>
      </w:r>
    </w:p>
    <w:p w:rsidR="00D30E27" w:rsidRPr="00D30E27" w:rsidRDefault="00D30E27" w:rsidP="00D30E27">
      <w:pPr>
        <w:shd w:val="clear" w:color="auto" w:fill="FFFFFF"/>
        <w:jc w:val="both"/>
        <w:rPr>
          <w:lang w:val="en-US"/>
        </w:rPr>
      </w:pPr>
    </w:p>
    <w:p w:rsidR="00D30E27" w:rsidRPr="00D30E27" w:rsidRDefault="00D30E27" w:rsidP="00D30E27">
      <w:pPr>
        <w:jc w:val="both"/>
        <w:rPr>
          <w:i/>
          <w:lang w:val="en-US"/>
        </w:rPr>
      </w:pPr>
      <w:r w:rsidRPr="00D30E27">
        <w:rPr>
          <w:b/>
          <w:lang w:val="en-US"/>
        </w:rPr>
        <w:t>Gavrilova Polina</w:t>
      </w:r>
    </w:p>
    <w:p w:rsidR="00D30E27" w:rsidRPr="00D30E27" w:rsidRDefault="00D30E27" w:rsidP="00D30E27">
      <w:pPr>
        <w:jc w:val="both"/>
        <w:rPr>
          <w:i/>
          <w:lang w:val="en-US"/>
        </w:rPr>
      </w:pPr>
      <w:r w:rsidRPr="00D30E27">
        <w:rPr>
          <w:i/>
          <w:lang w:val="en-US"/>
        </w:rPr>
        <w:t>Climate Change and Human Health</w:t>
      </w:r>
    </w:p>
    <w:p w:rsidR="00D30E27" w:rsidRPr="00D30E27" w:rsidRDefault="00D30E27" w:rsidP="00D30E27">
      <w:pPr>
        <w:jc w:val="both"/>
        <w:rPr>
          <w:lang w:val="en-US"/>
        </w:rPr>
      </w:pPr>
      <w:r w:rsidRPr="00D30E27">
        <w:rPr>
          <w:lang w:val="en-US"/>
        </w:rPr>
        <w:t>The paper is concerned with</w:t>
      </w:r>
      <w:r w:rsidRPr="00D30E27">
        <w:rPr>
          <w:i/>
          <w:lang w:val="en-US"/>
        </w:rPr>
        <w:t xml:space="preserve"> </w:t>
      </w:r>
      <w:r w:rsidRPr="00D30E27">
        <w:rPr>
          <w:lang w:val="en-US"/>
        </w:rPr>
        <w:t>the problem of climate change and its influence on human health.</w:t>
      </w:r>
      <w:r w:rsidRPr="00D30E27">
        <w:rPr>
          <w:i/>
          <w:lang w:val="en-US"/>
        </w:rPr>
        <w:t xml:space="preserve"> </w:t>
      </w:r>
      <w:r w:rsidRPr="00D30E27">
        <w:rPr>
          <w:lang w:val="en-US"/>
        </w:rPr>
        <w:t xml:space="preserve">It is known that there are various health risks arising from climate change. The researcher gives emphasis to five examples: water and food security, arising from drought, vector-borne diseases, heat-related mortality, </w:t>
      </w:r>
      <w:proofErr w:type="gramStart"/>
      <w:r w:rsidRPr="00D30E27">
        <w:rPr>
          <w:lang w:val="en-US"/>
        </w:rPr>
        <w:t>flooding</w:t>
      </w:r>
      <w:proofErr w:type="gramEnd"/>
      <w:r w:rsidRPr="00D30E27">
        <w:rPr>
          <w:lang w:val="en-US"/>
        </w:rPr>
        <w:t>, water-borne diseases. This paper describes the nature of these problems and proposes solutions to them and methods for building climate-resilient health systems.</w:t>
      </w:r>
    </w:p>
    <w:p w:rsidR="00D30E27" w:rsidRPr="00D30E27" w:rsidRDefault="00D30E27" w:rsidP="00D30E27">
      <w:pPr>
        <w:jc w:val="both"/>
        <w:rPr>
          <w:i/>
          <w:iCs/>
          <w:lang w:val="en-US"/>
        </w:rPr>
      </w:pPr>
      <w:r w:rsidRPr="00D30E27">
        <w:rPr>
          <w:i/>
          <w:iCs/>
          <w:lang w:val="en-US"/>
        </w:rPr>
        <w:t xml:space="preserve">(Scientific Advisor: </w:t>
      </w:r>
      <w:r w:rsidRPr="00D30E27">
        <w:rPr>
          <w:bCs/>
          <w:i/>
          <w:lang w:val="en-US"/>
        </w:rPr>
        <w:t xml:space="preserve">Tiden V.Elena, </w:t>
      </w:r>
      <w:r w:rsidRPr="00D30E27">
        <w:rPr>
          <w:i/>
          <w:lang w:val="en-US"/>
        </w:rPr>
        <w:t xml:space="preserve">Senior Lecturer, </w:t>
      </w:r>
      <w:r w:rsidRPr="00D30E27">
        <w:rPr>
          <w:i/>
          <w:iCs/>
          <w:kern w:val="1"/>
          <w:lang w:val="en-US" w:eastAsia="fa-IR" w:bidi="fa-IR"/>
        </w:rPr>
        <w:t>Department of Humanities, Russian and Foreign Languages, SSU)</w:t>
      </w:r>
    </w:p>
    <w:p w:rsidR="00D30E27" w:rsidRPr="00D30E27" w:rsidRDefault="00D30E27" w:rsidP="00D30E27">
      <w:pPr>
        <w:jc w:val="both"/>
        <w:rPr>
          <w:b/>
          <w:lang w:val="en-US"/>
        </w:rPr>
      </w:pPr>
    </w:p>
    <w:p w:rsidR="00D30E27" w:rsidRPr="00D30E27" w:rsidRDefault="00D30E27" w:rsidP="00D30E27">
      <w:pPr>
        <w:jc w:val="both"/>
        <w:rPr>
          <w:lang w:val="en-US"/>
        </w:rPr>
      </w:pPr>
      <w:r w:rsidRPr="00D30E27">
        <w:rPr>
          <w:b/>
          <w:lang w:val="en-US"/>
        </w:rPr>
        <w:t>Lopasteiskiy Sergei, Rakhmatullin Nail, Kupriyanova Sofya</w:t>
      </w:r>
      <w:r w:rsidRPr="00D30E27">
        <w:rPr>
          <w:lang w:val="en-US"/>
        </w:rPr>
        <w:t xml:space="preserve"> </w:t>
      </w:r>
    </w:p>
    <w:p w:rsidR="00D30E27" w:rsidRPr="00D30E27" w:rsidRDefault="00D30E27" w:rsidP="00D30E27">
      <w:pPr>
        <w:jc w:val="both"/>
        <w:rPr>
          <w:i/>
          <w:lang w:val="en-US"/>
        </w:rPr>
      </w:pPr>
      <w:r w:rsidRPr="00D30E27">
        <w:rPr>
          <w:i/>
          <w:lang w:val="en-US"/>
        </w:rPr>
        <w:t>The Tools Animals Use</w:t>
      </w:r>
    </w:p>
    <w:p w:rsidR="00D30E27" w:rsidRPr="00D30E27" w:rsidRDefault="00D30E27" w:rsidP="00D30E27">
      <w:pPr>
        <w:jc w:val="both"/>
        <w:rPr>
          <w:lang w:val="en-US"/>
        </w:rPr>
      </w:pPr>
      <w:r w:rsidRPr="00D30E27">
        <w:rPr>
          <w:lang w:val="en-US"/>
        </w:rPr>
        <w:t xml:space="preserve">In “The tools animals use” (The National Geographic Society, 2011), Rob Shumaker argues that some animal groups have displayed more than 20 ways of using tools. For a long time, tool use was considered a quintessentially human activity, but </w:t>
      </w:r>
      <w:proofErr w:type="gramStart"/>
      <w:r w:rsidRPr="00D30E27">
        <w:rPr>
          <w:lang w:val="en-US"/>
        </w:rPr>
        <w:t>decades of research has</w:t>
      </w:r>
      <w:proofErr w:type="gramEnd"/>
      <w:r w:rsidRPr="00D30E27">
        <w:rPr>
          <w:lang w:val="en-US"/>
        </w:rPr>
        <w:t xml:space="preserve"> exposed that as simply untrue. Several bird species wield sticks and twigs as tools; chimpanzees can craft “spears” to hunt mammals. “Tool use is widespread and diverse,” says author. The researcher concludes by stating that</w:t>
      </w:r>
      <w:r w:rsidRPr="00D30E27">
        <w:rPr>
          <w:i/>
          <w:lang w:val="en-US"/>
        </w:rPr>
        <w:t xml:space="preserve"> </w:t>
      </w:r>
      <w:r w:rsidRPr="00D30E27">
        <w:rPr>
          <w:lang w:val="en-US"/>
        </w:rPr>
        <w:t>tool use does not identify human-like mental processes.</w:t>
      </w:r>
    </w:p>
    <w:p w:rsidR="00D30E27" w:rsidRPr="00D30E27" w:rsidRDefault="00D30E27" w:rsidP="00D30E27">
      <w:pPr>
        <w:jc w:val="both"/>
        <w:rPr>
          <w:i/>
          <w:iCs/>
          <w:lang w:val="en-US"/>
        </w:rPr>
      </w:pPr>
      <w:r w:rsidRPr="00D30E27">
        <w:rPr>
          <w:i/>
          <w:iCs/>
          <w:lang w:val="en-US"/>
        </w:rPr>
        <w:t>(Scientific Advisor:</w:t>
      </w:r>
      <w:r w:rsidRPr="00D30E27">
        <w:rPr>
          <w:bCs/>
          <w:i/>
          <w:lang w:val="en-US"/>
        </w:rPr>
        <w:t xml:space="preserve"> Tiden V.Elena, </w:t>
      </w:r>
      <w:r w:rsidRPr="00D30E27">
        <w:rPr>
          <w:i/>
          <w:lang w:val="en-US"/>
        </w:rPr>
        <w:t>Senior Lecturer,</w:t>
      </w:r>
      <w:r w:rsidRPr="00D30E27">
        <w:rPr>
          <w:i/>
          <w:iCs/>
          <w:lang w:val="en-US"/>
        </w:rPr>
        <w:t xml:space="preserve"> </w:t>
      </w:r>
      <w:r w:rsidRPr="00D30E27">
        <w:rPr>
          <w:i/>
          <w:iCs/>
          <w:kern w:val="1"/>
          <w:lang w:val="en-US" w:eastAsia="fa-IR" w:bidi="fa-IR"/>
        </w:rPr>
        <w:t>Department of Humanities, Russian and Foreign Languages, SSU)</w:t>
      </w:r>
    </w:p>
    <w:p w:rsidR="00D30E27" w:rsidRPr="00D30E27" w:rsidRDefault="00D30E27" w:rsidP="00B57A68">
      <w:pPr>
        <w:rPr>
          <w:b/>
          <w:bCs/>
          <w:color w:val="2F5496"/>
          <w:sz w:val="28"/>
          <w:szCs w:val="28"/>
          <w:lang w:val="en-US"/>
        </w:rPr>
      </w:pPr>
    </w:p>
    <w:p w:rsidR="00B57A68" w:rsidRPr="00B57A68" w:rsidRDefault="00B57A68" w:rsidP="00B57A68">
      <w:pPr>
        <w:rPr>
          <w:b/>
          <w:bCs/>
          <w:color w:val="2F5496"/>
          <w:sz w:val="28"/>
          <w:szCs w:val="28"/>
          <w:lang w:val="en-US"/>
        </w:rPr>
      </w:pPr>
      <w:r w:rsidRPr="00B57A68">
        <w:rPr>
          <w:b/>
          <w:bCs/>
          <w:color w:val="2F5496"/>
          <w:sz w:val="28"/>
          <w:szCs w:val="28"/>
          <w:lang w:val="en-US"/>
        </w:rPr>
        <w:t xml:space="preserve">Panel Discussion: Pedagogics (Building 12, 125) </w:t>
      </w:r>
    </w:p>
    <w:p w:rsidR="00B57A68" w:rsidRPr="00B57A68" w:rsidRDefault="00B57A68" w:rsidP="00B57A68">
      <w:pPr>
        <w:rPr>
          <w:b/>
          <w:bCs/>
          <w:color w:val="2F5496"/>
          <w:sz w:val="28"/>
          <w:szCs w:val="28"/>
          <w:lang w:val="en-US"/>
        </w:rPr>
      </w:pPr>
      <w:r w:rsidRPr="00B57A68">
        <w:rPr>
          <w:b/>
          <w:bCs/>
          <w:color w:val="2F5496"/>
          <w:sz w:val="28"/>
          <w:szCs w:val="28"/>
          <w:lang w:val="en-US"/>
        </w:rPr>
        <w:t xml:space="preserve">15 May 2025, 13.50-15.20 </w:t>
      </w:r>
    </w:p>
    <w:p w:rsidR="00B57A68" w:rsidRPr="00B57A68" w:rsidRDefault="00B57A68" w:rsidP="00B57A68">
      <w:pPr>
        <w:rPr>
          <w:b/>
          <w:bCs/>
          <w:color w:val="2F5496"/>
          <w:sz w:val="28"/>
          <w:szCs w:val="28"/>
          <w:lang w:val="en-US"/>
        </w:rPr>
      </w:pPr>
      <w:r w:rsidRPr="00B57A68">
        <w:rPr>
          <w:b/>
          <w:bCs/>
          <w:color w:val="2F5496"/>
          <w:sz w:val="28"/>
          <w:szCs w:val="28"/>
          <w:lang w:val="en-US"/>
        </w:rPr>
        <w:lastRenderedPageBreak/>
        <w:t>Time-limit: 5 minutes</w:t>
      </w:r>
    </w:p>
    <w:p w:rsidR="00B57A68" w:rsidRPr="00B57A68" w:rsidRDefault="00B57A68" w:rsidP="00B57A68">
      <w:pPr>
        <w:shd w:val="clear" w:color="auto" w:fill="FFFFFF"/>
        <w:jc w:val="both"/>
        <w:rPr>
          <w:i/>
          <w:iCs/>
          <w:color w:val="2F5496"/>
          <w:sz w:val="28"/>
          <w:szCs w:val="28"/>
          <w:lang w:val="en-US"/>
        </w:rPr>
      </w:pPr>
      <w:r w:rsidRPr="00B57A68">
        <w:rPr>
          <w:i/>
          <w:iCs/>
          <w:color w:val="2F5496"/>
          <w:sz w:val="28"/>
          <w:szCs w:val="28"/>
          <w:lang w:val="en-US"/>
        </w:rPr>
        <w:t xml:space="preserve">Chairpersons: </w:t>
      </w:r>
    </w:p>
    <w:p w:rsidR="00B57A68" w:rsidRPr="00B57A68" w:rsidRDefault="00B57A68" w:rsidP="00B57A68">
      <w:pPr>
        <w:shd w:val="clear" w:color="auto" w:fill="FFFFFF"/>
        <w:jc w:val="both"/>
        <w:rPr>
          <w:i/>
          <w:iCs/>
          <w:color w:val="2F5496"/>
          <w:sz w:val="28"/>
          <w:szCs w:val="28"/>
          <w:lang w:val="en-US"/>
        </w:rPr>
      </w:pPr>
      <w:r w:rsidRPr="00B57A68">
        <w:rPr>
          <w:b/>
          <w:i/>
          <w:iCs/>
          <w:color w:val="2F5496"/>
          <w:sz w:val="28"/>
          <w:szCs w:val="28"/>
          <w:lang w:val="en-US"/>
        </w:rPr>
        <w:t>Leonid Polidorsky</w:t>
      </w:r>
      <w:r w:rsidRPr="00B57A68">
        <w:rPr>
          <w:i/>
          <w:iCs/>
          <w:color w:val="2F5496"/>
          <w:sz w:val="28"/>
          <w:szCs w:val="28"/>
          <w:lang w:val="en-US"/>
        </w:rPr>
        <w:t xml:space="preserve"> (the 1st year Master’s Degree Student, the Faculty of Physics, Mathematics and Natural Sciences)</w:t>
      </w:r>
    </w:p>
    <w:p w:rsidR="00B57A68" w:rsidRPr="00B57A68" w:rsidRDefault="00B57A68" w:rsidP="00B57A68">
      <w:pPr>
        <w:shd w:val="clear" w:color="auto" w:fill="FFFFFF"/>
        <w:jc w:val="both"/>
        <w:rPr>
          <w:i/>
          <w:iCs/>
          <w:color w:val="2F5496"/>
          <w:sz w:val="28"/>
          <w:szCs w:val="28"/>
          <w:lang w:val="en-US"/>
        </w:rPr>
      </w:pPr>
      <w:r w:rsidRPr="00B57A68">
        <w:rPr>
          <w:b/>
          <w:i/>
          <w:iCs/>
          <w:color w:val="2F5496"/>
          <w:sz w:val="28"/>
          <w:szCs w:val="28"/>
          <w:lang w:val="en-US"/>
        </w:rPr>
        <w:t>Anna Dolgosheeva</w:t>
      </w:r>
      <w:r w:rsidRPr="00B57A68">
        <w:rPr>
          <w:i/>
          <w:iCs/>
          <w:color w:val="2F5496"/>
          <w:sz w:val="28"/>
          <w:szCs w:val="28"/>
          <w:lang w:val="en-US"/>
        </w:rPr>
        <w:t xml:space="preserve"> (the 4th year Bachelor’s Degree Student, the Faculty of Physics, Mathematics and Natural Sciences)</w:t>
      </w:r>
    </w:p>
    <w:p w:rsidR="00B57A68" w:rsidRPr="00B57A68" w:rsidRDefault="00B57A68" w:rsidP="00B57A68">
      <w:pPr>
        <w:shd w:val="clear" w:color="auto" w:fill="FFFFFF"/>
        <w:jc w:val="both"/>
        <w:rPr>
          <w:i/>
          <w:iCs/>
          <w:color w:val="2F5496"/>
          <w:sz w:val="28"/>
          <w:szCs w:val="28"/>
          <w:lang w:val="en-US"/>
        </w:rPr>
      </w:pPr>
      <w:r w:rsidRPr="00B57A68">
        <w:rPr>
          <w:b/>
          <w:i/>
          <w:iCs/>
          <w:color w:val="2F5496"/>
          <w:sz w:val="28"/>
          <w:szCs w:val="28"/>
          <w:lang w:val="en-US"/>
        </w:rPr>
        <w:t>Svetlana A. Kosareva</w:t>
      </w:r>
      <w:r w:rsidRPr="00B57A68">
        <w:rPr>
          <w:i/>
          <w:iCs/>
          <w:color w:val="2F5496"/>
          <w:sz w:val="28"/>
          <w:szCs w:val="28"/>
          <w:lang w:val="en-US"/>
        </w:rPr>
        <w:t xml:space="preserve"> (PhD in Pedagogics, Associate Professor, Department of the English Language and Intercultural Communication)</w:t>
      </w:r>
    </w:p>
    <w:p w:rsidR="00B57A68" w:rsidRPr="00B57A68" w:rsidRDefault="00B57A68" w:rsidP="00B57A68">
      <w:pPr>
        <w:shd w:val="clear" w:color="auto" w:fill="FFFFFF"/>
        <w:jc w:val="both"/>
        <w:rPr>
          <w:i/>
          <w:iCs/>
          <w:color w:val="2F5496"/>
          <w:sz w:val="28"/>
          <w:szCs w:val="28"/>
          <w:lang w:val="en-US"/>
        </w:rPr>
      </w:pPr>
      <w:r w:rsidRPr="00B57A68">
        <w:rPr>
          <w:b/>
          <w:i/>
          <w:iCs/>
          <w:color w:val="2F5496"/>
          <w:sz w:val="28"/>
          <w:szCs w:val="28"/>
          <w:lang w:val="en-US"/>
        </w:rPr>
        <w:t>Maria A. Isaikina</w:t>
      </w:r>
      <w:r w:rsidRPr="00B57A68">
        <w:rPr>
          <w:i/>
          <w:iCs/>
          <w:color w:val="2F5496"/>
          <w:sz w:val="28"/>
          <w:szCs w:val="28"/>
          <w:lang w:val="en-US"/>
        </w:rPr>
        <w:t xml:space="preserve"> (PhD in Pedagogics, Associate Professor, Department of the English Language and Intercultural Communication)</w:t>
      </w:r>
    </w:p>
    <w:p w:rsidR="00B57A68" w:rsidRPr="000B6038" w:rsidRDefault="00B57A68" w:rsidP="00B57A68">
      <w:pPr>
        <w:pStyle w:val="docdata"/>
        <w:spacing w:before="0" w:after="0"/>
        <w:rPr>
          <w:b/>
          <w:bCs/>
          <w:sz w:val="28"/>
          <w:szCs w:val="28"/>
          <w:lang w:val="en-US"/>
        </w:rPr>
      </w:pPr>
    </w:p>
    <w:p w:rsidR="00B57A68" w:rsidRPr="00465A4F" w:rsidRDefault="00B57A68" w:rsidP="00B57A68">
      <w:pPr>
        <w:pStyle w:val="docdata"/>
        <w:spacing w:before="0" w:after="0"/>
        <w:rPr>
          <w:b/>
          <w:bCs/>
          <w:sz w:val="28"/>
          <w:szCs w:val="28"/>
          <w:lang w:val="en-US"/>
        </w:rPr>
      </w:pPr>
      <w:r w:rsidRPr="00465A4F">
        <w:rPr>
          <w:b/>
          <w:bCs/>
          <w:sz w:val="28"/>
          <w:szCs w:val="28"/>
          <w:lang w:val="en-US"/>
        </w:rPr>
        <w:t xml:space="preserve">Maxim Vysotsky </w:t>
      </w:r>
    </w:p>
    <w:p w:rsidR="00B57A68" w:rsidRPr="00465A4F" w:rsidRDefault="00B57A68" w:rsidP="00B57A68">
      <w:pPr>
        <w:pStyle w:val="a5"/>
        <w:spacing w:before="0" w:beforeAutospacing="0" w:after="0" w:afterAutospacing="0"/>
        <w:jc w:val="both"/>
        <w:rPr>
          <w:i/>
          <w:iCs/>
          <w:sz w:val="28"/>
          <w:szCs w:val="28"/>
          <w:lang w:val="en-US"/>
        </w:rPr>
      </w:pPr>
      <w:proofErr w:type="gramStart"/>
      <w:r w:rsidRPr="00465A4F">
        <w:rPr>
          <w:i/>
          <w:iCs/>
          <w:sz w:val="28"/>
          <w:szCs w:val="28"/>
          <w:lang w:val="en-US"/>
        </w:rPr>
        <w:t>Working as a Teacher Abroad.</w:t>
      </w:r>
      <w:proofErr w:type="gramEnd"/>
      <w:r w:rsidRPr="00465A4F">
        <w:rPr>
          <w:i/>
          <w:iCs/>
          <w:sz w:val="28"/>
          <w:szCs w:val="28"/>
          <w:lang w:val="en-US"/>
        </w:rPr>
        <w:t xml:space="preserve"> Difficulties and Advantages</w:t>
      </w:r>
    </w:p>
    <w:p w:rsidR="00B57A68" w:rsidRPr="00A52A03" w:rsidRDefault="00B57A68" w:rsidP="00B57A68">
      <w:pPr>
        <w:pStyle w:val="a5"/>
        <w:spacing w:before="0" w:beforeAutospacing="0" w:after="0" w:afterAutospacing="0"/>
        <w:jc w:val="both"/>
        <w:rPr>
          <w:lang w:val="en-US"/>
        </w:rPr>
      </w:pPr>
      <w:r w:rsidRPr="00A52A03">
        <w:rPr>
          <w:lang w:val="en-US"/>
        </w:rPr>
        <w:t>In our work we will address the possibilities of employment abroad, what options are there and what documents are needed as well as the possible difficulties and the salary aspect. The question of what documents are needed for successful employment abroad is considered in detail. Finally, we will discuss the relevance of this industry beyond the borders.</w:t>
      </w:r>
    </w:p>
    <w:p w:rsidR="00B57A68" w:rsidRPr="00B57A68" w:rsidRDefault="00B57A68" w:rsidP="00B57A68">
      <w:pPr>
        <w:jc w:val="both"/>
        <w:rPr>
          <w:i/>
          <w:iCs/>
          <w:sz w:val="22"/>
          <w:szCs w:val="22"/>
          <w:lang w:val="en-US"/>
        </w:rPr>
      </w:pPr>
      <w:r w:rsidRPr="00B57A68">
        <w:rPr>
          <w:i/>
          <w:iCs/>
          <w:sz w:val="22"/>
          <w:szCs w:val="22"/>
          <w:lang w:val="en-US"/>
        </w:rPr>
        <w:t>(Scientific Advisor: Maria V. Ukolova, Lecturer, Department of the English Language and Intercultural Communication, SSU)</w:t>
      </w:r>
    </w:p>
    <w:p w:rsidR="00B57A68" w:rsidRPr="00B57A68" w:rsidRDefault="00B57A68" w:rsidP="00B57A68">
      <w:pPr>
        <w:jc w:val="both"/>
        <w:rPr>
          <w:i/>
          <w:iCs/>
          <w:sz w:val="22"/>
          <w:szCs w:val="22"/>
          <w:lang w:val="en-US"/>
        </w:rPr>
      </w:pPr>
    </w:p>
    <w:p w:rsidR="00B57A68" w:rsidRDefault="00B57A68" w:rsidP="00B57A68">
      <w:pPr>
        <w:pStyle w:val="docdata"/>
        <w:spacing w:before="0" w:after="0"/>
        <w:rPr>
          <w:lang w:val="en-US"/>
        </w:rPr>
      </w:pPr>
      <w:r>
        <w:rPr>
          <w:b/>
          <w:bCs/>
          <w:sz w:val="28"/>
          <w:szCs w:val="28"/>
          <w:lang w:val="en-US"/>
        </w:rPr>
        <w:t>Nikita Rozhkov &amp; Ilia Klimov</w:t>
      </w:r>
    </w:p>
    <w:p w:rsidR="00B57A68" w:rsidRDefault="00B57A68" w:rsidP="00B57A68">
      <w:pPr>
        <w:pStyle w:val="a5"/>
        <w:spacing w:before="0" w:beforeAutospacing="0" w:after="0" w:afterAutospacing="0"/>
        <w:jc w:val="both"/>
        <w:rPr>
          <w:lang w:val="en-US"/>
        </w:rPr>
      </w:pPr>
      <w:r>
        <w:rPr>
          <w:i/>
          <w:iCs/>
          <w:sz w:val="28"/>
          <w:szCs w:val="28"/>
          <w:lang w:val="en-US"/>
        </w:rPr>
        <w:t>Implementation of Virtual World Technologies in Pedagogical Activities</w:t>
      </w:r>
    </w:p>
    <w:p w:rsidR="00B57A68" w:rsidRDefault="00B57A68" w:rsidP="00B57A68">
      <w:pPr>
        <w:pStyle w:val="a5"/>
        <w:spacing w:before="0" w:beforeAutospacing="0" w:after="0" w:afterAutospacing="0"/>
        <w:jc w:val="both"/>
        <w:rPr>
          <w:lang w:val="en-US"/>
        </w:rPr>
      </w:pPr>
      <w:r>
        <w:rPr>
          <w:lang w:val="en-US"/>
        </w:rPr>
        <w:t>Modern education is at the intersection of technological progress and pedagogical science. In recent steps, virtual reality has become one of the most promising tools capable of changing the approach to learning and increasing its effectiveness. Currently, more and more educational institutions are introducing virtual technologies into teaching activities, which opens up new opportunities for students and teachers.</w:t>
      </w:r>
    </w:p>
    <w:p w:rsidR="00B57A68" w:rsidRPr="00B57A68" w:rsidRDefault="00B57A68" w:rsidP="00B57A68">
      <w:pPr>
        <w:jc w:val="both"/>
        <w:rPr>
          <w:i/>
          <w:iCs/>
          <w:sz w:val="22"/>
          <w:szCs w:val="22"/>
          <w:lang w:val="en-US"/>
        </w:rPr>
      </w:pPr>
      <w:r w:rsidRPr="00B57A68">
        <w:rPr>
          <w:i/>
          <w:iCs/>
          <w:sz w:val="22"/>
          <w:szCs w:val="22"/>
          <w:lang w:val="en-US"/>
        </w:rPr>
        <w:t>(Scientific Advisor: Maria V. Ukolova, Lecturer, Department of the English Language and Intercultural Communication, SSU)</w:t>
      </w:r>
    </w:p>
    <w:p w:rsidR="00B57A68" w:rsidRPr="00B57A68" w:rsidRDefault="00B57A68" w:rsidP="00B57A68">
      <w:pPr>
        <w:rPr>
          <w:lang w:val="en-US"/>
        </w:rPr>
      </w:pPr>
      <w:r w:rsidRPr="00B57A68">
        <w:rPr>
          <w:lang w:val="en-US"/>
        </w:rPr>
        <w:t> </w:t>
      </w:r>
    </w:p>
    <w:p w:rsidR="00B57A68" w:rsidRDefault="00B57A68" w:rsidP="00B57A68">
      <w:pPr>
        <w:pStyle w:val="docdata"/>
        <w:spacing w:before="0" w:after="0"/>
        <w:rPr>
          <w:lang w:val="en-US"/>
        </w:rPr>
      </w:pPr>
      <w:r>
        <w:rPr>
          <w:b/>
          <w:bCs/>
          <w:sz w:val="32"/>
          <w:szCs w:val="32"/>
          <w:lang w:val="en-US"/>
        </w:rPr>
        <w:t>Anastasia Maretskaya</w:t>
      </w:r>
    </w:p>
    <w:p w:rsidR="00B57A68" w:rsidRDefault="00B57A68" w:rsidP="00B57A68">
      <w:pPr>
        <w:pStyle w:val="a5"/>
        <w:spacing w:before="0" w:beforeAutospacing="0" w:after="0" w:afterAutospacing="0"/>
        <w:jc w:val="both"/>
        <w:rPr>
          <w:i/>
          <w:iCs/>
          <w:sz w:val="28"/>
          <w:szCs w:val="28"/>
          <w:lang w:val="en-US"/>
        </w:rPr>
      </w:pPr>
      <w:r>
        <w:rPr>
          <w:i/>
          <w:iCs/>
          <w:sz w:val="28"/>
          <w:szCs w:val="28"/>
          <w:lang w:val="en-US"/>
        </w:rPr>
        <w:t>The Role of Play in Children’s Education</w:t>
      </w:r>
    </w:p>
    <w:p w:rsidR="00B57A68" w:rsidRDefault="00B57A68" w:rsidP="00B57A68">
      <w:pPr>
        <w:pStyle w:val="a5"/>
        <w:spacing w:before="0" w:beforeAutospacing="0" w:after="0" w:afterAutospacing="0"/>
        <w:jc w:val="both"/>
        <w:rPr>
          <w:lang w:val="en-US"/>
        </w:rPr>
      </w:pPr>
      <w:r>
        <w:rPr>
          <w:lang w:val="en-US"/>
        </w:rPr>
        <w:t>This</w:t>
      </w:r>
      <w:r>
        <w:rPr>
          <w:sz w:val="28"/>
          <w:szCs w:val="28"/>
          <w:lang w:val="en-US"/>
        </w:rPr>
        <w:t xml:space="preserve"> </w:t>
      </w:r>
      <w:r>
        <w:rPr>
          <w:lang w:val="en-US"/>
        </w:rPr>
        <w:t xml:space="preserve">report examines the importance of games as a tool in the educational process. A game not only entertains children, but also performs many functions such as cognitive, social, emotional and developmental. Through the game, children explore the world around them, develop communication skills, strengthen emotional health and increase motivation to study. The report includes various types of games, from educational to dramatization, and justifies their use in educational practice. The influence of the game on the better assimilation of the material and the development of creative thinking is also considered. In conclusion, recommendations are given on the integration of game methods into the educational process, which makes it possible to create more exciting and effective learning conditions for children. The summary highlights that play </w:t>
      </w:r>
      <w:proofErr w:type="gramStart"/>
      <w:r>
        <w:rPr>
          <w:lang w:val="en-US"/>
        </w:rPr>
        <w:t>is</w:t>
      </w:r>
      <w:proofErr w:type="gramEnd"/>
      <w:r>
        <w:rPr>
          <w:lang w:val="en-US"/>
        </w:rPr>
        <w:t xml:space="preserve"> an integral part of learning, contributing to the harmonious development of a child’s personality.</w:t>
      </w:r>
    </w:p>
    <w:p w:rsidR="00B57A68" w:rsidRPr="00B57A68" w:rsidRDefault="00B57A68" w:rsidP="00B57A68">
      <w:pPr>
        <w:jc w:val="both"/>
        <w:rPr>
          <w:i/>
          <w:iCs/>
          <w:sz w:val="22"/>
          <w:szCs w:val="22"/>
          <w:lang w:val="en-US"/>
        </w:rPr>
      </w:pPr>
      <w:r w:rsidRPr="00B57A68">
        <w:rPr>
          <w:i/>
          <w:iCs/>
          <w:sz w:val="22"/>
          <w:szCs w:val="22"/>
          <w:lang w:val="en-US"/>
        </w:rPr>
        <w:t>(Scientific Advisor: Maria V. Ukolova, Lecturer, Department of the English Language and Intercultural Communication, SSU)</w:t>
      </w:r>
    </w:p>
    <w:p w:rsidR="00B57A68" w:rsidRPr="00B57A68" w:rsidRDefault="00B57A68" w:rsidP="00B57A68">
      <w:pPr>
        <w:jc w:val="both"/>
        <w:rPr>
          <w:i/>
          <w:iCs/>
          <w:lang w:val="en-US"/>
        </w:rPr>
      </w:pPr>
    </w:p>
    <w:p w:rsidR="00B57A68" w:rsidRPr="00B57A68" w:rsidRDefault="00B57A68" w:rsidP="00B57A68">
      <w:pPr>
        <w:rPr>
          <w:b/>
          <w:bCs/>
          <w:sz w:val="28"/>
          <w:szCs w:val="28"/>
          <w:lang w:val="en-US"/>
        </w:rPr>
      </w:pPr>
      <w:r w:rsidRPr="00B57A68">
        <w:rPr>
          <w:b/>
          <w:bCs/>
          <w:sz w:val="28"/>
          <w:szCs w:val="28"/>
          <w:lang w:val="en-US"/>
        </w:rPr>
        <w:t>Kirill Sotov</w:t>
      </w:r>
    </w:p>
    <w:p w:rsidR="00B57A68" w:rsidRPr="00B57A68" w:rsidRDefault="00B57A68" w:rsidP="00B57A68">
      <w:pPr>
        <w:rPr>
          <w:i/>
          <w:iCs/>
          <w:sz w:val="28"/>
          <w:szCs w:val="28"/>
          <w:lang w:val="en-US"/>
        </w:rPr>
      </w:pPr>
      <w:r w:rsidRPr="00B57A68">
        <w:rPr>
          <w:i/>
          <w:iCs/>
          <w:sz w:val="28"/>
          <w:szCs w:val="28"/>
          <w:lang w:val="en-US"/>
        </w:rPr>
        <w:t>Experiment as a way of motivation to study physics</w:t>
      </w:r>
    </w:p>
    <w:p w:rsidR="00B57A68" w:rsidRDefault="00B57A68" w:rsidP="00B57A68">
      <w:pPr>
        <w:pStyle w:val="a5"/>
        <w:spacing w:before="0" w:beforeAutospacing="0" w:after="0" w:afterAutospacing="0"/>
        <w:jc w:val="both"/>
        <w:rPr>
          <w:lang w:val="en-US"/>
        </w:rPr>
      </w:pPr>
      <w:r>
        <w:rPr>
          <w:lang w:val="en-US"/>
        </w:rPr>
        <w:lastRenderedPageBreak/>
        <w:t>Experimental work is very important in the study of physics. An experiment is a fun way to bring the dry formulas and laws of physics to life, turning them into an exciting adventure.</w:t>
      </w:r>
      <w:r>
        <w:rPr>
          <w:i/>
          <w:iCs/>
          <w:sz w:val="22"/>
          <w:szCs w:val="22"/>
          <w:lang w:val="en-US"/>
        </w:rPr>
        <w:t xml:space="preserve"> </w:t>
      </w:r>
      <w:r>
        <w:rPr>
          <w:lang w:val="en-US"/>
        </w:rPr>
        <w:t>Practical experiments not only confirm the theory, but also make you feel like a great inventor.</w:t>
      </w:r>
    </w:p>
    <w:p w:rsidR="00B57A68" w:rsidRPr="00B57A68" w:rsidRDefault="00B57A68" w:rsidP="00B57A68">
      <w:pPr>
        <w:jc w:val="both"/>
        <w:rPr>
          <w:i/>
          <w:iCs/>
          <w:sz w:val="22"/>
          <w:szCs w:val="22"/>
          <w:lang w:val="en-US"/>
        </w:rPr>
      </w:pPr>
      <w:r w:rsidRPr="00B57A68">
        <w:rPr>
          <w:i/>
          <w:iCs/>
          <w:sz w:val="22"/>
          <w:szCs w:val="22"/>
          <w:lang w:val="en-US"/>
        </w:rPr>
        <w:t>(Scientific Advisor: Maria A. Isaikina, PhD in Pedagogics, Associate Professor, Department of the English Language and Intercultural Communication, SSU)</w:t>
      </w:r>
    </w:p>
    <w:p w:rsidR="00B57A68" w:rsidRPr="00B57A68" w:rsidRDefault="00B57A68" w:rsidP="00B57A68">
      <w:pPr>
        <w:rPr>
          <w:kern w:val="2"/>
          <w:lang w:val="en-US"/>
        </w:rPr>
      </w:pPr>
    </w:p>
    <w:p w:rsidR="00B57A68" w:rsidRPr="00B57A68" w:rsidRDefault="00B57A68" w:rsidP="00B57A68">
      <w:pPr>
        <w:rPr>
          <w:b/>
          <w:bCs/>
          <w:sz w:val="28"/>
          <w:szCs w:val="28"/>
          <w:lang w:val="en-US"/>
        </w:rPr>
      </w:pPr>
      <w:r w:rsidRPr="00B57A68">
        <w:rPr>
          <w:b/>
          <w:bCs/>
          <w:sz w:val="28"/>
          <w:szCs w:val="28"/>
          <w:lang w:val="en-US"/>
        </w:rPr>
        <w:t>Ruslana Gulushova, Aleksandrina Gorbacheva</w:t>
      </w:r>
    </w:p>
    <w:p w:rsidR="00B57A68" w:rsidRPr="00B57A68" w:rsidRDefault="00B57A68" w:rsidP="00B57A68">
      <w:pPr>
        <w:rPr>
          <w:i/>
          <w:iCs/>
          <w:sz w:val="28"/>
          <w:szCs w:val="28"/>
          <w:lang w:val="en-US"/>
        </w:rPr>
      </w:pPr>
      <w:r w:rsidRPr="00B57A68">
        <w:rPr>
          <w:i/>
          <w:iCs/>
          <w:sz w:val="28"/>
          <w:szCs w:val="28"/>
          <w:lang w:val="en-US"/>
        </w:rPr>
        <w:t>The Impact of Modern Technology on Education</w:t>
      </w:r>
    </w:p>
    <w:p w:rsidR="00B57A68" w:rsidRPr="00B57A68" w:rsidRDefault="00B57A68" w:rsidP="00B57A68">
      <w:pPr>
        <w:jc w:val="both"/>
        <w:rPr>
          <w:lang w:val="en-US"/>
        </w:rPr>
      </w:pPr>
      <w:r w:rsidRPr="00B57A68">
        <w:rPr>
          <w:lang w:val="en-US"/>
        </w:rPr>
        <w:t>Information technology is transforming education, making it more accessible, efficient, and interactive. IT encompasses a wide range of technologies: computers, software, the internet, multimedia devices, educational platforms, and applications. Modern technologies are playing an increasingly significant role in the educational process, changing approaches to learning, methods of interaction between teachers and students, and assessment methods.</w:t>
      </w:r>
      <w:r w:rsidR="008E0856">
        <w:rPr>
          <w:lang w:val="en-US"/>
        </w:rPr>
        <w:t xml:space="preserve"> </w:t>
      </w:r>
      <w:r w:rsidRPr="00B57A68">
        <w:rPr>
          <w:lang w:val="en-US"/>
        </w:rPr>
        <w:t>Technologies offer unique opportunities for personalization and improved learning efficiency.</w:t>
      </w:r>
    </w:p>
    <w:p w:rsidR="00B57A68" w:rsidRPr="00B57A68" w:rsidRDefault="00B57A68" w:rsidP="00B57A68">
      <w:pPr>
        <w:jc w:val="both"/>
        <w:rPr>
          <w:i/>
          <w:iCs/>
          <w:sz w:val="22"/>
          <w:szCs w:val="22"/>
          <w:lang w:val="en-US"/>
        </w:rPr>
      </w:pPr>
      <w:r w:rsidRPr="00B57A68">
        <w:rPr>
          <w:i/>
          <w:iCs/>
          <w:sz w:val="22"/>
          <w:szCs w:val="22"/>
          <w:lang w:val="en-US"/>
        </w:rPr>
        <w:t>(Scientific Advisor: Svetlana A. Kosareva, PhD in Pedagogics, Associate Professor, Department of the English Language and Intercultural Communication, SSU)</w:t>
      </w:r>
    </w:p>
    <w:p w:rsidR="00B57A68" w:rsidRPr="00B57A68" w:rsidRDefault="00B57A68" w:rsidP="00B57A68">
      <w:pPr>
        <w:jc w:val="both"/>
        <w:rPr>
          <w:i/>
          <w:iCs/>
          <w:lang w:val="en-US"/>
        </w:rPr>
      </w:pPr>
    </w:p>
    <w:p w:rsidR="00B57A68" w:rsidRPr="00B57A68" w:rsidRDefault="00B57A68" w:rsidP="00B57A68">
      <w:pPr>
        <w:rPr>
          <w:b/>
          <w:bCs/>
          <w:sz w:val="28"/>
          <w:szCs w:val="28"/>
          <w:lang w:val="en-US"/>
        </w:rPr>
      </w:pPr>
      <w:r w:rsidRPr="00B57A68">
        <w:rPr>
          <w:b/>
          <w:bCs/>
          <w:sz w:val="28"/>
          <w:szCs w:val="28"/>
          <w:lang w:val="en-US"/>
        </w:rPr>
        <w:t>Ksenia Demina, Elizaveta Simagina</w:t>
      </w:r>
    </w:p>
    <w:p w:rsidR="00B57A68" w:rsidRPr="00B57A68" w:rsidRDefault="00B57A68" w:rsidP="00B57A68">
      <w:pPr>
        <w:rPr>
          <w:i/>
          <w:iCs/>
          <w:sz w:val="28"/>
          <w:szCs w:val="28"/>
          <w:lang w:val="en-US"/>
        </w:rPr>
      </w:pPr>
      <w:r w:rsidRPr="00B57A68">
        <w:rPr>
          <w:i/>
          <w:iCs/>
          <w:sz w:val="28"/>
          <w:szCs w:val="28"/>
          <w:lang w:val="en-US"/>
        </w:rPr>
        <w:t>Teaching Children to Appreciate Classical Literature</w:t>
      </w:r>
    </w:p>
    <w:p w:rsidR="00B57A68" w:rsidRPr="00B57A68" w:rsidRDefault="00B57A68" w:rsidP="00B57A68">
      <w:pPr>
        <w:jc w:val="both"/>
        <w:rPr>
          <w:lang w:val="en-US"/>
        </w:rPr>
      </w:pPr>
      <w:r w:rsidRPr="00B57A68">
        <w:rPr>
          <w:lang w:val="en-US"/>
        </w:rPr>
        <w:t>The report considers the importance of classical literature and suggests recommendation to both parents and teachers for making pupils interested in reading it. The authors also give some examples of books which are a part of the rich heritage of classical works and could contribute in school children’s education.</w:t>
      </w:r>
    </w:p>
    <w:p w:rsidR="00B57A68" w:rsidRPr="00B57A68" w:rsidRDefault="00B57A68" w:rsidP="00B57A68">
      <w:pPr>
        <w:jc w:val="both"/>
        <w:rPr>
          <w:i/>
          <w:iCs/>
          <w:sz w:val="22"/>
          <w:szCs w:val="22"/>
          <w:lang w:val="en-US"/>
        </w:rPr>
      </w:pPr>
      <w:r w:rsidRPr="00B57A68">
        <w:rPr>
          <w:i/>
          <w:iCs/>
          <w:sz w:val="22"/>
          <w:szCs w:val="22"/>
          <w:lang w:val="en-US"/>
        </w:rPr>
        <w:t>(Scientific Advisor: Svetlana A. Kosareva, PhD in Pedagogics, Associate Professor, Department of the English Language and Intercultural Communication, SSU)</w:t>
      </w:r>
    </w:p>
    <w:p w:rsidR="00B57A68" w:rsidRDefault="00B57A68" w:rsidP="00B57A68">
      <w:pPr>
        <w:pStyle w:val="a5"/>
        <w:spacing w:before="0" w:beforeAutospacing="0" w:after="0" w:afterAutospacing="0"/>
        <w:rPr>
          <w:b/>
          <w:bCs/>
          <w:sz w:val="28"/>
          <w:szCs w:val="28"/>
          <w:lang w:val="en-US"/>
        </w:rPr>
      </w:pPr>
      <w:r>
        <w:rPr>
          <w:b/>
          <w:bCs/>
          <w:sz w:val="28"/>
          <w:szCs w:val="28"/>
          <w:lang w:val="en-US"/>
        </w:rPr>
        <w:t>Efim</w:t>
      </w:r>
      <w:r>
        <w:rPr>
          <w:lang w:val="en-US"/>
        </w:rPr>
        <w:t xml:space="preserve"> </w:t>
      </w:r>
      <w:r>
        <w:rPr>
          <w:b/>
          <w:bCs/>
          <w:sz w:val="28"/>
          <w:szCs w:val="28"/>
          <w:lang w:val="en-US"/>
        </w:rPr>
        <w:t>Nevolin</w:t>
      </w:r>
      <w:r w:rsidRPr="00E65D97">
        <w:rPr>
          <w:b/>
          <w:bCs/>
          <w:sz w:val="28"/>
          <w:szCs w:val="28"/>
          <w:lang w:val="en-US"/>
        </w:rPr>
        <w:t>,</w:t>
      </w:r>
      <w:r>
        <w:rPr>
          <w:b/>
          <w:bCs/>
          <w:sz w:val="28"/>
          <w:szCs w:val="28"/>
          <w:lang w:val="en-US"/>
        </w:rPr>
        <w:t xml:space="preserve"> Ekaterina Dubrovskaia</w:t>
      </w:r>
    </w:p>
    <w:p w:rsidR="00B57A68" w:rsidRDefault="00B57A68" w:rsidP="00B57A68">
      <w:pPr>
        <w:pStyle w:val="a5"/>
        <w:spacing w:before="0" w:beforeAutospacing="0" w:after="0" w:afterAutospacing="0"/>
        <w:rPr>
          <w:i/>
          <w:iCs/>
          <w:sz w:val="28"/>
          <w:szCs w:val="28"/>
          <w:lang w:val="en-US"/>
        </w:rPr>
      </w:pPr>
      <w:proofErr w:type="gramStart"/>
      <w:r>
        <w:rPr>
          <w:i/>
          <w:iCs/>
          <w:sz w:val="28"/>
          <w:szCs w:val="28"/>
          <w:lang w:val="en-US"/>
        </w:rPr>
        <w:t>Integration of Information Technologies into Education.</w:t>
      </w:r>
      <w:proofErr w:type="gramEnd"/>
    </w:p>
    <w:p w:rsidR="00B57A68" w:rsidRDefault="00B57A68" w:rsidP="00B57A68">
      <w:pPr>
        <w:pStyle w:val="a5"/>
        <w:spacing w:before="0" w:beforeAutospacing="0" w:after="0" w:afterAutospacing="0"/>
        <w:jc w:val="both"/>
        <w:rPr>
          <w:i/>
          <w:iCs/>
          <w:sz w:val="28"/>
          <w:szCs w:val="28"/>
          <w:lang w:val="en-US"/>
        </w:rPr>
      </w:pPr>
      <w:r>
        <w:rPr>
          <w:lang w:val="en-US"/>
        </w:rPr>
        <w:t>The report deals with the introduction of information technology into education. Since the first computer appeared, technologies have developed very quickly and their influence on our lives increases every day. They make our lives easier: help us find information, send messages almost instantly, receive responses quickly, and much more. This raises the question: “How can we use them in a way that will benefit children’s learning?” It is worth paying attention to what children love, namely, video games. Although they can have a detrimental effect on children, if used correctly, they can also help children gain new knowledge easily and with interest, and teachers present the material in a more interesting way.</w:t>
      </w:r>
    </w:p>
    <w:p w:rsidR="00B57A68" w:rsidRDefault="00B57A68" w:rsidP="00B57A68">
      <w:pPr>
        <w:pStyle w:val="a5"/>
        <w:spacing w:before="0" w:beforeAutospacing="0" w:after="0" w:afterAutospacing="0"/>
        <w:rPr>
          <w:i/>
          <w:iCs/>
          <w:sz w:val="28"/>
          <w:szCs w:val="28"/>
          <w:lang w:val="en-US"/>
        </w:rPr>
      </w:pPr>
      <w:r>
        <w:rPr>
          <w:i/>
          <w:iCs/>
          <w:sz w:val="22"/>
          <w:szCs w:val="22"/>
          <w:lang w:val="en-US"/>
        </w:rPr>
        <w:t>(Scientific Advisor: Maria A. Isaikina, PhD in Pedagogics, Associate Professor, Department of the English Language and Intercultural Communication, SSU)</w:t>
      </w:r>
    </w:p>
    <w:p w:rsidR="00B57A68" w:rsidRPr="00B57A68" w:rsidRDefault="00B57A68" w:rsidP="00B57A68">
      <w:pPr>
        <w:rPr>
          <w:kern w:val="2"/>
          <w:lang w:val="en-US"/>
        </w:rPr>
      </w:pPr>
    </w:p>
    <w:p w:rsidR="00B57A68" w:rsidRPr="00E65D97" w:rsidRDefault="00B57A68" w:rsidP="00B57A68">
      <w:pPr>
        <w:pStyle w:val="a5"/>
        <w:shd w:val="clear" w:color="auto" w:fill="FFFFFF"/>
        <w:spacing w:before="0" w:beforeAutospacing="0" w:after="0" w:afterAutospacing="0"/>
        <w:rPr>
          <w:b/>
          <w:bCs/>
          <w:sz w:val="28"/>
          <w:szCs w:val="28"/>
          <w:lang w:val="en-US"/>
        </w:rPr>
      </w:pPr>
      <w:r>
        <w:rPr>
          <w:b/>
          <w:bCs/>
          <w:sz w:val="28"/>
          <w:szCs w:val="28"/>
          <w:lang w:val="en-US"/>
        </w:rPr>
        <w:t>Sofia Cherkashina, Ilya Erhov</w:t>
      </w:r>
    </w:p>
    <w:p w:rsidR="00B57A68" w:rsidRDefault="00B57A68" w:rsidP="00B57A68">
      <w:pPr>
        <w:pStyle w:val="a5"/>
        <w:shd w:val="clear" w:color="auto" w:fill="FFFFFF"/>
        <w:spacing w:before="0" w:beforeAutospacing="0" w:after="0" w:afterAutospacing="0"/>
        <w:rPr>
          <w:i/>
          <w:iCs/>
          <w:sz w:val="28"/>
          <w:szCs w:val="28"/>
          <w:shd w:val="clear" w:color="auto" w:fill="FFFFFF"/>
          <w:lang w:val="en-US"/>
        </w:rPr>
      </w:pPr>
      <w:r>
        <w:rPr>
          <w:i/>
          <w:iCs/>
          <w:sz w:val="28"/>
          <w:szCs w:val="28"/>
          <w:lang w:val="en-US"/>
        </w:rPr>
        <w:t>The Peculiarities of Children’s Upbringing</w:t>
      </w:r>
    </w:p>
    <w:p w:rsidR="00B57A68" w:rsidRDefault="00B57A68" w:rsidP="00B57A68">
      <w:pPr>
        <w:pStyle w:val="a5"/>
        <w:shd w:val="clear" w:color="auto" w:fill="FFFFFF"/>
        <w:spacing w:before="0" w:beforeAutospacing="0" w:after="0" w:afterAutospacing="0"/>
        <w:rPr>
          <w:shd w:val="clear" w:color="auto" w:fill="FFFFFF"/>
          <w:lang w:val="en-US"/>
        </w:rPr>
      </w:pPr>
      <w:r>
        <w:rPr>
          <w:shd w:val="clear" w:color="auto" w:fill="FFFFFF"/>
          <w:lang w:val="en-US"/>
        </w:rPr>
        <w:t xml:space="preserve">This article is devoted to the issues connected to the upbringing of the young generation. It tells how important it is to treat a child with respect from the very childhood. </w:t>
      </w:r>
      <w:r>
        <w:rPr>
          <w:lang w:val="en-US"/>
        </w:rPr>
        <w:t>The main idea of</w:t>
      </w:r>
      <w:r w:rsidRPr="00E65D97">
        <w:rPr>
          <w:lang w:val="en-US"/>
        </w:rPr>
        <w:t xml:space="preserve"> </w:t>
      </w:r>
      <w:r>
        <w:rPr>
          <w:lang w:val="en-US"/>
        </w:rPr>
        <w:t>the report is to observe the main principles of upbringing and contemporary challenges of children’s growing up. It is important to learn to understand the child, as well as to recognize his or her right to gaining experience and</w:t>
      </w:r>
      <w:r w:rsidR="008E0856">
        <w:rPr>
          <w:lang w:val="en-US"/>
        </w:rPr>
        <w:t xml:space="preserve"> </w:t>
      </w:r>
      <w:r>
        <w:rPr>
          <w:lang w:val="en-US"/>
        </w:rPr>
        <w:t>making mistakes.</w:t>
      </w:r>
    </w:p>
    <w:p w:rsidR="00B57A68" w:rsidRDefault="00B57A68" w:rsidP="00B57A68">
      <w:pPr>
        <w:pStyle w:val="a5"/>
        <w:shd w:val="clear" w:color="auto" w:fill="FFFFFF"/>
        <w:spacing w:before="0" w:beforeAutospacing="0" w:after="0" w:afterAutospacing="0"/>
        <w:rPr>
          <w:sz w:val="28"/>
          <w:szCs w:val="28"/>
          <w:shd w:val="clear" w:color="auto" w:fill="FFFFFF"/>
          <w:lang w:val="en-US"/>
        </w:rPr>
      </w:pPr>
      <w:r>
        <w:rPr>
          <w:sz w:val="22"/>
          <w:szCs w:val="22"/>
          <w:shd w:val="clear" w:color="auto" w:fill="FFFFFF"/>
          <w:lang w:val="en-US"/>
        </w:rPr>
        <w:t>(</w:t>
      </w:r>
      <w:r>
        <w:rPr>
          <w:i/>
          <w:iCs/>
          <w:sz w:val="22"/>
          <w:szCs w:val="22"/>
          <w:shd w:val="clear" w:color="auto" w:fill="FFFFFF"/>
          <w:lang w:val="en-US"/>
        </w:rPr>
        <w:t>Scientific Advisor</w:t>
      </w:r>
      <w:r>
        <w:rPr>
          <w:sz w:val="22"/>
          <w:szCs w:val="22"/>
          <w:shd w:val="clear" w:color="auto" w:fill="FFFFFF"/>
          <w:lang w:val="en-US"/>
        </w:rPr>
        <w:t xml:space="preserve">: </w:t>
      </w:r>
      <w:r>
        <w:rPr>
          <w:i/>
          <w:iCs/>
          <w:sz w:val="22"/>
          <w:szCs w:val="22"/>
          <w:shd w:val="clear" w:color="auto" w:fill="FFFFFF"/>
          <w:lang w:val="en-US"/>
        </w:rPr>
        <w:t>Maria A. Isaikina</w:t>
      </w:r>
      <w:r>
        <w:rPr>
          <w:sz w:val="22"/>
          <w:szCs w:val="22"/>
          <w:shd w:val="clear" w:color="auto" w:fill="FFFFFF"/>
          <w:lang w:val="en-US"/>
        </w:rPr>
        <w:t xml:space="preserve">, </w:t>
      </w:r>
      <w:r>
        <w:rPr>
          <w:i/>
          <w:iCs/>
          <w:sz w:val="22"/>
          <w:szCs w:val="22"/>
          <w:shd w:val="clear" w:color="auto" w:fill="FFFFFF"/>
          <w:lang w:val="en-US"/>
        </w:rPr>
        <w:t>PhD in Pedagogics, Associate Professor, Department of the English Language and Intercultural Communication, SSU</w:t>
      </w:r>
      <w:r>
        <w:rPr>
          <w:sz w:val="22"/>
          <w:szCs w:val="22"/>
          <w:shd w:val="clear" w:color="auto" w:fill="FFFFFF"/>
          <w:lang w:val="en-US"/>
        </w:rPr>
        <w:t>)</w:t>
      </w:r>
    </w:p>
    <w:p w:rsidR="00B57A68" w:rsidRPr="00A52A03" w:rsidRDefault="00B57A68" w:rsidP="00B57A68">
      <w:pPr>
        <w:pStyle w:val="a5"/>
        <w:shd w:val="clear" w:color="auto" w:fill="FFFFFF"/>
        <w:spacing w:before="0" w:beforeAutospacing="0" w:after="0" w:afterAutospacing="0"/>
        <w:rPr>
          <w:sz w:val="20"/>
          <w:szCs w:val="20"/>
          <w:shd w:val="clear" w:color="auto" w:fill="FFFFFF"/>
          <w:lang w:val="en-US"/>
        </w:rPr>
      </w:pPr>
    </w:p>
    <w:p w:rsidR="00B57A68" w:rsidRPr="00B57A68" w:rsidRDefault="00B57A68" w:rsidP="00B57A68">
      <w:pPr>
        <w:pStyle w:val="af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before="0" w:line="240" w:lineRule="auto"/>
        <w:rPr>
          <w:rFonts w:ascii="Times New Roman" w:eastAsia="Times New Roman" w:hAnsi="Times New Roman" w:cs="Times New Roman"/>
          <w:b/>
          <w:bCs/>
          <w:sz w:val="28"/>
          <w:szCs w:val="28"/>
          <w:lang w:val="en-US"/>
        </w:rPr>
      </w:pPr>
      <w:r w:rsidRPr="00B57A68">
        <w:rPr>
          <w:rFonts w:ascii="Times New Roman" w:hAnsi="Times New Roman"/>
          <w:b/>
          <w:bCs/>
          <w:sz w:val="28"/>
          <w:szCs w:val="28"/>
          <w:lang w:val="en-US"/>
        </w:rPr>
        <w:t>Zhanna Sukhoples</w:t>
      </w:r>
      <w:r>
        <w:rPr>
          <w:rFonts w:ascii="Times New Roman" w:hAnsi="Times New Roman"/>
          <w:b/>
          <w:bCs/>
          <w:sz w:val="28"/>
          <w:szCs w:val="28"/>
          <w:lang w:val="en-US"/>
        </w:rPr>
        <w:t>, Elizabeth Naumenko</w:t>
      </w:r>
    </w:p>
    <w:p w:rsidR="00B57A68" w:rsidRPr="00B57A68" w:rsidRDefault="00B57A68" w:rsidP="00B57A68">
      <w:pPr>
        <w:pStyle w:val="af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before="0" w:line="240" w:lineRule="auto"/>
        <w:rPr>
          <w:rFonts w:ascii="Times New Roman" w:eastAsia="Times New Roman" w:hAnsi="Times New Roman" w:cs="Times New Roman"/>
          <w:i/>
          <w:iCs/>
          <w:sz w:val="28"/>
          <w:szCs w:val="28"/>
          <w:lang w:val="en-US"/>
        </w:rPr>
      </w:pPr>
      <w:r>
        <w:rPr>
          <w:rFonts w:ascii="Times New Roman" w:hAnsi="Times New Roman"/>
          <w:i/>
          <w:iCs/>
          <w:sz w:val="28"/>
          <w:szCs w:val="28"/>
          <w:lang w:val="en-US"/>
        </w:rPr>
        <w:t>Three D</w:t>
      </w:r>
      <w:r w:rsidRPr="00B57A68">
        <w:rPr>
          <w:rFonts w:ascii="Times New Roman" w:hAnsi="Times New Roman"/>
          <w:i/>
          <w:iCs/>
          <w:sz w:val="28"/>
          <w:szCs w:val="28"/>
          <w:lang w:val="en-US"/>
        </w:rPr>
        <w:t xml:space="preserve">igital </w:t>
      </w:r>
      <w:r>
        <w:rPr>
          <w:rFonts w:ascii="Times New Roman" w:hAnsi="Times New Roman"/>
          <w:i/>
          <w:iCs/>
          <w:sz w:val="28"/>
          <w:szCs w:val="28"/>
          <w:lang w:val="en-US"/>
        </w:rPr>
        <w:t>Services that Will Help</w:t>
      </w:r>
      <w:r w:rsidRPr="00B57A68">
        <w:rPr>
          <w:rFonts w:ascii="Times New Roman" w:hAnsi="Times New Roman"/>
          <w:i/>
          <w:iCs/>
          <w:sz w:val="28"/>
          <w:szCs w:val="28"/>
          <w:lang w:val="en-US"/>
        </w:rPr>
        <w:t xml:space="preserve"> a </w:t>
      </w:r>
      <w:r>
        <w:rPr>
          <w:rFonts w:ascii="Times New Roman" w:hAnsi="Times New Roman"/>
          <w:i/>
          <w:iCs/>
          <w:sz w:val="28"/>
          <w:szCs w:val="28"/>
          <w:lang w:val="en-US"/>
        </w:rPr>
        <w:t>Teacher in 2025</w:t>
      </w:r>
    </w:p>
    <w:p w:rsidR="00B57A68" w:rsidRPr="00B57A68" w:rsidRDefault="00B57A68" w:rsidP="00B57A68">
      <w:pPr>
        <w:pStyle w:val="af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before="0" w:line="240" w:lineRule="auto"/>
        <w:jc w:val="both"/>
        <w:rPr>
          <w:rFonts w:ascii="Times New Roman" w:eastAsia="Times New Roman" w:hAnsi="Times New Roman" w:cs="Times New Roman"/>
          <w:lang w:val="en-US"/>
        </w:rPr>
      </w:pPr>
      <w:r>
        <w:rPr>
          <w:rFonts w:ascii="Times New Roman" w:hAnsi="Times New Roman"/>
          <w:lang w:val="en-US"/>
        </w:rPr>
        <w:lastRenderedPageBreak/>
        <w:t xml:space="preserve">In this report, we will consider the three most popular platforms that will greatly facilitate the learning process. We will tell about such platforms as: Canva, Quizizz, </w:t>
      </w:r>
      <w:proofErr w:type="gramStart"/>
      <w:r>
        <w:rPr>
          <w:rFonts w:ascii="Times New Roman" w:hAnsi="Times New Roman"/>
          <w:lang w:val="en-US"/>
        </w:rPr>
        <w:t>Chat</w:t>
      </w:r>
      <w:proofErr w:type="gramEnd"/>
      <w:r>
        <w:rPr>
          <w:rFonts w:ascii="Times New Roman" w:hAnsi="Times New Roman"/>
          <w:lang w:val="en-US"/>
        </w:rPr>
        <w:t xml:space="preserve"> GPT. These platforms will not only help facilitate the teaching process, but also improve the process of </w:t>
      </w:r>
      <w:r>
        <w:rPr>
          <w:rFonts w:ascii="Times New Roman" w:hAnsi="Times New Roman"/>
          <w:lang w:val="fr-FR"/>
        </w:rPr>
        <w:t>information perception.</w:t>
      </w:r>
    </w:p>
    <w:p w:rsidR="00B57A68" w:rsidRDefault="00B57A68" w:rsidP="00B57A68">
      <w:pPr>
        <w:pStyle w:val="a5"/>
        <w:shd w:val="clear" w:color="auto" w:fill="FFFFFF"/>
        <w:spacing w:before="0" w:beforeAutospacing="0" w:after="0" w:afterAutospacing="0"/>
        <w:jc w:val="both"/>
        <w:rPr>
          <w:sz w:val="28"/>
          <w:szCs w:val="28"/>
          <w:shd w:val="clear" w:color="auto" w:fill="FFFFFF"/>
          <w:lang w:val="en-US"/>
        </w:rPr>
      </w:pPr>
      <w:r>
        <w:rPr>
          <w:sz w:val="22"/>
          <w:szCs w:val="22"/>
          <w:shd w:val="clear" w:color="auto" w:fill="FFFFFF"/>
          <w:lang w:val="en-US"/>
        </w:rPr>
        <w:t>(</w:t>
      </w:r>
      <w:r>
        <w:rPr>
          <w:i/>
          <w:iCs/>
          <w:sz w:val="22"/>
          <w:szCs w:val="22"/>
          <w:shd w:val="clear" w:color="auto" w:fill="FFFFFF"/>
          <w:lang w:val="en-US"/>
        </w:rPr>
        <w:t>Scientific Advisor</w:t>
      </w:r>
      <w:r>
        <w:rPr>
          <w:sz w:val="22"/>
          <w:szCs w:val="22"/>
          <w:shd w:val="clear" w:color="auto" w:fill="FFFFFF"/>
          <w:lang w:val="en-US"/>
        </w:rPr>
        <w:t xml:space="preserve">: </w:t>
      </w:r>
      <w:r>
        <w:rPr>
          <w:i/>
          <w:iCs/>
          <w:sz w:val="22"/>
          <w:szCs w:val="22"/>
          <w:shd w:val="clear" w:color="auto" w:fill="FFFFFF"/>
          <w:lang w:val="en-US"/>
        </w:rPr>
        <w:t>Maria A. Isaikina</w:t>
      </w:r>
      <w:r>
        <w:rPr>
          <w:sz w:val="22"/>
          <w:szCs w:val="22"/>
          <w:shd w:val="clear" w:color="auto" w:fill="FFFFFF"/>
          <w:lang w:val="en-US"/>
        </w:rPr>
        <w:t xml:space="preserve">, </w:t>
      </w:r>
      <w:r>
        <w:rPr>
          <w:i/>
          <w:iCs/>
          <w:sz w:val="22"/>
          <w:szCs w:val="22"/>
          <w:shd w:val="clear" w:color="auto" w:fill="FFFFFF"/>
          <w:lang w:val="en-US"/>
        </w:rPr>
        <w:t>PhD in Pedagogics, Associate Professor, Department of the English Language and Intercultural Communication, SSU</w:t>
      </w:r>
      <w:r>
        <w:rPr>
          <w:sz w:val="22"/>
          <w:szCs w:val="22"/>
          <w:shd w:val="clear" w:color="auto" w:fill="FFFFFF"/>
          <w:lang w:val="en-US"/>
        </w:rPr>
        <w:t>)</w:t>
      </w:r>
    </w:p>
    <w:p w:rsidR="00B57A68" w:rsidRPr="00B57A68" w:rsidRDefault="00B57A68" w:rsidP="00B57A68">
      <w:pPr>
        <w:pStyle w:val="af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before="0" w:line="240" w:lineRule="auto"/>
        <w:rPr>
          <w:rFonts w:ascii="Times New Roman" w:eastAsia="Times New Roman" w:hAnsi="Times New Roman" w:cs="Times New Roman"/>
          <w:sz w:val="20"/>
          <w:szCs w:val="20"/>
          <w:u w:color="000000"/>
          <w:shd w:val="clear" w:color="auto" w:fill="FFFFFF"/>
          <w:lang w:val="en-US"/>
        </w:rPr>
      </w:pPr>
    </w:p>
    <w:p w:rsidR="00B57A68" w:rsidRPr="00B57A68" w:rsidRDefault="00B57A68" w:rsidP="00B57A68">
      <w:pPr>
        <w:pStyle w:val="af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before="0" w:line="240" w:lineRule="auto"/>
        <w:rPr>
          <w:rFonts w:ascii="Times New Roman" w:hAnsi="Times New Roman"/>
          <w:b/>
          <w:bCs/>
          <w:sz w:val="28"/>
          <w:szCs w:val="28"/>
          <w:lang w:val="en-US"/>
        </w:rPr>
      </w:pPr>
      <w:r w:rsidRPr="00B57A68">
        <w:rPr>
          <w:rFonts w:ascii="Times New Roman" w:hAnsi="Times New Roman"/>
          <w:b/>
          <w:bCs/>
          <w:sz w:val="28"/>
          <w:szCs w:val="28"/>
          <w:lang w:val="en-US"/>
        </w:rPr>
        <w:t>Anastasia Musinova, Yana Martynyak, Sabrina Zairova</w:t>
      </w:r>
    </w:p>
    <w:p w:rsidR="00B57A68" w:rsidRPr="000B6276" w:rsidRDefault="00B57A68" w:rsidP="00B57A68">
      <w:pPr>
        <w:pStyle w:val="af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before="0" w:line="240" w:lineRule="auto"/>
        <w:rPr>
          <w:rFonts w:ascii="Times New Roman" w:hAnsi="Times New Roman"/>
          <w:i/>
          <w:iCs/>
          <w:sz w:val="28"/>
          <w:szCs w:val="28"/>
          <w:lang w:val="en-US"/>
        </w:rPr>
      </w:pPr>
      <w:r w:rsidRPr="000B6276">
        <w:rPr>
          <w:rFonts w:ascii="Times New Roman" w:hAnsi="Times New Roman"/>
          <w:i/>
          <w:iCs/>
          <w:sz w:val="28"/>
          <w:szCs w:val="28"/>
          <w:lang w:val="en-US"/>
        </w:rPr>
        <w:t>The Path to Oneself: Self-Discovery for Educators</w:t>
      </w:r>
    </w:p>
    <w:p w:rsidR="00B57A68" w:rsidRPr="000B6276" w:rsidRDefault="00B57A68" w:rsidP="00B57A68">
      <w:pPr>
        <w:pStyle w:val="af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before="0" w:line="240" w:lineRule="auto"/>
        <w:jc w:val="both"/>
        <w:rPr>
          <w:rFonts w:ascii="Times New Roman" w:hAnsi="Times New Roman"/>
          <w:lang w:val="en-US"/>
        </w:rPr>
      </w:pPr>
      <w:r w:rsidRPr="000B6276">
        <w:rPr>
          <w:rFonts w:ascii="Times New Roman" w:hAnsi="Times New Roman"/>
          <w:lang w:val="en-US"/>
        </w:rPr>
        <w:t>This text explores the importance of self-discovery in the personal and professional development of educators. It emphasizes that understanding oneself is a necessary condition for effectively supporting students. Key aspects discussed include self-education, self-reflection, emotional intelligence, and lifelong learning. By becoming aware of their strengths, weaknesses, and values, educators can grow consciously and authentically, improving not only their teaching but also their lives as a whole.</w:t>
      </w:r>
    </w:p>
    <w:p w:rsidR="00B57A68" w:rsidRDefault="00B57A68" w:rsidP="00B57A68">
      <w:pPr>
        <w:pStyle w:val="a5"/>
        <w:shd w:val="clear" w:color="auto" w:fill="FFFFFF"/>
        <w:spacing w:before="0" w:beforeAutospacing="0" w:after="0" w:afterAutospacing="0"/>
        <w:jc w:val="both"/>
        <w:rPr>
          <w:sz w:val="22"/>
          <w:szCs w:val="22"/>
          <w:shd w:val="clear" w:color="auto" w:fill="FFFFFF"/>
          <w:lang w:val="en-US"/>
        </w:rPr>
      </w:pPr>
      <w:r>
        <w:rPr>
          <w:sz w:val="22"/>
          <w:szCs w:val="22"/>
          <w:shd w:val="clear" w:color="auto" w:fill="FFFFFF"/>
          <w:lang w:val="en-US"/>
        </w:rPr>
        <w:t>(</w:t>
      </w:r>
      <w:r>
        <w:rPr>
          <w:i/>
          <w:iCs/>
          <w:sz w:val="22"/>
          <w:szCs w:val="22"/>
          <w:shd w:val="clear" w:color="auto" w:fill="FFFFFF"/>
          <w:lang w:val="en-US"/>
        </w:rPr>
        <w:t>Scientific Advisor</w:t>
      </w:r>
      <w:r>
        <w:rPr>
          <w:sz w:val="22"/>
          <w:szCs w:val="22"/>
          <w:shd w:val="clear" w:color="auto" w:fill="FFFFFF"/>
          <w:lang w:val="en-US"/>
        </w:rPr>
        <w:t xml:space="preserve">: </w:t>
      </w:r>
      <w:r>
        <w:rPr>
          <w:i/>
          <w:iCs/>
          <w:sz w:val="22"/>
          <w:szCs w:val="22"/>
          <w:shd w:val="clear" w:color="auto" w:fill="FFFFFF"/>
          <w:lang w:val="en-US"/>
        </w:rPr>
        <w:t>Maria A. Isaikina</w:t>
      </w:r>
      <w:r>
        <w:rPr>
          <w:sz w:val="22"/>
          <w:szCs w:val="22"/>
          <w:shd w:val="clear" w:color="auto" w:fill="FFFFFF"/>
          <w:lang w:val="en-US"/>
        </w:rPr>
        <w:t xml:space="preserve">, </w:t>
      </w:r>
      <w:r>
        <w:rPr>
          <w:i/>
          <w:iCs/>
          <w:sz w:val="22"/>
          <w:szCs w:val="22"/>
          <w:shd w:val="clear" w:color="auto" w:fill="FFFFFF"/>
          <w:lang w:val="en-US"/>
        </w:rPr>
        <w:t>PhD in Pedagogics, Associate Professor, Department of the English Language and Intercultural Communication, SSU</w:t>
      </w:r>
      <w:r>
        <w:rPr>
          <w:sz w:val="22"/>
          <w:szCs w:val="22"/>
          <w:shd w:val="clear" w:color="auto" w:fill="FFFFFF"/>
          <w:lang w:val="en-US"/>
        </w:rPr>
        <w:t>)</w:t>
      </w:r>
    </w:p>
    <w:p w:rsidR="00B57A68" w:rsidRPr="00E056B1" w:rsidRDefault="00B57A68" w:rsidP="00B57A68">
      <w:pPr>
        <w:pStyle w:val="a5"/>
        <w:shd w:val="clear" w:color="auto" w:fill="FFFFFF"/>
        <w:spacing w:before="0" w:beforeAutospacing="0" w:after="0" w:afterAutospacing="0"/>
        <w:jc w:val="both"/>
        <w:rPr>
          <w:sz w:val="20"/>
          <w:szCs w:val="20"/>
          <w:shd w:val="clear" w:color="auto" w:fill="FFFFFF"/>
          <w:lang w:val="en-US"/>
        </w:rPr>
      </w:pPr>
    </w:p>
    <w:p w:rsidR="00B57A68" w:rsidRPr="00B57A68" w:rsidRDefault="00B57A68" w:rsidP="00B57A68">
      <w:pPr>
        <w:pStyle w:val="af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before="0" w:line="240" w:lineRule="auto"/>
        <w:rPr>
          <w:rFonts w:ascii="Times New Roman" w:hAnsi="Times New Roman"/>
          <w:b/>
          <w:bCs/>
          <w:sz w:val="28"/>
          <w:szCs w:val="28"/>
          <w:lang w:val="en-US"/>
        </w:rPr>
      </w:pPr>
      <w:r w:rsidRPr="00B57A68">
        <w:rPr>
          <w:rFonts w:ascii="Times New Roman" w:hAnsi="Times New Roman"/>
          <w:b/>
          <w:bCs/>
          <w:sz w:val="28"/>
          <w:szCs w:val="28"/>
          <w:lang w:val="en-US"/>
        </w:rPr>
        <w:t>Sofya Molodetskaya, Anastasia Geraseva</w:t>
      </w:r>
    </w:p>
    <w:p w:rsidR="00B57A68" w:rsidRPr="00F607C7" w:rsidRDefault="00B57A68" w:rsidP="00B57A68">
      <w:pPr>
        <w:pStyle w:val="af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before="0" w:line="240" w:lineRule="auto"/>
        <w:rPr>
          <w:rFonts w:ascii="Times New Roman" w:hAnsi="Times New Roman"/>
          <w:i/>
          <w:iCs/>
          <w:sz w:val="28"/>
          <w:szCs w:val="28"/>
          <w:lang w:val="en-US"/>
        </w:rPr>
      </w:pPr>
      <w:r w:rsidRPr="00F607C7">
        <w:rPr>
          <w:rFonts w:ascii="Times New Roman" w:hAnsi="Times New Roman"/>
          <w:i/>
          <w:iCs/>
          <w:sz w:val="28"/>
          <w:szCs w:val="28"/>
          <w:lang w:val="en-US"/>
        </w:rPr>
        <w:t>Pythagoras’ Contribution to Education</w:t>
      </w:r>
    </w:p>
    <w:p w:rsidR="00B57A68" w:rsidRPr="00F607C7" w:rsidRDefault="00B57A68" w:rsidP="00B57A68">
      <w:pPr>
        <w:pStyle w:val="af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before="0" w:line="240" w:lineRule="auto"/>
        <w:jc w:val="both"/>
        <w:rPr>
          <w:rFonts w:ascii="Times New Roman" w:hAnsi="Times New Roman"/>
          <w:lang w:val="en-US"/>
        </w:rPr>
      </w:pPr>
      <w:r w:rsidRPr="00F607C7">
        <w:rPr>
          <w:rFonts w:ascii="Times New Roman" w:hAnsi="Times New Roman"/>
          <w:lang w:val="en-US"/>
        </w:rPr>
        <w:t>This project explores Pythagoras’ significant contribution to education, focusing on his famous theorem and Pythagorean triples. It details the theorem’s geometric relationship between the sides of a right triangle and its practical applications in various fields. The project further investigates Pythagorean triples – sets of three integers satisfying the theorem – demonstrating their patterns and mathematical properties. Through visual aids and clear explanations, the project aims to enhance understanding and appreciation for Pythagoras’ enduring legacy in mathematics education. By connecting theory to concrete examples, it highlights the theorem’s accessibility and its importance in developing foundational mathematical skills and problem-solving abilities. This exploration reinforces Pythagoras’ role not just as a mathematician, but as a pivotal figure in shaping mathematical thought.</w:t>
      </w:r>
    </w:p>
    <w:p w:rsidR="00B57A68" w:rsidRPr="00F607C7" w:rsidRDefault="00B57A68" w:rsidP="00B57A68">
      <w:pPr>
        <w:pStyle w:val="a5"/>
        <w:shd w:val="clear" w:color="auto" w:fill="FFFFFF"/>
        <w:spacing w:before="0" w:beforeAutospacing="0" w:after="0" w:afterAutospacing="0"/>
        <w:jc w:val="both"/>
        <w:rPr>
          <w:i/>
          <w:sz w:val="22"/>
          <w:szCs w:val="22"/>
          <w:shd w:val="clear" w:color="auto" w:fill="FFFFFF"/>
          <w:lang w:val="en-US"/>
        </w:rPr>
      </w:pPr>
      <w:r w:rsidRPr="00F607C7">
        <w:rPr>
          <w:i/>
          <w:sz w:val="22"/>
          <w:szCs w:val="22"/>
          <w:shd w:val="clear" w:color="auto" w:fill="FFFFFF"/>
          <w:lang w:val="en-US"/>
        </w:rPr>
        <w:t>(Scientific Advisor: Darya N. Tselovalnikova, PhD in Pedagogics, Associate Professor, Department of the English Language and Intercultural Communication, SSU)</w:t>
      </w:r>
    </w:p>
    <w:p w:rsidR="00B57A68" w:rsidRPr="00F607C7" w:rsidRDefault="00B57A68" w:rsidP="00B57A68">
      <w:pPr>
        <w:pStyle w:val="a5"/>
        <w:shd w:val="clear" w:color="auto" w:fill="FFFFFF"/>
        <w:spacing w:before="0" w:beforeAutospacing="0" w:after="0" w:afterAutospacing="0"/>
        <w:rPr>
          <w:sz w:val="20"/>
          <w:szCs w:val="20"/>
          <w:shd w:val="clear" w:color="auto" w:fill="FFFFFF"/>
          <w:lang w:val="en-US"/>
        </w:rPr>
      </w:pPr>
    </w:p>
    <w:p w:rsidR="00B57A68" w:rsidRPr="00B57A68" w:rsidRDefault="00B57A68" w:rsidP="00B57A68">
      <w:pPr>
        <w:pStyle w:val="af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before="0" w:line="240" w:lineRule="auto"/>
        <w:rPr>
          <w:rFonts w:ascii="Times New Roman" w:hAnsi="Times New Roman"/>
          <w:b/>
          <w:bCs/>
          <w:sz w:val="28"/>
          <w:szCs w:val="28"/>
          <w:lang w:val="en-US"/>
        </w:rPr>
      </w:pPr>
      <w:r w:rsidRPr="00B57A68">
        <w:rPr>
          <w:rFonts w:ascii="Times New Roman" w:hAnsi="Times New Roman"/>
          <w:b/>
          <w:bCs/>
          <w:sz w:val="28"/>
          <w:szCs w:val="28"/>
          <w:lang w:val="en-US"/>
        </w:rPr>
        <w:t>Saveliy Udalov, Anna Bashmakova, Arina Kuldasheva</w:t>
      </w:r>
    </w:p>
    <w:p w:rsidR="00B57A68" w:rsidRPr="00F607C7" w:rsidRDefault="00B57A68" w:rsidP="00B57A68">
      <w:pPr>
        <w:pStyle w:val="af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before="0" w:line="240" w:lineRule="auto"/>
        <w:rPr>
          <w:rFonts w:ascii="Times New Roman" w:hAnsi="Times New Roman"/>
          <w:i/>
          <w:iCs/>
          <w:sz w:val="28"/>
          <w:szCs w:val="28"/>
          <w:lang w:val="en-US"/>
        </w:rPr>
      </w:pPr>
      <w:r w:rsidRPr="00F607C7">
        <w:rPr>
          <w:rFonts w:ascii="Times New Roman" w:hAnsi="Times New Roman"/>
          <w:i/>
          <w:iCs/>
          <w:sz w:val="28"/>
          <w:szCs w:val="28"/>
          <w:lang w:val="en-US"/>
        </w:rPr>
        <w:t>The Importance of Mathematical Olympiads</w:t>
      </w:r>
    </w:p>
    <w:p w:rsidR="00B57A68" w:rsidRPr="00B57A68" w:rsidRDefault="00B57A68" w:rsidP="00B57A6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jc w:val="both"/>
        <w:rPr>
          <w:lang w:val="sv-SE"/>
        </w:rPr>
      </w:pPr>
      <w:r w:rsidRPr="00B57A68">
        <w:rPr>
          <w:lang w:val="sv-SE"/>
        </w:rPr>
        <w:t>Mathematics is a significant aspect of developing technological advancement in children. Understanding the logic and concept of Math is important. To participate and prepare for the Math Olympiads, it is essential to study mathematics comprehensively. Math preparation will help your child handle all academic career requirements. The report describes that participating in Math Olympiads can benefit a child’s future.</w:t>
      </w:r>
    </w:p>
    <w:p w:rsidR="00B57A68" w:rsidRPr="00F607C7" w:rsidRDefault="00B57A68" w:rsidP="00B57A68">
      <w:pPr>
        <w:pStyle w:val="a5"/>
        <w:shd w:val="clear" w:color="auto" w:fill="FFFFFF"/>
        <w:spacing w:before="0" w:beforeAutospacing="0" w:after="0" w:afterAutospacing="0"/>
        <w:jc w:val="both"/>
        <w:rPr>
          <w:i/>
          <w:sz w:val="22"/>
          <w:szCs w:val="22"/>
          <w:shd w:val="clear" w:color="auto" w:fill="FFFFFF"/>
          <w:lang w:val="en-US"/>
        </w:rPr>
      </w:pPr>
      <w:r w:rsidRPr="00F607C7">
        <w:rPr>
          <w:i/>
          <w:sz w:val="22"/>
          <w:szCs w:val="22"/>
          <w:shd w:val="clear" w:color="auto" w:fill="FFFFFF"/>
          <w:lang w:val="en-US"/>
        </w:rPr>
        <w:t>(Scientific Advisor: Darya N. Tselovalnikova, PhD in Pedagogics, Associate Professor, Department of the English Language and Intercultural Communication, SSU)</w:t>
      </w:r>
    </w:p>
    <w:p w:rsidR="003062E7" w:rsidRPr="00027300" w:rsidRDefault="003062E7" w:rsidP="003062E7">
      <w:pPr>
        <w:jc w:val="both"/>
        <w:rPr>
          <w:b/>
          <w:color w:val="0070C0"/>
          <w:sz w:val="32"/>
          <w:szCs w:val="32"/>
          <w:lang w:val="en-US"/>
        </w:rPr>
      </w:pPr>
    </w:p>
    <w:p w:rsidR="003062E7" w:rsidRPr="003062E7" w:rsidRDefault="003062E7" w:rsidP="003062E7">
      <w:pPr>
        <w:rPr>
          <w:b/>
          <w:bCs/>
          <w:color w:val="2F5496"/>
          <w:sz w:val="28"/>
          <w:szCs w:val="28"/>
          <w:lang w:val="en-US"/>
        </w:rPr>
      </w:pPr>
      <w:r w:rsidRPr="003062E7">
        <w:rPr>
          <w:b/>
          <w:bCs/>
          <w:color w:val="2F5496"/>
          <w:sz w:val="28"/>
          <w:szCs w:val="28"/>
          <w:lang w:val="en-US"/>
        </w:rPr>
        <w:t>Panel Discussion: Geology (Building 7, Room 403)</w:t>
      </w:r>
    </w:p>
    <w:p w:rsidR="003062E7" w:rsidRPr="003062E7" w:rsidRDefault="003062E7" w:rsidP="003062E7">
      <w:pPr>
        <w:rPr>
          <w:b/>
          <w:bCs/>
          <w:color w:val="2F5496"/>
          <w:sz w:val="28"/>
          <w:szCs w:val="28"/>
          <w:lang w:val="en-US"/>
        </w:rPr>
      </w:pPr>
      <w:r w:rsidRPr="003062E7">
        <w:rPr>
          <w:b/>
          <w:bCs/>
          <w:color w:val="2F5496"/>
          <w:sz w:val="28"/>
          <w:szCs w:val="28"/>
          <w:lang w:val="en-US"/>
        </w:rPr>
        <w:t xml:space="preserve">15 May 2025, 13.50-15.20 </w:t>
      </w:r>
    </w:p>
    <w:p w:rsidR="003062E7" w:rsidRPr="003062E7" w:rsidRDefault="003062E7" w:rsidP="003062E7">
      <w:pPr>
        <w:rPr>
          <w:b/>
          <w:bCs/>
          <w:color w:val="2F5496"/>
          <w:sz w:val="28"/>
          <w:szCs w:val="28"/>
          <w:lang w:val="en-US"/>
        </w:rPr>
      </w:pPr>
      <w:r w:rsidRPr="003062E7">
        <w:rPr>
          <w:b/>
          <w:bCs/>
          <w:color w:val="2F5496"/>
          <w:sz w:val="28"/>
          <w:szCs w:val="28"/>
          <w:lang w:val="en-US"/>
        </w:rPr>
        <w:t>Time-limit: 5 minutes</w:t>
      </w:r>
    </w:p>
    <w:p w:rsidR="003062E7" w:rsidRPr="003062E7" w:rsidRDefault="003062E7" w:rsidP="003062E7">
      <w:pPr>
        <w:rPr>
          <w:b/>
          <w:bCs/>
          <w:i/>
          <w:color w:val="2F5496"/>
          <w:sz w:val="28"/>
          <w:szCs w:val="28"/>
          <w:lang w:val="en-US"/>
        </w:rPr>
      </w:pPr>
      <w:r w:rsidRPr="003062E7">
        <w:rPr>
          <w:b/>
          <w:bCs/>
          <w:i/>
          <w:color w:val="2F5496"/>
          <w:sz w:val="28"/>
          <w:szCs w:val="28"/>
          <w:lang w:val="en-US"/>
        </w:rPr>
        <w:t>Chairpersons:</w:t>
      </w:r>
    </w:p>
    <w:p w:rsidR="003062E7" w:rsidRPr="003062E7" w:rsidRDefault="003062E7" w:rsidP="003062E7">
      <w:pPr>
        <w:rPr>
          <w:b/>
          <w:bCs/>
          <w:i/>
          <w:color w:val="2F5496"/>
          <w:sz w:val="28"/>
          <w:szCs w:val="28"/>
          <w:lang w:val="en-US"/>
        </w:rPr>
      </w:pPr>
      <w:r w:rsidRPr="003062E7">
        <w:rPr>
          <w:b/>
          <w:bCs/>
          <w:i/>
          <w:color w:val="2F5496"/>
          <w:sz w:val="28"/>
          <w:szCs w:val="28"/>
          <w:lang w:val="en-US"/>
        </w:rPr>
        <w:t>Vladimir A. Lopyrev (Postgraduate student, Faculty of Geology, Department of Historical geology and paleontology, SSU)</w:t>
      </w:r>
    </w:p>
    <w:p w:rsidR="003062E7" w:rsidRPr="003062E7" w:rsidRDefault="003062E7" w:rsidP="003062E7">
      <w:pPr>
        <w:rPr>
          <w:b/>
          <w:bCs/>
          <w:i/>
          <w:color w:val="2F5496"/>
          <w:sz w:val="28"/>
          <w:szCs w:val="28"/>
          <w:lang w:val="en-US"/>
        </w:rPr>
      </w:pPr>
      <w:r w:rsidRPr="003062E7">
        <w:rPr>
          <w:b/>
          <w:bCs/>
          <w:i/>
          <w:color w:val="2F5496"/>
          <w:sz w:val="28"/>
          <w:szCs w:val="28"/>
          <w:lang w:val="en-US"/>
        </w:rPr>
        <w:lastRenderedPageBreak/>
        <w:t>Anna Yu. Smirnova (PhD in Literature, Associate Professor, Department of English and Intercultural Communication, SSU)</w:t>
      </w:r>
    </w:p>
    <w:p w:rsidR="003062E7" w:rsidRPr="00882F08" w:rsidRDefault="003062E7" w:rsidP="003062E7">
      <w:pPr>
        <w:jc w:val="both"/>
        <w:rPr>
          <w:rFonts w:eastAsia="Calibri"/>
          <w:iCs/>
          <w:color w:val="0070C0"/>
          <w:lang w:val="en-US"/>
        </w:rPr>
      </w:pPr>
    </w:p>
    <w:p w:rsidR="003062E7" w:rsidRDefault="003062E7" w:rsidP="003062E7">
      <w:pPr>
        <w:rPr>
          <w:b/>
          <w:sz w:val="28"/>
          <w:lang w:val="en-US"/>
        </w:rPr>
      </w:pPr>
      <w:r w:rsidRPr="00CC526D">
        <w:rPr>
          <w:b/>
          <w:sz w:val="28"/>
          <w:lang w:val="en-US"/>
        </w:rPr>
        <w:t xml:space="preserve">Amir </w:t>
      </w:r>
      <w:proofErr w:type="gramStart"/>
      <w:r w:rsidRPr="00CC526D">
        <w:rPr>
          <w:b/>
          <w:sz w:val="28"/>
          <w:lang w:val="en-US"/>
        </w:rPr>
        <w:t>Arstambekov ,</w:t>
      </w:r>
      <w:proofErr w:type="gramEnd"/>
      <w:r w:rsidRPr="00CC526D">
        <w:rPr>
          <w:b/>
          <w:sz w:val="28"/>
          <w:lang w:val="en-US"/>
        </w:rPr>
        <w:t xml:space="preserve"> Egor Prein </w:t>
      </w:r>
    </w:p>
    <w:p w:rsidR="003062E7" w:rsidRPr="008C5CF2" w:rsidRDefault="003062E7" w:rsidP="003062E7">
      <w:pPr>
        <w:rPr>
          <w:i/>
          <w:sz w:val="28"/>
          <w:lang w:val="en-US"/>
        </w:rPr>
      </w:pPr>
      <w:r>
        <w:rPr>
          <w:i/>
          <w:sz w:val="28"/>
          <w:lang w:val="en-US"/>
        </w:rPr>
        <w:t>Volcanism of the Central T</w:t>
      </w:r>
      <w:r w:rsidRPr="008C5CF2">
        <w:rPr>
          <w:i/>
          <w:sz w:val="28"/>
          <w:lang w:val="en-US"/>
        </w:rPr>
        <w:t>ype</w:t>
      </w:r>
    </w:p>
    <w:p w:rsidR="003062E7" w:rsidRPr="007A589C" w:rsidRDefault="003062E7" w:rsidP="003062E7">
      <w:pPr>
        <w:rPr>
          <w:lang w:val="en-US"/>
        </w:rPr>
      </w:pPr>
      <w:r w:rsidRPr="007A589C">
        <w:rPr>
          <w:lang w:val="en-US"/>
        </w:rPr>
        <w:t xml:space="preserve">The report is devoted to the study of volcanism of the central type. It will consider the main types of eruption, products of volcanism, geographical distribution and tectonic manifestations of volcanism of the central type. The main processes of volcanism of the central type </w:t>
      </w:r>
      <w:r>
        <w:rPr>
          <w:lang w:val="en-US"/>
        </w:rPr>
        <w:t>in the zones will be considered as well as c</w:t>
      </w:r>
      <w:r w:rsidRPr="007A589C">
        <w:rPr>
          <w:lang w:val="en-US"/>
        </w:rPr>
        <w:t>ontinental rifts within East, C</w:t>
      </w:r>
      <w:r>
        <w:rPr>
          <w:lang w:val="en-US"/>
        </w:rPr>
        <w:t>entral and West Africa, and</w:t>
      </w:r>
      <w:r w:rsidRPr="007A589C">
        <w:rPr>
          <w:lang w:val="en-US"/>
        </w:rPr>
        <w:t xml:space="preserve"> in the Kalgauchi volcanic reg</w:t>
      </w:r>
      <w:r>
        <w:rPr>
          <w:lang w:val="en-US"/>
        </w:rPr>
        <w:t>ion of the Median Volcanic Belt, a</w:t>
      </w:r>
      <w:r w:rsidRPr="007A589C">
        <w:rPr>
          <w:lang w:val="en-US"/>
        </w:rPr>
        <w:t>nd the phenomena: of the "Squeeze Dome" and "Pele's hair and Pele's tears"</w:t>
      </w:r>
    </w:p>
    <w:p w:rsidR="003062E7" w:rsidRPr="00AC4632" w:rsidRDefault="003062E7" w:rsidP="003062E7">
      <w:pPr>
        <w:rPr>
          <w:lang w:val="en-US"/>
        </w:rPr>
      </w:pPr>
      <w:r w:rsidRPr="00AC4632">
        <w:rPr>
          <w:i/>
          <w:szCs w:val="20"/>
          <w:lang w:val="en-US"/>
        </w:rPr>
        <w:t xml:space="preserve">(Language Advisor: Anna Yu. Smirnova (PhD in Literature. </w:t>
      </w:r>
      <w:proofErr w:type="gramStart"/>
      <w:r w:rsidRPr="00AC4632">
        <w:rPr>
          <w:i/>
          <w:szCs w:val="20"/>
          <w:lang w:val="en-US"/>
        </w:rPr>
        <w:t>Associate Professor.</w:t>
      </w:r>
      <w:proofErr w:type="gramEnd"/>
      <w:r w:rsidRPr="00AC4632">
        <w:rPr>
          <w:i/>
          <w:szCs w:val="20"/>
          <w:lang w:val="en-US"/>
        </w:rPr>
        <w:t xml:space="preserve"> Department of English and Intercultural Communication, SSU)</w:t>
      </w:r>
    </w:p>
    <w:p w:rsidR="003062E7" w:rsidRDefault="003062E7" w:rsidP="003062E7">
      <w:pPr>
        <w:rPr>
          <w:b/>
          <w:sz w:val="28"/>
          <w:szCs w:val="32"/>
          <w:lang w:val="en-US"/>
        </w:rPr>
      </w:pPr>
    </w:p>
    <w:p w:rsidR="003062E7" w:rsidRPr="00240EE7" w:rsidRDefault="003062E7" w:rsidP="003062E7">
      <w:pPr>
        <w:rPr>
          <w:b/>
          <w:sz w:val="28"/>
          <w:lang w:val="en-US"/>
        </w:rPr>
      </w:pPr>
      <w:r w:rsidRPr="00240EE7">
        <w:rPr>
          <w:b/>
          <w:sz w:val="28"/>
          <w:lang w:val="en-US"/>
        </w:rPr>
        <w:t>Ilya Belov</w:t>
      </w:r>
      <w:proofErr w:type="gramStart"/>
      <w:r w:rsidRPr="008958AC">
        <w:rPr>
          <w:b/>
          <w:sz w:val="28"/>
          <w:lang w:val="en-US"/>
        </w:rPr>
        <w:t>,</w:t>
      </w:r>
      <w:r w:rsidRPr="00240EE7">
        <w:rPr>
          <w:b/>
          <w:sz w:val="28"/>
          <w:lang w:val="en-US"/>
        </w:rPr>
        <w:t xml:space="preserve">  </w:t>
      </w:r>
      <w:r>
        <w:rPr>
          <w:b/>
          <w:sz w:val="28"/>
          <w:lang w:val="en-US"/>
        </w:rPr>
        <w:t>Daniil</w:t>
      </w:r>
      <w:proofErr w:type="gramEnd"/>
      <w:r>
        <w:rPr>
          <w:b/>
          <w:sz w:val="28"/>
          <w:lang w:val="en-US"/>
        </w:rPr>
        <w:t xml:space="preserve"> Sinkov</w:t>
      </w:r>
    </w:p>
    <w:p w:rsidR="003062E7" w:rsidRPr="00240EE7" w:rsidRDefault="003062E7" w:rsidP="003062E7">
      <w:pPr>
        <w:rPr>
          <w:i/>
          <w:sz w:val="28"/>
          <w:lang w:val="en-US"/>
        </w:rPr>
      </w:pPr>
      <w:r>
        <w:rPr>
          <w:i/>
          <w:sz w:val="28"/>
          <w:lang w:val="en-US"/>
        </w:rPr>
        <w:t>Igneous R</w:t>
      </w:r>
      <w:r w:rsidRPr="00240EE7">
        <w:rPr>
          <w:i/>
          <w:sz w:val="28"/>
          <w:lang w:val="en-US"/>
        </w:rPr>
        <w:t xml:space="preserve">ocks  </w:t>
      </w:r>
    </w:p>
    <w:p w:rsidR="003062E7" w:rsidRPr="00240EE7" w:rsidRDefault="003062E7" w:rsidP="003062E7">
      <w:pPr>
        <w:rPr>
          <w:lang w:val="en-US"/>
        </w:rPr>
      </w:pPr>
      <w:r w:rsidRPr="00240EE7">
        <w:rPr>
          <w:lang w:val="en-US"/>
        </w:rPr>
        <w:t>This study explores the amazing worlds of fiery rocks that form during the solidification of magma or lava, and their significance for understanding the processes occurring in the bowels of the Earth. We will dive into the fascinating processes of their formation, take a detailed look at classifications and basic types such as granite and basalt, and explore their diverse applications in construction and road construction.</w:t>
      </w:r>
    </w:p>
    <w:p w:rsidR="003062E7" w:rsidRDefault="003062E7" w:rsidP="003062E7">
      <w:pPr>
        <w:rPr>
          <w:i/>
          <w:lang w:val="en-US"/>
        </w:rPr>
      </w:pPr>
      <w:r w:rsidRPr="006F32EE">
        <w:rPr>
          <w:i/>
          <w:lang w:val="en-US"/>
        </w:rPr>
        <w:t xml:space="preserve">(Language Advisor: Anna Yu. Smirnova (PhD in Literature. </w:t>
      </w:r>
      <w:proofErr w:type="gramStart"/>
      <w:r w:rsidRPr="006F32EE">
        <w:rPr>
          <w:i/>
          <w:lang w:val="en-US"/>
        </w:rPr>
        <w:t>Associate Professor.</w:t>
      </w:r>
      <w:proofErr w:type="gramEnd"/>
      <w:r w:rsidRPr="006F32EE">
        <w:rPr>
          <w:i/>
          <w:lang w:val="en-US"/>
        </w:rPr>
        <w:t xml:space="preserve"> Department of English and Intercultural Communication, SSU)</w:t>
      </w:r>
    </w:p>
    <w:p w:rsidR="003062E7" w:rsidRDefault="003062E7" w:rsidP="003062E7">
      <w:pPr>
        <w:rPr>
          <w:i/>
          <w:lang w:val="en-US"/>
        </w:rPr>
      </w:pPr>
    </w:p>
    <w:p w:rsidR="003062E7" w:rsidRPr="00375616" w:rsidRDefault="003062E7" w:rsidP="003062E7">
      <w:pPr>
        <w:rPr>
          <w:b/>
          <w:color w:val="000000"/>
          <w:sz w:val="28"/>
          <w:szCs w:val="28"/>
          <w:lang w:val="en-US"/>
        </w:rPr>
      </w:pPr>
      <w:r w:rsidRPr="00375616">
        <w:rPr>
          <w:b/>
          <w:color w:val="000000"/>
          <w:sz w:val="28"/>
          <w:szCs w:val="28"/>
          <w:lang w:val="en-US"/>
        </w:rPr>
        <w:t>Sergey Ionov, Vladislav</w:t>
      </w:r>
      <w:r>
        <w:rPr>
          <w:b/>
          <w:color w:val="000000"/>
          <w:sz w:val="28"/>
          <w:szCs w:val="28"/>
          <w:lang w:val="en-US"/>
        </w:rPr>
        <w:t xml:space="preserve"> </w:t>
      </w:r>
      <w:r w:rsidRPr="00375616">
        <w:rPr>
          <w:b/>
          <w:color w:val="000000"/>
          <w:sz w:val="28"/>
          <w:szCs w:val="28"/>
          <w:lang w:val="en-US"/>
        </w:rPr>
        <w:t>Nazarov</w:t>
      </w:r>
      <w:r w:rsidRPr="008958AC">
        <w:rPr>
          <w:b/>
          <w:color w:val="000000"/>
          <w:sz w:val="28"/>
          <w:szCs w:val="28"/>
          <w:lang w:val="en-US"/>
        </w:rPr>
        <w:t>,</w:t>
      </w:r>
      <w:r w:rsidRPr="00375616">
        <w:rPr>
          <w:b/>
          <w:color w:val="000000"/>
          <w:sz w:val="28"/>
          <w:szCs w:val="28"/>
          <w:lang w:val="en-US"/>
        </w:rPr>
        <w:t xml:space="preserve"> </w:t>
      </w:r>
      <w:proofErr w:type="gramStart"/>
      <w:r w:rsidRPr="00375616">
        <w:rPr>
          <w:b/>
          <w:color w:val="000000"/>
          <w:sz w:val="28"/>
          <w:szCs w:val="28"/>
          <w:lang w:val="en-US"/>
        </w:rPr>
        <w:t xml:space="preserve">Michail </w:t>
      </w:r>
      <w:r>
        <w:rPr>
          <w:b/>
          <w:color w:val="000000"/>
          <w:sz w:val="28"/>
          <w:szCs w:val="28"/>
          <w:lang w:val="en-US"/>
        </w:rPr>
        <w:t xml:space="preserve"> </w:t>
      </w:r>
      <w:r w:rsidRPr="00375616">
        <w:rPr>
          <w:b/>
          <w:color w:val="000000"/>
          <w:sz w:val="28"/>
          <w:szCs w:val="28"/>
          <w:lang w:val="en-US"/>
        </w:rPr>
        <w:t>Voronin</w:t>
      </w:r>
      <w:proofErr w:type="gramEnd"/>
      <w:r w:rsidRPr="008C5CF2">
        <w:rPr>
          <w:b/>
          <w:color w:val="000000"/>
          <w:sz w:val="28"/>
          <w:szCs w:val="28"/>
          <w:lang w:val="en-US"/>
        </w:rPr>
        <w:t xml:space="preserve"> </w:t>
      </w:r>
    </w:p>
    <w:p w:rsidR="003062E7" w:rsidRPr="00375616" w:rsidRDefault="003062E7" w:rsidP="003062E7">
      <w:pPr>
        <w:rPr>
          <w:b/>
          <w:color w:val="000000"/>
          <w:sz w:val="28"/>
          <w:szCs w:val="28"/>
          <w:lang w:val="en-US"/>
        </w:rPr>
      </w:pPr>
      <w:r>
        <w:rPr>
          <w:i/>
          <w:color w:val="000000"/>
          <w:sz w:val="28"/>
          <w:szCs w:val="28"/>
          <w:lang w:val="en-US"/>
        </w:rPr>
        <w:t>Formation and Evolution of Mountain S</w:t>
      </w:r>
      <w:r w:rsidRPr="00375616">
        <w:rPr>
          <w:i/>
          <w:color w:val="000000"/>
          <w:sz w:val="28"/>
          <w:szCs w:val="28"/>
          <w:lang w:val="en-US"/>
        </w:rPr>
        <w:t>ystems</w:t>
      </w:r>
    </w:p>
    <w:p w:rsidR="003062E7" w:rsidRPr="00375616" w:rsidRDefault="003062E7" w:rsidP="003062E7">
      <w:pPr>
        <w:rPr>
          <w:rStyle w:val="anegp0gi0b9av8jahpyh"/>
          <w:i/>
          <w:color w:val="000000"/>
          <w:sz w:val="28"/>
          <w:szCs w:val="28"/>
          <w:lang w:val="en-US"/>
        </w:rPr>
      </w:pPr>
      <w:r w:rsidRPr="00375616">
        <w:rPr>
          <w:lang w:val="en-US"/>
        </w:rPr>
        <w:t xml:space="preserve">The report is devoted to the study of formation and evolution of mountin systems. It will examine the main types of Plate Boundaries and Their Roles, Type </w:t>
      </w:r>
      <w:proofErr w:type="gramStart"/>
      <w:r w:rsidRPr="00375616">
        <w:rPr>
          <w:lang w:val="en-US"/>
        </w:rPr>
        <w:t>of  Plate</w:t>
      </w:r>
      <w:proofErr w:type="gramEnd"/>
      <w:r w:rsidRPr="00375616">
        <w:rPr>
          <w:lang w:val="en-US"/>
        </w:rPr>
        <w:t xml:space="preserve"> Collision, and Stages of  Evolution. </w:t>
      </w:r>
      <w:r w:rsidRPr="00375616">
        <w:rPr>
          <w:rStyle w:val="anegp0gi0b9av8jahpyh"/>
          <w:lang w:val="en-US"/>
        </w:rPr>
        <w:t>Also,</w:t>
      </w:r>
      <w:r w:rsidRPr="00375616">
        <w:rPr>
          <w:lang w:val="en-US"/>
        </w:rPr>
        <w:t xml:space="preserve"> </w:t>
      </w:r>
      <w:r w:rsidRPr="00375616">
        <w:rPr>
          <w:rStyle w:val="anegp0gi0b9av8jahpyh"/>
          <w:lang w:val="en-US"/>
        </w:rPr>
        <w:t>examples</w:t>
      </w:r>
      <w:r w:rsidRPr="00375616">
        <w:rPr>
          <w:lang w:val="en-US"/>
        </w:rPr>
        <w:t xml:space="preserve"> of </w:t>
      </w:r>
      <w:r w:rsidRPr="00375616">
        <w:rPr>
          <w:rStyle w:val="anegp0gi0b9av8jahpyh"/>
          <w:lang w:val="en-US"/>
        </w:rPr>
        <w:t>mountain</w:t>
      </w:r>
      <w:r w:rsidRPr="00375616">
        <w:rPr>
          <w:lang w:val="en-US"/>
        </w:rPr>
        <w:t xml:space="preserve"> </w:t>
      </w:r>
      <w:r w:rsidRPr="00375616">
        <w:rPr>
          <w:rStyle w:val="anegp0gi0b9av8jahpyh"/>
          <w:lang w:val="en-US"/>
        </w:rPr>
        <w:t>systems</w:t>
      </w:r>
      <w:r w:rsidRPr="00375616">
        <w:rPr>
          <w:lang w:val="en-US"/>
        </w:rPr>
        <w:t xml:space="preserve"> will be given</w:t>
      </w:r>
      <w:r w:rsidRPr="00375616">
        <w:rPr>
          <w:rStyle w:val="anegp0gi0b9av8jahpyh"/>
          <w:lang w:val="en-US"/>
        </w:rPr>
        <w:t>.</w:t>
      </w:r>
    </w:p>
    <w:p w:rsidR="003062E7" w:rsidRPr="00AC4632" w:rsidRDefault="003062E7" w:rsidP="003062E7">
      <w:pPr>
        <w:rPr>
          <w:i/>
          <w:szCs w:val="20"/>
          <w:lang w:val="en-US"/>
        </w:rPr>
      </w:pPr>
      <w:r w:rsidRPr="00AC4632">
        <w:rPr>
          <w:i/>
          <w:szCs w:val="20"/>
          <w:lang w:val="en-US"/>
        </w:rPr>
        <w:t xml:space="preserve">(Language Advisor: Anna Yu. Smirnova (PhD in Literature. </w:t>
      </w:r>
      <w:proofErr w:type="gramStart"/>
      <w:r w:rsidRPr="00AC4632">
        <w:rPr>
          <w:i/>
          <w:szCs w:val="20"/>
          <w:lang w:val="en-US"/>
        </w:rPr>
        <w:t>Associate Professor.</w:t>
      </w:r>
      <w:proofErr w:type="gramEnd"/>
      <w:r w:rsidRPr="00AC4632">
        <w:rPr>
          <w:i/>
          <w:szCs w:val="20"/>
          <w:lang w:val="en-US"/>
        </w:rPr>
        <w:t xml:space="preserve"> Department of English and Intercultural Communication, SSU)</w:t>
      </w:r>
    </w:p>
    <w:p w:rsidR="00D30E27" w:rsidRPr="00027300" w:rsidRDefault="00D30E27" w:rsidP="003062E7">
      <w:pPr>
        <w:rPr>
          <w:b/>
          <w:sz w:val="28"/>
          <w:lang w:val="en-US"/>
        </w:rPr>
      </w:pPr>
    </w:p>
    <w:p w:rsidR="003062E7" w:rsidRDefault="003062E7" w:rsidP="003062E7">
      <w:pPr>
        <w:rPr>
          <w:b/>
          <w:sz w:val="28"/>
          <w:lang w:val="en-US"/>
        </w:rPr>
      </w:pPr>
      <w:r w:rsidRPr="00D46FEE">
        <w:rPr>
          <w:b/>
          <w:sz w:val="28"/>
          <w:lang w:val="en-US"/>
        </w:rPr>
        <w:t>Artem Gavrilin, Oleg Prilepsky</w:t>
      </w:r>
    </w:p>
    <w:p w:rsidR="003062E7" w:rsidRPr="00D46FEE" w:rsidRDefault="003062E7" w:rsidP="003062E7">
      <w:pPr>
        <w:rPr>
          <w:i/>
          <w:sz w:val="28"/>
          <w:lang w:val="en-US"/>
        </w:rPr>
      </w:pPr>
      <w:r w:rsidRPr="00D46FEE">
        <w:rPr>
          <w:i/>
          <w:sz w:val="28"/>
          <w:lang w:val="en-US"/>
        </w:rPr>
        <w:t>Study of Ore Deposits and Their Geological-Economic Evaluation</w:t>
      </w:r>
    </w:p>
    <w:p w:rsidR="003062E7" w:rsidRDefault="003062E7" w:rsidP="003062E7">
      <w:pPr>
        <w:rPr>
          <w:lang w:val="en-US"/>
        </w:rPr>
      </w:pPr>
      <w:r w:rsidRPr="00D46FEE">
        <w:rPr>
          <w:lang w:val="en-US"/>
        </w:rPr>
        <w:t>The report devoted to the study ofore deposits and their geological and economic assessment. It discusses the methods of studying mining deposits. In addition, their geological and economic assessment will be considered, namely, by what criteria it is determined.</w:t>
      </w:r>
    </w:p>
    <w:p w:rsidR="003062E7" w:rsidRPr="00D46FEE" w:rsidRDefault="003062E7" w:rsidP="003062E7">
      <w:pPr>
        <w:rPr>
          <w:i/>
          <w:lang w:val="en-US"/>
        </w:rPr>
      </w:pPr>
      <w:r w:rsidRPr="00D46FEE">
        <w:rPr>
          <w:i/>
          <w:lang w:val="en-US"/>
        </w:rPr>
        <w:t xml:space="preserve">(Language Advisor: Anna Yu. Smirnova (PhD in Literature. </w:t>
      </w:r>
      <w:proofErr w:type="gramStart"/>
      <w:r w:rsidRPr="00D46FEE">
        <w:rPr>
          <w:i/>
          <w:lang w:val="en-US"/>
        </w:rPr>
        <w:t>Associate Professor.</w:t>
      </w:r>
      <w:proofErr w:type="gramEnd"/>
      <w:r w:rsidRPr="00D46FEE">
        <w:rPr>
          <w:i/>
          <w:lang w:val="en-US"/>
        </w:rPr>
        <w:t xml:space="preserve"> Department of English and Intercultural Communication, SSU)</w:t>
      </w:r>
    </w:p>
    <w:p w:rsidR="003062E7" w:rsidRDefault="003062E7" w:rsidP="003062E7">
      <w:pPr>
        <w:rPr>
          <w:i/>
          <w:lang w:val="en-US"/>
        </w:rPr>
      </w:pPr>
    </w:p>
    <w:p w:rsidR="003062E7" w:rsidRDefault="003062E7" w:rsidP="003062E7">
      <w:pPr>
        <w:rPr>
          <w:b/>
          <w:sz w:val="28"/>
          <w:lang w:val="en-US"/>
        </w:rPr>
      </w:pPr>
      <w:r w:rsidRPr="00CC526D">
        <w:rPr>
          <w:b/>
          <w:sz w:val="28"/>
          <w:lang w:val="en-US"/>
        </w:rPr>
        <w:t>Ivan Glushkov</w:t>
      </w:r>
      <w:r w:rsidRPr="008958AC">
        <w:rPr>
          <w:b/>
          <w:sz w:val="28"/>
          <w:lang w:val="en-US"/>
        </w:rPr>
        <w:t>,</w:t>
      </w:r>
      <w:r w:rsidRPr="00CC526D">
        <w:rPr>
          <w:b/>
          <w:sz w:val="28"/>
          <w:lang w:val="en-US"/>
        </w:rPr>
        <w:t xml:space="preserve"> </w:t>
      </w:r>
      <w:proofErr w:type="gramStart"/>
      <w:r w:rsidRPr="00CC526D">
        <w:rPr>
          <w:b/>
          <w:sz w:val="28"/>
          <w:lang w:val="en-US"/>
        </w:rPr>
        <w:t>Artem  Goryunov</w:t>
      </w:r>
      <w:proofErr w:type="gramEnd"/>
      <w:r w:rsidRPr="008C5CF2">
        <w:rPr>
          <w:b/>
          <w:sz w:val="28"/>
          <w:lang w:val="en-US"/>
        </w:rPr>
        <w:t xml:space="preserve">, </w:t>
      </w:r>
      <w:r>
        <w:rPr>
          <w:b/>
          <w:sz w:val="28"/>
          <w:lang w:val="en-US"/>
        </w:rPr>
        <w:t>Egor Shapkarin</w:t>
      </w:r>
      <w:r w:rsidRPr="00CC526D">
        <w:rPr>
          <w:b/>
          <w:sz w:val="28"/>
          <w:lang w:val="en-US"/>
        </w:rPr>
        <w:t xml:space="preserve">  </w:t>
      </w:r>
    </w:p>
    <w:p w:rsidR="003062E7" w:rsidRDefault="003062E7" w:rsidP="003062E7">
      <w:pPr>
        <w:rPr>
          <w:i/>
          <w:sz w:val="28"/>
          <w:lang w:val="en-US"/>
        </w:rPr>
      </w:pPr>
      <w:r>
        <w:rPr>
          <w:i/>
          <w:sz w:val="28"/>
          <w:lang w:val="en-US"/>
        </w:rPr>
        <w:t>The First Oil and Gas W</w:t>
      </w:r>
      <w:r w:rsidRPr="00CC526D">
        <w:rPr>
          <w:i/>
          <w:sz w:val="28"/>
          <w:lang w:val="en-US"/>
        </w:rPr>
        <w:t>ell in Russia</w:t>
      </w:r>
    </w:p>
    <w:p w:rsidR="003062E7" w:rsidRDefault="003062E7" w:rsidP="003062E7">
      <w:pPr>
        <w:rPr>
          <w:lang w:val="en-US"/>
        </w:rPr>
      </w:pPr>
      <w:r w:rsidRPr="002D7A48">
        <w:rPr>
          <w:lang w:val="en-US"/>
        </w:rPr>
        <w:t>The report is dedicated to the story of Russia's first oil and gas well, which in turn marked the beginning of the development of the oil and gas industry in the country. The report will talk about information about the well, its background, the development of the oil and gas industry after the first well, its cost, as well as the regions of development.</w:t>
      </w:r>
    </w:p>
    <w:p w:rsidR="003062E7" w:rsidRPr="00CC526D" w:rsidRDefault="003062E7" w:rsidP="003062E7">
      <w:pPr>
        <w:rPr>
          <w:lang w:val="en-US"/>
        </w:rPr>
      </w:pPr>
    </w:p>
    <w:p w:rsidR="003062E7" w:rsidRPr="002D7A48" w:rsidRDefault="003062E7" w:rsidP="003062E7">
      <w:pPr>
        <w:rPr>
          <w:i/>
          <w:lang w:val="en-US"/>
        </w:rPr>
      </w:pPr>
      <w:r w:rsidRPr="002D7A48">
        <w:rPr>
          <w:lang w:val="en-US"/>
        </w:rPr>
        <w:t xml:space="preserve"> </w:t>
      </w:r>
      <w:r w:rsidRPr="002D7A48">
        <w:rPr>
          <w:i/>
          <w:lang w:val="en-US"/>
        </w:rPr>
        <w:t xml:space="preserve">(Language Advisor: Anna Yu. Smirnova (PhD in Literature. </w:t>
      </w:r>
      <w:proofErr w:type="gramStart"/>
      <w:r w:rsidRPr="002D7A48">
        <w:rPr>
          <w:i/>
          <w:lang w:val="en-US"/>
        </w:rPr>
        <w:t>Associate Professor.</w:t>
      </w:r>
      <w:proofErr w:type="gramEnd"/>
      <w:r w:rsidRPr="002D7A48">
        <w:rPr>
          <w:i/>
          <w:lang w:val="en-US"/>
        </w:rPr>
        <w:t xml:space="preserve"> </w:t>
      </w:r>
      <w:r w:rsidRPr="00D36FDD">
        <w:rPr>
          <w:i/>
          <w:lang w:val="en-US"/>
        </w:rPr>
        <w:t>Department of English and Intercultural Communication, SSU)</w:t>
      </w:r>
    </w:p>
    <w:p w:rsidR="00D30E27" w:rsidRPr="00027300" w:rsidRDefault="00D30E27" w:rsidP="003062E7">
      <w:pPr>
        <w:rPr>
          <w:b/>
          <w:sz w:val="28"/>
          <w:szCs w:val="32"/>
          <w:lang w:val="en-US"/>
        </w:rPr>
      </w:pPr>
    </w:p>
    <w:p w:rsidR="003062E7" w:rsidRPr="00D46FEE" w:rsidRDefault="003062E7" w:rsidP="003062E7">
      <w:pPr>
        <w:rPr>
          <w:b/>
          <w:sz w:val="28"/>
          <w:szCs w:val="32"/>
          <w:lang w:val="en-US"/>
        </w:rPr>
      </w:pPr>
      <w:r w:rsidRPr="00D46FEE">
        <w:rPr>
          <w:b/>
          <w:sz w:val="28"/>
          <w:szCs w:val="32"/>
          <w:lang w:val="en-US"/>
        </w:rPr>
        <w:t>Egor Grekovskii, Artem Lobachev, Oleg</w:t>
      </w:r>
      <w:r w:rsidRPr="008958AC">
        <w:rPr>
          <w:b/>
          <w:sz w:val="28"/>
          <w:szCs w:val="32"/>
          <w:lang w:val="en-US"/>
        </w:rPr>
        <w:t xml:space="preserve"> </w:t>
      </w:r>
      <w:r w:rsidRPr="00D46FEE">
        <w:rPr>
          <w:b/>
          <w:sz w:val="28"/>
          <w:szCs w:val="32"/>
          <w:lang w:val="en-US"/>
        </w:rPr>
        <w:t>Shatunov</w:t>
      </w:r>
    </w:p>
    <w:p w:rsidR="003062E7" w:rsidRPr="00D46FEE" w:rsidRDefault="003062E7" w:rsidP="003062E7">
      <w:pPr>
        <w:rPr>
          <w:i/>
          <w:sz w:val="28"/>
          <w:szCs w:val="32"/>
          <w:lang w:val="en-US"/>
        </w:rPr>
      </w:pPr>
      <w:r w:rsidRPr="00D46FEE">
        <w:rPr>
          <w:i/>
          <w:sz w:val="28"/>
          <w:szCs w:val="32"/>
          <w:lang w:val="en-US"/>
        </w:rPr>
        <w:t>Metamorphism</w:t>
      </w:r>
    </w:p>
    <w:p w:rsidR="003062E7" w:rsidRPr="00AC4632" w:rsidRDefault="003062E7" w:rsidP="003062E7">
      <w:pPr>
        <w:rPr>
          <w:szCs w:val="28"/>
          <w:lang w:val="en-US"/>
        </w:rPr>
      </w:pPr>
      <w:r w:rsidRPr="00D46FEE">
        <w:rPr>
          <w:szCs w:val="28"/>
          <w:lang w:val="en-US"/>
        </w:rPr>
        <w:t xml:space="preserve">This report is about the process called metamorphism and the formation and different types of metamorphic rocks. </w:t>
      </w:r>
      <w:r w:rsidRPr="00D36FDD">
        <w:rPr>
          <w:sz w:val="28"/>
          <w:szCs w:val="28"/>
          <w:lang w:val="en-US"/>
        </w:rPr>
        <w:br/>
      </w:r>
      <w:r w:rsidRPr="00D46FEE">
        <w:rPr>
          <w:i/>
          <w:lang w:val="en-US"/>
        </w:rPr>
        <w:t xml:space="preserve">(Language Advisor: Anna Yu. Smirnova (PhD in Literature. </w:t>
      </w:r>
      <w:proofErr w:type="gramStart"/>
      <w:r w:rsidRPr="00D46FEE">
        <w:rPr>
          <w:i/>
          <w:lang w:val="en-US"/>
        </w:rPr>
        <w:t>Associate Professor.</w:t>
      </w:r>
      <w:proofErr w:type="gramEnd"/>
      <w:r w:rsidRPr="00D46FEE">
        <w:rPr>
          <w:i/>
          <w:lang w:val="en-US"/>
        </w:rPr>
        <w:t xml:space="preserve"> Department of English and Intercultural Communication, SSU)</w:t>
      </w:r>
    </w:p>
    <w:p w:rsidR="003062E7" w:rsidRDefault="003062E7" w:rsidP="003062E7">
      <w:pPr>
        <w:rPr>
          <w:lang w:val="en-US"/>
        </w:rPr>
      </w:pPr>
    </w:p>
    <w:p w:rsidR="003062E7" w:rsidRDefault="003062E7" w:rsidP="003062E7">
      <w:pPr>
        <w:rPr>
          <w:b/>
          <w:sz w:val="28"/>
          <w:lang w:val="en-US"/>
        </w:rPr>
      </w:pPr>
      <w:r>
        <w:rPr>
          <w:b/>
          <w:sz w:val="28"/>
          <w:lang w:val="en-US"/>
        </w:rPr>
        <w:t xml:space="preserve">Denis Grigoriev, </w:t>
      </w:r>
      <w:r w:rsidRPr="008C5CF2">
        <w:rPr>
          <w:b/>
          <w:sz w:val="28"/>
          <w:lang w:val="en-US"/>
        </w:rPr>
        <w:t>Dari</w:t>
      </w:r>
      <w:r>
        <w:rPr>
          <w:b/>
          <w:sz w:val="28"/>
          <w:lang w:val="en-US"/>
        </w:rPr>
        <w:t>a Revina</w:t>
      </w:r>
    </w:p>
    <w:p w:rsidR="003062E7" w:rsidRPr="008C5CF2" w:rsidRDefault="003062E7" w:rsidP="003062E7">
      <w:pPr>
        <w:rPr>
          <w:b/>
          <w:sz w:val="28"/>
          <w:lang w:val="en-US"/>
        </w:rPr>
      </w:pPr>
      <w:r w:rsidRPr="00917046">
        <w:rPr>
          <w:bCs/>
          <w:i/>
          <w:iCs/>
          <w:sz w:val="28"/>
          <w:lang w:val="en-US"/>
        </w:rPr>
        <w:t>Underwater Volcanoes</w:t>
      </w:r>
    </w:p>
    <w:p w:rsidR="003062E7" w:rsidRPr="008C5CF2" w:rsidRDefault="003062E7" w:rsidP="003062E7">
      <w:pPr>
        <w:rPr>
          <w:lang w:val="en-US"/>
        </w:rPr>
      </w:pPr>
      <w:r w:rsidRPr="008C5CF2">
        <w:rPr>
          <w:lang w:val="en-US"/>
        </w:rPr>
        <w:t>The report is devoted to the study of underwater volcanic processes at the bottom of the seas and oceans. It will examine the main types of underwater volcanic activity, geographical distribution, and tectonic manifestations of underwater eruptions. In addition, the main processes of underwater volcanism in the spreading zones and the phenomenon of "Black Smokers" will be considered.</w:t>
      </w:r>
    </w:p>
    <w:p w:rsidR="003062E7" w:rsidRPr="008C5CF2" w:rsidRDefault="003062E7" w:rsidP="003062E7">
      <w:pPr>
        <w:rPr>
          <w:i/>
          <w:lang w:val="en-US"/>
        </w:rPr>
      </w:pPr>
      <w:r w:rsidRPr="008C5CF2">
        <w:rPr>
          <w:i/>
          <w:lang w:val="en-US"/>
        </w:rPr>
        <w:t xml:space="preserve">(Language Advisor: Anna Yu. Smirnova (PhD in Literature. </w:t>
      </w:r>
      <w:proofErr w:type="gramStart"/>
      <w:r w:rsidRPr="008C5CF2">
        <w:rPr>
          <w:i/>
          <w:lang w:val="en-US"/>
        </w:rPr>
        <w:t>Associate Professor.</w:t>
      </w:r>
      <w:proofErr w:type="gramEnd"/>
      <w:r w:rsidRPr="008C5CF2">
        <w:rPr>
          <w:i/>
          <w:lang w:val="en-US"/>
        </w:rPr>
        <w:t xml:space="preserve"> Department of English and Intercultural Communication, SSU)</w:t>
      </w:r>
    </w:p>
    <w:p w:rsidR="003062E7" w:rsidRDefault="003062E7" w:rsidP="003062E7">
      <w:pPr>
        <w:rPr>
          <w:b/>
          <w:sz w:val="28"/>
          <w:szCs w:val="32"/>
          <w:lang w:val="en-US"/>
        </w:rPr>
      </w:pPr>
    </w:p>
    <w:p w:rsidR="003062E7" w:rsidRDefault="003062E7" w:rsidP="003062E7">
      <w:pPr>
        <w:rPr>
          <w:sz w:val="28"/>
          <w:szCs w:val="28"/>
          <w:lang w:val="en-US"/>
        </w:rPr>
      </w:pPr>
      <w:r w:rsidRPr="00240EE7">
        <w:rPr>
          <w:b/>
          <w:sz w:val="28"/>
          <w:szCs w:val="32"/>
          <w:lang w:val="en-US"/>
        </w:rPr>
        <w:t>Vladislav Mochalov</w:t>
      </w:r>
      <w:r w:rsidRPr="008958AC">
        <w:rPr>
          <w:b/>
          <w:sz w:val="28"/>
          <w:szCs w:val="32"/>
          <w:lang w:val="en-US"/>
        </w:rPr>
        <w:t>,</w:t>
      </w:r>
      <w:r>
        <w:rPr>
          <w:sz w:val="32"/>
          <w:szCs w:val="32"/>
          <w:lang w:val="en-US"/>
        </w:rPr>
        <w:t xml:space="preserve"> </w:t>
      </w:r>
      <w:r w:rsidRPr="00240EE7">
        <w:rPr>
          <w:b/>
          <w:sz w:val="28"/>
          <w:szCs w:val="32"/>
          <w:lang w:val="en-US"/>
        </w:rPr>
        <w:t>Anastasia Pedan</w:t>
      </w:r>
      <w:r>
        <w:rPr>
          <w:sz w:val="32"/>
          <w:szCs w:val="32"/>
          <w:lang w:val="en-US"/>
        </w:rPr>
        <w:br/>
      </w:r>
      <w:r w:rsidRPr="00240EE7">
        <w:rPr>
          <w:i/>
          <w:sz w:val="28"/>
          <w:szCs w:val="32"/>
          <w:lang w:val="en-US"/>
        </w:rPr>
        <w:t>Sedimentary Rocks</w:t>
      </w:r>
      <w:r>
        <w:rPr>
          <w:lang w:val="en-US"/>
        </w:rPr>
        <w:br/>
      </w:r>
      <w:r w:rsidRPr="00240EE7">
        <w:rPr>
          <w:szCs w:val="28"/>
          <w:lang w:val="en-US"/>
        </w:rPr>
        <w:t>The presentation is devoted to one of the most important classes of rocks - sedimentary rocks, which form the upper part of the earth's crust and play a key role in shaping the landscapes of our planet. The paper considers the main types of sedimentary rocks: clastic, chemical and organic. Special attention is paid to the processes of their formation under the influence of natural factors such as weathering, precipitation and cementation.</w:t>
      </w:r>
    </w:p>
    <w:p w:rsidR="003062E7" w:rsidRDefault="003062E7" w:rsidP="003062E7">
      <w:pPr>
        <w:rPr>
          <w:i/>
          <w:lang w:val="en-US"/>
        </w:rPr>
      </w:pPr>
      <w:r>
        <w:rPr>
          <w:i/>
          <w:lang w:val="en-US"/>
        </w:rPr>
        <w:t xml:space="preserve">(Language Advisor: Anna Yu. Smirnova (PhD in Literature. </w:t>
      </w:r>
      <w:proofErr w:type="gramStart"/>
      <w:r>
        <w:rPr>
          <w:i/>
          <w:lang w:val="en-US"/>
        </w:rPr>
        <w:t>Associate Professor.</w:t>
      </w:r>
      <w:proofErr w:type="gramEnd"/>
      <w:r>
        <w:rPr>
          <w:i/>
          <w:lang w:val="en-US"/>
        </w:rPr>
        <w:t xml:space="preserve"> Department of English and Intercultural Communication, SSU)</w:t>
      </w:r>
    </w:p>
    <w:p w:rsidR="003062E7" w:rsidRDefault="003062E7" w:rsidP="003062E7">
      <w:pPr>
        <w:shd w:val="clear" w:color="auto" w:fill="FFFFFF"/>
        <w:jc w:val="both"/>
        <w:rPr>
          <w:b/>
          <w:color w:val="2C2D2E"/>
          <w:sz w:val="28"/>
          <w:szCs w:val="28"/>
          <w:lang w:val="en-US"/>
        </w:rPr>
      </w:pPr>
    </w:p>
    <w:p w:rsidR="003062E7" w:rsidRPr="008958AC" w:rsidRDefault="003062E7" w:rsidP="003062E7">
      <w:pPr>
        <w:shd w:val="clear" w:color="auto" w:fill="FFFFFF"/>
        <w:jc w:val="both"/>
        <w:rPr>
          <w:b/>
          <w:color w:val="2C2D2E"/>
          <w:sz w:val="28"/>
          <w:szCs w:val="28"/>
          <w:lang w:val="en-US"/>
        </w:rPr>
      </w:pPr>
      <w:r w:rsidRPr="008958AC">
        <w:rPr>
          <w:b/>
          <w:color w:val="2C2D2E"/>
          <w:sz w:val="28"/>
          <w:szCs w:val="28"/>
          <w:lang w:val="en-US"/>
        </w:rPr>
        <w:t>Danil Petrenko</w:t>
      </w:r>
    </w:p>
    <w:p w:rsidR="003062E7" w:rsidRPr="008958AC" w:rsidRDefault="003062E7" w:rsidP="003062E7">
      <w:pPr>
        <w:rPr>
          <w:i/>
          <w:color w:val="000000"/>
          <w:sz w:val="28"/>
          <w:szCs w:val="28"/>
          <w:lang w:val="en-US"/>
        </w:rPr>
      </w:pPr>
      <w:r>
        <w:rPr>
          <w:i/>
          <w:color w:val="000000"/>
          <w:sz w:val="28"/>
          <w:szCs w:val="28"/>
          <w:lang w:val="en-US"/>
        </w:rPr>
        <w:t>Diamonds: Beautiful Useless T</w:t>
      </w:r>
      <w:r w:rsidRPr="008958AC">
        <w:rPr>
          <w:i/>
          <w:color w:val="000000"/>
          <w:sz w:val="28"/>
          <w:szCs w:val="28"/>
          <w:lang w:val="en-US"/>
        </w:rPr>
        <w:t xml:space="preserve">hings or </w:t>
      </w:r>
      <w:r>
        <w:rPr>
          <w:i/>
          <w:color w:val="000000"/>
          <w:sz w:val="28"/>
          <w:szCs w:val="28"/>
          <w:lang w:val="en-US"/>
        </w:rPr>
        <w:t>Useful M</w:t>
      </w:r>
      <w:r w:rsidRPr="008958AC">
        <w:rPr>
          <w:i/>
          <w:color w:val="000000"/>
          <w:sz w:val="28"/>
          <w:szCs w:val="28"/>
          <w:lang w:val="en-US"/>
        </w:rPr>
        <w:t>inerals?</w:t>
      </w:r>
    </w:p>
    <w:p w:rsidR="003062E7" w:rsidRPr="00E54D4E" w:rsidRDefault="003062E7" w:rsidP="003062E7">
      <w:pPr>
        <w:shd w:val="clear" w:color="auto" w:fill="FFFFFF"/>
        <w:jc w:val="both"/>
        <w:rPr>
          <w:rFonts w:eastAsia="Calibri"/>
          <w:color w:val="000000"/>
          <w:lang w:val="en-US"/>
        </w:rPr>
      </w:pPr>
      <w:r w:rsidRPr="00E54D4E">
        <w:rPr>
          <w:rFonts w:eastAsia="Calibri"/>
          <w:color w:val="000000"/>
          <w:lang w:val="en-US"/>
        </w:rPr>
        <w:t xml:space="preserve">The diamond is not just a beautiful </w:t>
      </w:r>
      <w:proofErr w:type="gramStart"/>
      <w:r w:rsidRPr="00E54D4E">
        <w:rPr>
          <w:rFonts w:eastAsia="Calibri"/>
          <w:color w:val="000000"/>
          <w:lang w:val="en-US"/>
        </w:rPr>
        <w:t>stone,</w:t>
      </w:r>
      <w:proofErr w:type="gramEnd"/>
      <w:r w:rsidRPr="00E54D4E">
        <w:rPr>
          <w:rFonts w:eastAsia="Calibri"/>
          <w:color w:val="000000"/>
          <w:lang w:val="en-US"/>
        </w:rPr>
        <w:t xml:space="preserve"> it is actively used in industry and medicine. It helps mankind to improve in different spheres, and is most likely to expand its field of application.</w:t>
      </w:r>
    </w:p>
    <w:p w:rsidR="003062E7" w:rsidRPr="008958AC" w:rsidRDefault="003062E7" w:rsidP="003062E7">
      <w:pPr>
        <w:contextualSpacing/>
        <w:jc w:val="both"/>
        <w:rPr>
          <w:rFonts w:eastAsia="Calibri"/>
          <w:i/>
          <w:lang w:val="en-US"/>
        </w:rPr>
      </w:pPr>
      <w:r w:rsidRPr="008958AC">
        <w:rPr>
          <w:rFonts w:eastAsia="Calibri"/>
          <w:i/>
          <w:lang w:val="en-US"/>
        </w:rPr>
        <w:t>(Scientific Advisor: Liliya R. Sabitova, PhD in History, Assoc. Prof., Department of English and Intercultural Communication, SSU)</w:t>
      </w:r>
    </w:p>
    <w:p w:rsidR="003062E7" w:rsidRPr="008958AC" w:rsidRDefault="003062E7" w:rsidP="003062E7">
      <w:pPr>
        <w:shd w:val="clear" w:color="auto" w:fill="FFFFFF"/>
        <w:jc w:val="both"/>
        <w:rPr>
          <w:b/>
          <w:color w:val="2C2D2E"/>
          <w:sz w:val="28"/>
          <w:szCs w:val="28"/>
          <w:lang w:val="en-US"/>
        </w:rPr>
      </w:pPr>
    </w:p>
    <w:p w:rsidR="003062E7" w:rsidRPr="008958AC" w:rsidRDefault="003062E7" w:rsidP="003062E7">
      <w:pPr>
        <w:shd w:val="clear" w:color="auto" w:fill="FFFFFF"/>
        <w:jc w:val="both"/>
        <w:rPr>
          <w:b/>
          <w:color w:val="2C2D2E"/>
          <w:sz w:val="28"/>
          <w:szCs w:val="28"/>
          <w:lang w:val="en-US"/>
        </w:rPr>
      </w:pPr>
      <w:r w:rsidRPr="008958AC">
        <w:rPr>
          <w:b/>
          <w:color w:val="2C2D2E"/>
          <w:sz w:val="28"/>
          <w:szCs w:val="28"/>
          <w:lang w:val="en-US"/>
        </w:rPr>
        <w:t>Mikhail Pogorelov</w:t>
      </w:r>
    </w:p>
    <w:p w:rsidR="003062E7" w:rsidRPr="008958AC" w:rsidRDefault="003062E7" w:rsidP="003062E7">
      <w:pPr>
        <w:shd w:val="clear" w:color="auto" w:fill="FFFFFF"/>
        <w:jc w:val="both"/>
        <w:rPr>
          <w:i/>
          <w:color w:val="2C2D2E"/>
          <w:sz w:val="28"/>
          <w:szCs w:val="28"/>
          <w:lang w:val="en-US"/>
        </w:rPr>
      </w:pPr>
      <w:r w:rsidRPr="008958AC">
        <w:rPr>
          <w:i/>
          <w:color w:val="2C2D2E"/>
          <w:sz w:val="28"/>
          <w:szCs w:val="28"/>
          <w:lang w:val="en-US"/>
        </w:rPr>
        <w:t>Th</w:t>
      </w:r>
      <w:r>
        <w:rPr>
          <w:i/>
          <w:color w:val="2C2D2E"/>
          <w:sz w:val="28"/>
          <w:szCs w:val="28"/>
          <w:lang w:val="en-US"/>
        </w:rPr>
        <w:t>e Earliest Days of the Earth's F</w:t>
      </w:r>
      <w:r w:rsidRPr="008958AC">
        <w:rPr>
          <w:i/>
          <w:color w:val="2C2D2E"/>
          <w:sz w:val="28"/>
          <w:szCs w:val="28"/>
          <w:lang w:val="en-US"/>
        </w:rPr>
        <w:t>ormation</w:t>
      </w:r>
    </w:p>
    <w:p w:rsidR="003062E7" w:rsidRPr="008958AC" w:rsidRDefault="003062E7" w:rsidP="003062E7">
      <w:pPr>
        <w:shd w:val="clear" w:color="auto" w:fill="FFFFFF"/>
        <w:jc w:val="both"/>
        <w:rPr>
          <w:color w:val="2C2D2E"/>
          <w:lang w:val="en-US"/>
        </w:rPr>
      </w:pPr>
      <w:r w:rsidRPr="008958AC">
        <w:rPr>
          <w:color w:val="2C2D2E"/>
          <w:sz w:val="28"/>
          <w:szCs w:val="28"/>
          <w:lang w:val="en-US"/>
        </w:rPr>
        <w:t> </w:t>
      </w:r>
      <w:r w:rsidRPr="008958AC">
        <w:rPr>
          <w:color w:val="2C2D2E"/>
          <w:lang w:val="en-US"/>
        </w:rPr>
        <w:t>The report sheds light on the Earth's earliest days, trying to establish a direct connection between the Earth's interior dynamics occurring during the first 100 million years of its history and its present day structure. It tries to combine fluid mechanics with chemistry to understand the Earth's early evolution better.</w:t>
      </w:r>
    </w:p>
    <w:p w:rsidR="003062E7" w:rsidRPr="008958AC" w:rsidRDefault="003062E7" w:rsidP="003062E7">
      <w:pPr>
        <w:contextualSpacing/>
        <w:jc w:val="both"/>
        <w:rPr>
          <w:rFonts w:eastAsia="Calibri"/>
          <w:i/>
          <w:lang w:val="en-US"/>
        </w:rPr>
      </w:pPr>
      <w:r w:rsidRPr="008958AC">
        <w:rPr>
          <w:rFonts w:eastAsia="Calibri"/>
          <w:i/>
          <w:lang w:val="en-US"/>
        </w:rPr>
        <w:t>(Scientific Advisor: Liliya R. Sabitova, PhD in History, Assoc. Prof., Department of English and Intercultural Communication, SSU)</w:t>
      </w:r>
    </w:p>
    <w:p w:rsidR="003062E7" w:rsidRDefault="003062E7" w:rsidP="003062E7">
      <w:pPr>
        <w:rPr>
          <w:lang w:val="en-US"/>
        </w:rPr>
      </w:pPr>
    </w:p>
    <w:p w:rsidR="003062E7" w:rsidRPr="00240EE7" w:rsidRDefault="003062E7" w:rsidP="003062E7">
      <w:pPr>
        <w:rPr>
          <w:b/>
          <w:sz w:val="28"/>
          <w:szCs w:val="32"/>
          <w:lang w:val="en-US"/>
        </w:rPr>
      </w:pPr>
      <w:r w:rsidRPr="00240EE7">
        <w:rPr>
          <w:b/>
          <w:sz w:val="28"/>
          <w:szCs w:val="32"/>
          <w:lang w:val="en-US"/>
        </w:rPr>
        <w:t>Alisa Serebryakova</w:t>
      </w:r>
    </w:p>
    <w:p w:rsidR="003062E7" w:rsidRPr="00240EE7" w:rsidRDefault="003062E7" w:rsidP="003062E7">
      <w:pPr>
        <w:rPr>
          <w:i/>
          <w:sz w:val="28"/>
          <w:szCs w:val="32"/>
          <w:lang w:val="en-US"/>
        </w:rPr>
      </w:pPr>
      <w:r>
        <w:rPr>
          <w:i/>
          <w:sz w:val="28"/>
          <w:szCs w:val="32"/>
          <w:lang w:val="en-US"/>
        </w:rPr>
        <w:t>Tectonic Plate Movement and Mountain B</w:t>
      </w:r>
      <w:r w:rsidRPr="00240EE7">
        <w:rPr>
          <w:i/>
          <w:sz w:val="28"/>
          <w:szCs w:val="32"/>
          <w:lang w:val="en-US"/>
        </w:rPr>
        <w:t>uilding</w:t>
      </w:r>
    </w:p>
    <w:p w:rsidR="003062E7" w:rsidRPr="00240EE7" w:rsidRDefault="003062E7" w:rsidP="003062E7">
      <w:pPr>
        <w:rPr>
          <w:szCs w:val="28"/>
          <w:lang w:val="en-US"/>
        </w:rPr>
      </w:pPr>
      <w:r w:rsidRPr="00240EE7">
        <w:rPr>
          <w:szCs w:val="28"/>
          <w:lang w:val="en-US"/>
        </w:rPr>
        <w:t xml:space="preserve">The report is devoted to the study of the movement of tectonic plates, which is the most important process in mountain building. The report will examine the movements of lithospheric plates and, as a consequence, the formation of mountains. In addition, mountains will be </w:t>
      </w:r>
      <w:r w:rsidRPr="00240EE7">
        <w:rPr>
          <w:szCs w:val="28"/>
          <w:lang w:val="en-US"/>
        </w:rPr>
        <w:lastRenderedPageBreak/>
        <w:t xml:space="preserve">considered from an ecological and climatic point of view. </w:t>
      </w:r>
      <w:proofErr w:type="gramStart"/>
      <w:r w:rsidRPr="00240EE7">
        <w:rPr>
          <w:szCs w:val="28"/>
          <w:lang w:val="en-US"/>
        </w:rPr>
        <w:t>And also the role of mountains in the extraction of useful natural resources and their importance for agriculture.</w:t>
      </w:r>
      <w:proofErr w:type="gramEnd"/>
    </w:p>
    <w:p w:rsidR="003062E7" w:rsidRDefault="003062E7" w:rsidP="003062E7">
      <w:pPr>
        <w:rPr>
          <w:i/>
          <w:lang w:val="en-US"/>
        </w:rPr>
      </w:pPr>
      <w:r w:rsidRPr="006F32EE">
        <w:rPr>
          <w:i/>
          <w:lang w:val="en-US"/>
        </w:rPr>
        <w:t xml:space="preserve">(Language Advisor: Anna Yu. Smirnova (PhD in Literature. </w:t>
      </w:r>
      <w:proofErr w:type="gramStart"/>
      <w:r w:rsidRPr="006F32EE">
        <w:rPr>
          <w:i/>
          <w:lang w:val="en-US"/>
        </w:rPr>
        <w:t>Associate Professor.</w:t>
      </w:r>
      <w:proofErr w:type="gramEnd"/>
      <w:r w:rsidRPr="006F32EE">
        <w:rPr>
          <w:i/>
          <w:lang w:val="en-US"/>
        </w:rPr>
        <w:t xml:space="preserve"> Department of English and Intercultural Communication, SSU)</w:t>
      </w:r>
    </w:p>
    <w:p w:rsidR="003062E7" w:rsidRDefault="003062E7" w:rsidP="003062E7">
      <w:pPr>
        <w:rPr>
          <w:i/>
          <w:lang w:val="en-US"/>
        </w:rPr>
      </w:pPr>
    </w:p>
    <w:p w:rsidR="003062E7" w:rsidRPr="00D46FEE" w:rsidRDefault="003062E7" w:rsidP="003062E7">
      <w:pPr>
        <w:rPr>
          <w:b/>
          <w:sz w:val="28"/>
          <w:lang w:val="en-US"/>
        </w:rPr>
      </w:pPr>
      <w:r w:rsidRPr="00D46FEE">
        <w:rPr>
          <w:b/>
          <w:sz w:val="28"/>
          <w:lang w:val="en-US"/>
        </w:rPr>
        <w:t>Svyatoslav Fedoreev</w:t>
      </w:r>
    </w:p>
    <w:p w:rsidR="003062E7" w:rsidRPr="00D46FEE" w:rsidRDefault="003062E7" w:rsidP="003062E7">
      <w:pPr>
        <w:rPr>
          <w:i/>
          <w:sz w:val="28"/>
          <w:lang w:val="en-US"/>
        </w:rPr>
      </w:pPr>
      <w:r w:rsidRPr="00D46FEE">
        <w:rPr>
          <w:i/>
          <w:sz w:val="28"/>
          <w:lang w:val="en-US"/>
        </w:rPr>
        <w:t>Structure of Earth</w:t>
      </w:r>
    </w:p>
    <w:p w:rsidR="003062E7" w:rsidRPr="00D46FEE" w:rsidRDefault="003062E7" w:rsidP="003062E7">
      <w:pPr>
        <w:rPr>
          <w:lang w:val="en-US"/>
        </w:rPr>
      </w:pPr>
      <w:r w:rsidRPr="00D46FEE">
        <w:rPr>
          <w:lang w:val="en-US"/>
        </w:rPr>
        <w:t>The report is devoted to the study of the structure of the Earth. It will examine the layers of the earth's crust. The structural features of the cortex will also be considered to reflect its internal processes.</w:t>
      </w:r>
    </w:p>
    <w:p w:rsidR="003062E7" w:rsidRDefault="003062E7" w:rsidP="003062E7">
      <w:pPr>
        <w:rPr>
          <w:i/>
          <w:lang w:val="en-US"/>
        </w:rPr>
      </w:pPr>
      <w:r w:rsidRPr="00D46FEE">
        <w:rPr>
          <w:i/>
          <w:lang w:val="en-US"/>
        </w:rPr>
        <w:t xml:space="preserve">(Language Advisor: Anna Yu. Smirnova (PhD in Literature. </w:t>
      </w:r>
      <w:proofErr w:type="gramStart"/>
      <w:r w:rsidRPr="00D46FEE">
        <w:rPr>
          <w:i/>
          <w:lang w:val="en-US"/>
        </w:rPr>
        <w:t>Associate Professor.</w:t>
      </w:r>
      <w:proofErr w:type="gramEnd"/>
      <w:r w:rsidRPr="00D46FEE">
        <w:rPr>
          <w:i/>
          <w:lang w:val="en-US"/>
        </w:rPr>
        <w:t xml:space="preserve"> Department of English and Intercultural Communication, SSU)</w:t>
      </w:r>
    </w:p>
    <w:p w:rsidR="00A526CD" w:rsidRPr="00027300" w:rsidRDefault="00A526CD" w:rsidP="00A526CD">
      <w:pPr>
        <w:rPr>
          <w:b/>
          <w:bCs/>
          <w:color w:val="2F5496"/>
          <w:lang w:val="en-US"/>
        </w:rPr>
      </w:pPr>
    </w:p>
    <w:p w:rsidR="00A526CD" w:rsidRPr="00A526CD" w:rsidRDefault="00A526CD" w:rsidP="00A526CD">
      <w:pPr>
        <w:rPr>
          <w:b/>
          <w:color w:val="2F5496"/>
          <w:sz w:val="28"/>
          <w:szCs w:val="28"/>
          <w:lang w:val="en-US"/>
        </w:rPr>
      </w:pPr>
      <w:r w:rsidRPr="00A526CD">
        <w:rPr>
          <w:b/>
          <w:bCs/>
          <w:color w:val="2F5496"/>
          <w:sz w:val="28"/>
          <w:szCs w:val="28"/>
          <w:lang w:val="en-US"/>
        </w:rPr>
        <w:t>Panel Discussion: Chemistry 2 (Building 1, Room 29)</w:t>
      </w:r>
      <w:r w:rsidRPr="00A526CD">
        <w:rPr>
          <w:b/>
          <w:color w:val="2F5496"/>
          <w:sz w:val="28"/>
          <w:szCs w:val="28"/>
          <w:lang w:val="en-US"/>
        </w:rPr>
        <w:t xml:space="preserve"> </w:t>
      </w:r>
    </w:p>
    <w:p w:rsidR="00A526CD" w:rsidRPr="00A526CD" w:rsidRDefault="00A526CD" w:rsidP="00A526CD">
      <w:pPr>
        <w:jc w:val="both"/>
        <w:rPr>
          <w:b/>
          <w:color w:val="2F5496"/>
          <w:sz w:val="28"/>
          <w:szCs w:val="28"/>
          <w:lang w:val="en-US"/>
        </w:rPr>
      </w:pPr>
      <w:r w:rsidRPr="00A526CD">
        <w:rPr>
          <w:b/>
          <w:color w:val="2F5496"/>
          <w:sz w:val="28"/>
          <w:szCs w:val="28"/>
          <w:lang w:val="en-US"/>
        </w:rPr>
        <w:t>15 May 2025, 13:50-15:25</w:t>
      </w:r>
    </w:p>
    <w:p w:rsidR="00A526CD" w:rsidRPr="00A526CD" w:rsidRDefault="00A526CD" w:rsidP="00A526CD">
      <w:pPr>
        <w:shd w:val="clear" w:color="auto" w:fill="FFFFFF"/>
        <w:jc w:val="both"/>
        <w:rPr>
          <w:color w:val="2F5496"/>
          <w:sz w:val="28"/>
          <w:szCs w:val="28"/>
          <w:lang w:val="en-US"/>
        </w:rPr>
      </w:pPr>
      <w:r w:rsidRPr="00A526CD">
        <w:rPr>
          <w:b/>
          <w:bCs/>
          <w:color w:val="2F5496"/>
          <w:sz w:val="28"/>
          <w:szCs w:val="28"/>
          <w:lang w:val="en-US"/>
        </w:rPr>
        <w:t>Time-limit: 5 minutes</w:t>
      </w:r>
    </w:p>
    <w:p w:rsidR="00A526CD" w:rsidRPr="00A526CD" w:rsidRDefault="00A526CD" w:rsidP="00A526CD">
      <w:pPr>
        <w:shd w:val="clear" w:color="auto" w:fill="FFFFFF"/>
        <w:jc w:val="both"/>
        <w:rPr>
          <w:i/>
          <w:iCs/>
          <w:color w:val="2F5496"/>
          <w:sz w:val="28"/>
          <w:szCs w:val="28"/>
          <w:lang w:val="en-US"/>
        </w:rPr>
      </w:pPr>
      <w:r w:rsidRPr="00A526CD">
        <w:rPr>
          <w:i/>
          <w:iCs/>
          <w:color w:val="2F5496"/>
          <w:sz w:val="28"/>
          <w:szCs w:val="28"/>
          <w:lang w:val="en-US"/>
        </w:rPr>
        <w:t>Chairpersons:</w:t>
      </w:r>
    </w:p>
    <w:p w:rsidR="00A526CD" w:rsidRPr="00A526CD" w:rsidRDefault="00A526CD" w:rsidP="00A526CD">
      <w:pPr>
        <w:pStyle w:val="a5"/>
        <w:spacing w:before="0" w:beforeAutospacing="0" w:after="0" w:afterAutospacing="0"/>
        <w:rPr>
          <w:i/>
          <w:color w:val="2F5496"/>
          <w:sz w:val="28"/>
          <w:szCs w:val="28"/>
          <w:lang w:val="en-US"/>
        </w:rPr>
      </w:pPr>
      <w:r w:rsidRPr="00A526CD">
        <w:rPr>
          <w:b/>
          <w:i/>
          <w:color w:val="2F5496"/>
          <w:sz w:val="28"/>
          <w:szCs w:val="28"/>
          <w:lang w:val="en-US"/>
        </w:rPr>
        <w:t>Tatyana V. Girevaya</w:t>
      </w:r>
      <w:r w:rsidRPr="00A526CD">
        <w:rPr>
          <w:i/>
          <w:color w:val="2F5496"/>
          <w:sz w:val="28"/>
          <w:szCs w:val="28"/>
          <w:lang w:val="en-US"/>
        </w:rPr>
        <w:t xml:space="preserve"> (PhD in Linguistics, Assoc. Prof., Department of English and Intercultural Communication, SSU)</w:t>
      </w:r>
    </w:p>
    <w:p w:rsidR="00A526CD" w:rsidRPr="00A526CD" w:rsidRDefault="00A526CD" w:rsidP="00A526CD">
      <w:pPr>
        <w:spacing w:line="100" w:lineRule="atLeast"/>
        <w:jc w:val="both"/>
        <w:rPr>
          <w:color w:val="2F5496"/>
          <w:sz w:val="28"/>
          <w:szCs w:val="28"/>
          <w:lang w:val="en-US"/>
        </w:rPr>
      </w:pPr>
      <w:r w:rsidRPr="00A526CD">
        <w:rPr>
          <w:b/>
          <w:bCs/>
          <w:i/>
          <w:iCs/>
          <w:color w:val="2F5496"/>
          <w:sz w:val="28"/>
          <w:szCs w:val="28"/>
          <w:lang w:val="en-US"/>
        </w:rPr>
        <w:t xml:space="preserve">Vera V. Olomskaya </w:t>
      </w:r>
      <w:r w:rsidRPr="00A526CD">
        <w:rPr>
          <w:i/>
          <w:iCs/>
          <w:color w:val="2F5496"/>
          <w:sz w:val="28"/>
          <w:szCs w:val="28"/>
          <w:lang w:val="en-US"/>
        </w:rPr>
        <w:t>(PhD Student, Department of General and Inorganic Chemistry, SSU)</w:t>
      </w:r>
    </w:p>
    <w:p w:rsidR="00A526CD" w:rsidRPr="00F5558D" w:rsidRDefault="00A526CD" w:rsidP="00A526CD">
      <w:pPr>
        <w:spacing w:line="100" w:lineRule="atLeast"/>
        <w:rPr>
          <w:rFonts w:ascii="Calibri" w:hAnsi="Calibri" w:cs="Calibri"/>
          <w:i/>
          <w:iCs/>
          <w:color w:val="FF0000"/>
          <w:sz w:val="32"/>
          <w:szCs w:val="32"/>
          <w:lang w:val="en-US"/>
        </w:rPr>
      </w:pPr>
    </w:p>
    <w:p w:rsidR="00A526CD" w:rsidRPr="00704782" w:rsidRDefault="00A526CD" w:rsidP="00A526CD">
      <w:pPr>
        <w:shd w:val="clear" w:color="auto" w:fill="FFFFFF"/>
        <w:jc w:val="both"/>
        <w:rPr>
          <w:b/>
          <w:lang w:val="en-US"/>
        </w:rPr>
      </w:pPr>
      <w:r w:rsidRPr="00704782">
        <w:rPr>
          <w:b/>
          <w:lang w:val="en-US"/>
        </w:rPr>
        <w:t>Elizaveta Belyavtseva, Ekaterina Gryanchenko</w:t>
      </w:r>
    </w:p>
    <w:p w:rsidR="00A526CD" w:rsidRPr="00704782" w:rsidRDefault="00A526CD" w:rsidP="00A526CD">
      <w:pPr>
        <w:shd w:val="clear" w:color="auto" w:fill="FFFFFF"/>
        <w:jc w:val="both"/>
        <w:rPr>
          <w:lang w:val="en-US"/>
        </w:rPr>
      </w:pPr>
      <w:r w:rsidRPr="00704782">
        <w:rPr>
          <w:lang w:val="en-US"/>
        </w:rPr>
        <w:t>This study aims to investigate the chemical composition of energy drinks. The author tells the biological effects of energy drinks on the human body by analyzing the product's composition and conducting a qualitative analysis of its main components.</w:t>
      </w:r>
    </w:p>
    <w:p w:rsidR="00A526CD" w:rsidRPr="006C72A4" w:rsidRDefault="00A526CD" w:rsidP="00A526CD">
      <w:pPr>
        <w:jc w:val="both"/>
        <w:rPr>
          <w:i/>
          <w:sz w:val="20"/>
          <w:szCs w:val="20"/>
          <w:lang w:val="en-US"/>
        </w:rPr>
      </w:pPr>
      <w:r w:rsidRPr="006C72A4">
        <w:rPr>
          <w:i/>
          <w:sz w:val="20"/>
          <w:szCs w:val="20"/>
          <w:lang w:val="en-US"/>
        </w:rPr>
        <w:t>(Scientific Advisor : Tatyana V. Girevaya, PhD in Linguistics, Assoc. Prof., Department of English and Intercultural Communication, SSU)</w:t>
      </w:r>
    </w:p>
    <w:p w:rsidR="00A526CD" w:rsidRDefault="00A526CD" w:rsidP="00A526CD">
      <w:pPr>
        <w:shd w:val="clear" w:color="auto" w:fill="FFFFFF"/>
        <w:jc w:val="both"/>
        <w:rPr>
          <w:b/>
          <w:lang w:val="en-US"/>
        </w:rPr>
      </w:pPr>
    </w:p>
    <w:p w:rsidR="00A526CD" w:rsidRPr="001C25F8" w:rsidRDefault="00A526CD" w:rsidP="00A526CD">
      <w:pPr>
        <w:shd w:val="clear" w:color="auto" w:fill="FFFFFF"/>
        <w:jc w:val="both"/>
        <w:rPr>
          <w:b/>
          <w:lang w:val="en-US"/>
        </w:rPr>
      </w:pPr>
      <w:r w:rsidRPr="001C25F8">
        <w:rPr>
          <w:b/>
          <w:lang w:val="en-US"/>
        </w:rPr>
        <w:t>Yaroslava Kravtsova</w:t>
      </w:r>
    </w:p>
    <w:p w:rsidR="00A526CD" w:rsidRPr="001C25F8" w:rsidRDefault="00A526CD" w:rsidP="00A526CD">
      <w:pPr>
        <w:shd w:val="clear" w:color="auto" w:fill="FFFFFF"/>
        <w:jc w:val="both"/>
        <w:rPr>
          <w:i/>
          <w:lang w:val="en-US"/>
        </w:rPr>
      </w:pPr>
      <w:r w:rsidRPr="007F6E8A">
        <w:rPr>
          <w:i/>
          <w:lang w:val="en-US"/>
        </w:rPr>
        <w:t>Chemical Mechanisms of Neurotransmitter Systems and Their Role in Neurodegenerative Diseases</w:t>
      </w:r>
    </w:p>
    <w:p w:rsidR="00A526CD" w:rsidRPr="007F6E8A" w:rsidRDefault="00A526CD" w:rsidP="00A526CD">
      <w:pPr>
        <w:shd w:val="clear" w:color="auto" w:fill="FFFFFF"/>
        <w:jc w:val="both"/>
        <w:rPr>
          <w:lang w:val="en-US"/>
        </w:rPr>
      </w:pPr>
      <w:r w:rsidRPr="007F6E8A">
        <w:rPr>
          <w:lang w:val="en-US"/>
        </w:rPr>
        <w:t xml:space="preserve">The human brain is a complex biochemical system where neurotransmitters play a key role. These chemicals help neurons communicate, regulating mood, memory, movement, and other functions. Imbalance in neurotransmitters is linked to diseases like Parkinson's and </w:t>
      </w:r>
      <w:r w:rsidRPr="001C25F8">
        <w:rPr>
          <w:lang w:val="en-US"/>
        </w:rPr>
        <w:t>Alzheimer's. This report covers c</w:t>
      </w:r>
      <w:r w:rsidRPr="007F6E8A">
        <w:rPr>
          <w:lang w:val="en-US"/>
        </w:rPr>
        <w:t>hemical formulas of key neurotransmitters</w:t>
      </w:r>
      <w:r w:rsidRPr="001C25F8">
        <w:rPr>
          <w:lang w:val="en-US"/>
        </w:rPr>
        <w:t>; h</w:t>
      </w:r>
      <w:r w:rsidRPr="007F6E8A">
        <w:rPr>
          <w:lang w:val="en-US"/>
        </w:rPr>
        <w:t>ow they are made and broken down</w:t>
      </w:r>
      <w:r w:rsidRPr="001C25F8">
        <w:rPr>
          <w:lang w:val="en-US"/>
        </w:rPr>
        <w:t>; t</w:t>
      </w:r>
      <w:r w:rsidRPr="007F6E8A">
        <w:rPr>
          <w:lang w:val="en-US"/>
        </w:rPr>
        <w:t>heir toxic effects on neurons</w:t>
      </w:r>
      <w:r w:rsidRPr="001C25F8">
        <w:rPr>
          <w:lang w:val="en-US"/>
        </w:rPr>
        <w:t>.</w:t>
      </w:r>
    </w:p>
    <w:p w:rsidR="00A526CD" w:rsidRPr="006C72A4" w:rsidRDefault="00A526CD" w:rsidP="00A526CD">
      <w:pPr>
        <w:jc w:val="both"/>
        <w:rPr>
          <w:i/>
          <w:sz w:val="20"/>
          <w:szCs w:val="20"/>
          <w:lang w:val="en-US"/>
        </w:rPr>
      </w:pPr>
      <w:r w:rsidRPr="006C72A4">
        <w:rPr>
          <w:i/>
          <w:sz w:val="20"/>
          <w:szCs w:val="20"/>
          <w:lang w:val="en-US"/>
        </w:rPr>
        <w:t>(Scientific Advisor : Tatyana V. Girevaya, PhD in Linguistics, Assoc. Prof., Department of English and Intercultural Communication, SSU)</w:t>
      </w:r>
    </w:p>
    <w:p w:rsidR="00A526CD" w:rsidRPr="007F6E8A" w:rsidRDefault="00A526CD" w:rsidP="00A526CD">
      <w:pPr>
        <w:shd w:val="clear" w:color="auto" w:fill="FFFFFF"/>
        <w:jc w:val="both"/>
        <w:rPr>
          <w:rFonts w:ascii="Helvetica" w:hAnsi="Helvetica"/>
          <w:sz w:val="20"/>
          <w:szCs w:val="20"/>
          <w:lang w:val="en-US"/>
        </w:rPr>
      </w:pPr>
    </w:p>
    <w:p w:rsidR="00A526CD" w:rsidRPr="001C25F8" w:rsidRDefault="00A526CD" w:rsidP="00A526CD">
      <w:pPr>
        <w:jc w:val="both"/>
        <w:rPr>
          <w:b/>
          <w:lang w:val="en-US"/>
        </w:rPr>
      </w:pPr>
      <w:r w:rsidRPr="001C25F8">
        <w:rPr>
          <w:b/>
          <w:lang w:val="en-US"/>
        </w:rPr>
        <w:t>Yuliya Isaeva</w:t>
      </w:r>
    </w:p>
    <w:p w:rsidR="00A526CD" w:rsidRPr="001C25F8" w:rsidRDefault="00A526CD" w:rsidP="00A526CD">
      <w:pPr>
        <w:jc w:val="both"/>
        <w:rPr>
          <w:i/>
          <w:lang w:val="en-US"/>
        </w:rPr>
      </w:pPr>
      <w:r w:rsidRPr="001C25F8">
        <w:rPr>
          <w:i/>
          <w:lang w:val="en-US"/>
        </w:rPr>
        <w:t>Synthesis and Reactivity of 3-Aminomethylidene-2H-Chromene-2-One</w:t>
      </w:r>
    </w:p>
    <w:p w:rsidR="00A526CD" w:rsidRPr="007F6E8A" w:rsidRDefault="00A526CD" w:rsidP="00A526CD">
      <w:pPr>
        <w:shd w:val="clear" w:color="auto" w:fill="FFFFFF"/>
        <w:jc w:val="both"/>
        <w:rPr>
          <w:lang w:val="en-US"/>
        </w:rPr>
      </w:pPr>
      <w:r w:rsidRPr="007F6E8A">
        <w:rPr>
          <w:lang w:val="en-US"/>
        </w:rPr>
        <w:t xml:space="preserve">The main purpose of the </w:t>
      </w:r>
      <w:r w:rsidRPr="001C25F8">
        <w:rPr>
          <w:lang w:val="en-US"/>
        </w:rPr>
        <w:t>report</w:t>
      </w:r>
      <w:r w:rsidRPr="007F6E8A">
        <w:rPr>
          <w:lang w:val="en-US"/>
        </w:rPr>
        <w:t xml:space="preserve"> is to study the synthesis, physico–chemical properties and potential applications of 3-aminomethylidene-2H-chromene-2-oh as a promising compound in organic, medicinal chemistry and materials science. A combination of synthetic, spectroscopic, thermal, and biological methods makes it possible to comprehensively characterize 3-aminomethylidene-2H-chromene-2-one and identify its potential applications. </w:t>
      </w:r>
    </w:p>
    <w:p w:rsidR="00A526CD" w:rsidRPr="006C72A4" w:rsidRDefault="00A526CD" w:rsidP="00A526CD">
      <w:pPr>
        <w:jc w:val="both"/>
        <w:rPr>
          <w:i/>
          <w:sz w:val="20"/>
          <w:szCs w:val="20"/>
          <w:lang w:val="en-US"/>
        </w:rPr>
      </w:pPr>
      <w:r w:rsidRPr="006C72A4">
        <w:rPr>
          <w:i/>
          <w:sz w:val="20"/>
          <w:szCs w:val="20"/>
          <w:lang w:val="en-US"/>
        </w:rPr>
        <w:t>(Scientific Advisor : Tatyana V. Girevaya, PhD in Linguistics, Assoc. Prof., Department of English and Intercultural Communication, SSU)</w:t>
      </w:r>
    </w:p>
    <w:p w:rsidR="00A526CD" w:rsidRPr="00A526CD" w:rsidRDefault="00A526CD" w:rsidP="00A526CD">
      <w:pPr>
        <w:shd w:val="clear" w:color="auto" w:fill="FFFFFF"/>
        <w:jc w:val="both"/>
        <w:rPr>
          <w:rFonts w:ascii="Calibri" w:hAnsi="Calibri"/>
          <w:sz w:val="20"/>
          <w:szCs w:val="20"/>
          <w:lang w:val="en-US"/>
        </w:rPr>
      </w:pPr>
    </w:p>
    <w:p w:rsidR="00A526CD" w:rsidRPr="001C25F8" w:rsidRDefault="00A526CD" w:rsidP="00A526CD">
      <w:pPr>
        <w:shd w:val="clear" w:color="auto" w:fill="FFFFFF"/>
        <w:jc w:val="both"/>
        <w:rPr>
          <w:b/>
          <w:lang w:val="en-US"/>
        </w:rPr>
      </w:pPr>
      <w:r w:rsidRPr="001C25F8">
        <w:rPr>
          <w:b/>
          <w:lang w:val="en-US"/>
        </w:rPr>
        <w:t>Arina Mescheryakova</w:t>
      </w:r>
    </w:p>
    <w:p w:rsidR="00A526CD" w:rsidRPr="007F6E8A" w:rsidRDefault="00A526CD" w:rsidP="00A526CD">
      <w:pPr>
        <w:shd w:val="clear" w:color="auto" w:fill="FFFFFF"/>
        <w:jc w:val="both"/>
        <w:rPr>
          <w:i/>
          <w:lang w:val="en-US"/>
        </w:rPr>
      </w:pPr>
      <w:r w:rsidRPr="001C25F8">
        <w:rPr>
          <w:i/>
          <w:lang w:val="en-US"/>
        </w:rPr>
        <w:lastRenderedPageBreak/>
        <w:t>Arsenic Compounds and Characteristics of Arsenic-Containing Wastewater</w:t>
      </w:r>
    </w:p>
    <w:p w:rsidR="00A526CD" w:rsidRPr="007F6E8A" w:rsidRDefault="00A526CD" w:rsidP="00A526CD">
      <w:pPr>
        <w:shd w:val="clear" w:color="auto" w:fill="FFFFFF"/>
        <w:jc w:val="both"/>
        <w:rPr>
          <w:lang w:val="en-US"/>
        </w:rPr>
      </w:pPr>
      <w:r w:rsidRPr="007F6E8A">
        <w:rPr>
          <w:lang w:val="en-US"/>
        </w:rPr>
        <w:t>The article discuss the issues of protecting water bodies from contamination by arsenic compounds, with a particular focus on wastewater from ore processing plants and non-ferrous metallurgy enterprises. It presents an analysis of the characteristics of arsenic-containing wastewater, proposes a new classification and purification methods, and describes the kinetics of arsenic reduction using sulfur-containing reducing agents.</w:t>
      </w:r>
    </w:p>
    <w:p w:rsidR="00A526CD" w:rsidRPr="006C72A4" w:rsidRDefault="00A526CD" w:rsidP="00A526CD">
      <w:pPr>
        <w:jc w:val="both"/>
        <w:rPr>
          <w:i/>
          <w:sz w:val="20"/>
          <w:szCs w:val="20"/>
          <w:lang w:val="en-US"/>
        </w:rPr>
      </w:pPr>
      <w:r w:rsidRPr="006C72A4">
        <w:rPr>
          <w:i/>
          <w:sz w:val="20"/>
          <w:szCs w:val="20"/>
          <w:lang w:val="en-US"/>
        </w:rPr>
        <w:t>(Scientific Advisor : Tatyana V. Girevaya, PhD in Linguistics, Assoc. Prof., Department of English and Intercultural Communication, SSU)</w:t>
      </w:r>
    </w:p>
    <w:p w:rsidR="00A526CD" w:rsidRPr="00A526CD" w:rsidRDefault="00A526CD" w:rsidP="00A526CD">
      <w:pPr>
        <w:shd w:val="clear" w:color="auto" w:fill="FFFFFF"/>
        <w:jc w:val="both"/>
        <w:rPr>
          <w:rFonts w:ascii="Calibri" w:hAnsi="Calibri"/>
          <w:sz w:val="20"/>
          <w:szCs w:val="20"/>
          <w:lang w:val="en-US"/>
        </w:rPr>
      </w:pPr>
    </w:p>
    <w:p w:rsidR="00A526CD" w:rsidRPr="00187DF6" w:rsidRDefault="00A526CD" w:rsidP="00A526CD">
      <w:pPr>
        <w:shd w:val="clear" w:color="auto" w:fill="FFFFFF"/>
        <w:jc w:val="both"/>
        <w:rPr>
          <w:b/>
          <w:lang w:val="en-US"/>
        </w:rPr>
      </w:pPr>
      <w:r w:rsidRPr="001C25F8">
        <w:rPr>
          <w:b/>
          <w:lang w:val="en-US"/>
        </w:rPr>
        <w:t>Diana Yusupova</w:t>
      </w:r>
    </w:p>
    <w:p w:rsidR="00A526CD" w:rsidRPr="001C25F8" w:rsidRDefault="00A526CD" w:rsidP="00A526CD">
      <w:pPr>
        <w:shd w:val="clear" w:color="auto" w:fill="FFFFFF"/>
        <w:jc w:val="both"/>
        <w:rPr>
          <w:i/>
          <w:lang w:val="en-US"/>
        </w:rPr>
      </w:pPr>
      <w:r w:rsidRPr="001C25F8">
        <w:rPr>
          <w:i/>
          <w:lang w:val="en-US"/>
        </w:rPr>
        <w:t>Groundbreaking Light-Driven Method to Create Key Drug Compounds</w:t>
      </w:r>
    </w:p>
    <w:p w:rsidR="00A526CD" w:rsidRPr="00187DF6" w:rsidRDefault="00A526CD" w:rsidP="00A526CD">
      <w:pPr>
        <w:shd w:val="clear" w:color="auto" w:fill="FFFFFF"/>
        <w:jc w:val="both"/>
        <w:rPr>
          <w:lang w:val="en-US"/>
        </w:rPr>
      </w:pPr>
      <w:r w:rsidRPr="00187DF6">
        <w:rPr>
          <w:lang w:val="en-US"/>
        </w:rPr>
        <w:t>This research presents a groundbreaking photochemical method for synthesizing tetrahydroisoquinolines—key structures in pharmaceuticals for treating Parkinson’s disease, cancer, and cardiovascular disorders. Traditional synthesis relies on high temperatures and strong acids, often producing unwanted byproducts. In contrast, the new approach uses visible light and a photocatalyst to drive the reaction between sulfonylimines and alkenes, enabling cleaner, more efficient, and selective molecule formation.</w:t>
      </w:r>
    </w:p>
    <w:p w:rsidR="00A526CD" w:rsidRPr="006C72A4" w:rsidRDefault="00A526CD" w:rsidP="00A526CD">
      <w:pPr>
        <w:jc w:val="both"/>
        <w:rPr>
          <w:i/>
          <w:sz w:val="20"/>
          <w:szCs w:val="20"/>
          <w:lang w:val="en-US"/>
        </w:rPr>
      </w:pPr>
      <w:r w:rsidRPr="006C72A4">
        <w:rPr>
          <w:i/>
          <w:sz w:val="20"/>
          <w:szCs w:val="20"/>
          <w:lang w:val="en-US"/>
        </w:rPr>
        <w:t>(Scientific Advisor : Tatyana V. Girevaya, PhD in Linguistics, Assoc. Prof., Department of English and Intercultural Communication, SSU)</w:t>
      </w:r>
    </w:p>
    <w:p w:rsidR="00A526CD" w:rsidRPr="00A526CD" w:rsidRDefault="00A526CD" w:rsidP="00A526CD">
      <w:pPr>
        <w:shd w:val="clear" w:color="auto" w:fill="FFFFFF"/>
        <w:jc w:val="both"/>
        <w:rPr>
          <w:rFonts w:ascii="Calibri" w:hAnsi="Calibri"/>
          <w:sz w:val="20"/>
          <w:szCs w:val="20"/>
          <w:lang w:val="en-US"/>
        </w:rPr>
      </w:pPr>
    </w:p>
    <w:p w:rsidR="00A526CD" w:rsidRPr="001C25F8" w:rsidRDefault="00A526CD" w:rsidP="00A526CD">
      <w:pPr>
        <w:jc w:val="both"/>
        <w:rPr>
          <w:b/>
          <w:lang w:val="en-US"/>
        </w:rPr>
      </w:pPr>
      <w:r w:rsidRPr="001C25F8">
        <w:rPr>
          <w:b/>
          <w:lang w:val="en-US"/>
        </w:rPr>
        <w:t>Viktoriya Tsesarenkova</w:t>
      </w:r>
    </w:p>
    <w:p w:rsidR="00A526CD" w:rsidRPr="00187DF6" w:rsidRDefault="00A526CD" w:rsidP="00A526CD">
      <w:pPr>
        <w:jc w:val="both"/>
        <w:rPr>
          <w:i/>
          <w:lang w:val="en-US"/>
        </w:rPr>
      </w:pPr>
      <w:r w:rsidRPr="001C25F8">
        <w:rPr>
          <w:i/>
          <w:lang w:val="en-US"/>
        </w:rPr>
        <w:t>Recycling PFAS and Recovering Fluorine</w:t>
      </w:r>
    </w:p>
    <w:p w:rsidR="00A526CD" w:rsidRPr="00187DF6" w:rsidRDefault="00A526CD" w:rsidP="00A526CD">
      <w:pPr>
        <w:jc w:val="both"/>
        <w:rPr>
          <w:lang w:val="en-US"/>
        </w:rPr>
      </w:pPr>
      <w:r w:rsidRPr="00187DF6">
        <w:rPr>
          <w:lang w:val="en-US"/>
        </w:rPr>
        <w:t>The following presentation offers an abstract discussion of a novel mechanochemical method for the degradation of per- and polyfluoroalkyl substances (PFAS) and the recovery of fluorine for reuse. This process was developed by researchers at Oxford and Colorado State University, and it is presented as a sustainable solution to PFAS pollution. It is claimed that it supports circular resource use by enabling fluorine and phosphate recycling.</w:t>
      </w:r>
    </w:p>
    <w:p w:rsidR="00A526CD" w:rsidRPr="006C72A4" w:rsidRDefault="00A526CD" w:rsidP="00A526CD">
      <w:pPr>
        <w:jc w:val="both"/>
        <w:rPr>
          <w:i/>
          <w:sz w:val="20"/>
          <w:szCs w:val="20"/>
          <w:lang w:val="en-US"/>
        </w:rPr>
      </w:pPr>
      <w:r w:rsidRPr="006C72A4">
        <w:rPr>
          <w:i/>
          <w:sz w:val="20"/>
          <w:szCs w:val="20"/>
          <w:lang w:val="en-US"/>
        </w:rPr>
        <w:t>(Scientific Advisor : Tatyana V. Girevaya, PhD in Linguistics, Assoc. Prof., Department of English and Intercultural Communication, SSU)</w:t>
      </w:r>
    </w:p>
    <w:p w:rsidR="00A526CD" w:rsidRDefault="00A526CD" w:rsidP="00A526CD">
      <w:pPr>
        <w:shd w:val="clear" w:color="auto" w:fill="FFFFFF"/>
        <w:jc w:val="both"/>
        <w:rPr>
          <w:b/>
          <w:lang w:val="en-US"/>
        </w:rPr>
      </w:pPr>
    </w:p>
    <w:p w:rsidR="00A526CD" w:rsidRPr="00187DF6" w:rsidRDefault="00A526CD" w:rsidP="00A526CD">
      <w:pPr>
        <w:shd w:val="clear" w:color="auto" w:fill="FFFFFF"/>
        <w:jc w:val="both"/>
        <w:rPr>
          <w:b/>
          <w:lang w:val="en-US"/>
        </w:rPr>
      </w:pPr>
      <w:r w:rsidRPr="001C25F8">
        <w:rPr>
          <w:b/>
          <w:lang w:val="en-US"/>
        </w:rPr>
        <w:t>Vladimir Zolotaryov</w:t>
      </w:r>
    </w:p>
    <w:p w:rsidR="00A526CD" w:rsidRPr="00187DF6" w:rsidRDefault="00A526CD" w:rsidP="00A526CD">
      <w:pPr>
        <w:shd w:val="clear" w:color="auto" w:fill="FFFFFF"/>
        <w:jc w:val="both"/>
        <w:rPr>
          <w:i/>
          <w:lang w:val="en-US"/>
        </w:rPr>
      </w:pPr>
      <w:r w:rsidRPr="00187DF6">
        <w:rPr>
          <w:i/>
          <w:lang w:val="en-US"/>
        </w:rPr>
        <w:t xml:space="preserve">New </w:t>
      </w:r>
      <w:r w:rsidRPr="001C25F8">
        <w:rPr>
          <w:i/>
          <w:lang w:val="en-US"/>
        </w:rPr>
        <w:t>C</w:t>
      </w:r>
      <w:r w:rsidRPr="00187DF6">
        <w:rPr>
          <w:i/>
          <w:lang w:val="en-US"/>
        </w:rPr>
        <w:t>arbon-</w:t>
      </w:r>
      <w:r w:rsidRPr="001C25F8">
        <w:rPr>
          <w:i/>
          <w:lang w:val="en-US"/>
        </w:rPr>
        <w:t>N</w:t>
      </w:r>
      <w:r w:rsidRPr="00187DF6">
        <w:rPr>
          <w:i/>
          <w:lang w:val="en-US"/>
        </w:rPr>
        <w:t xml:space="preserve">egative </w:t>
      </w:r>
      <w:r w:rsidRPr="001C25F8">
        <w:rPr>
          <w:i/>
          <w:lang w:val="en-US"/>
        </w:rPr>
        <w:t>M</w:t>
      </w:r>
      <w:r w:rsidRPr="00187DF6">
        <w:rPr>
          <w:i/>
          <w:lang w:val="en-US"/>
        </w:rPr>
        <w:t xml:space="preserve">aterial </w:t>
      </w:r>
      <w:r w:rsidRPr="001C25F8">
        <w:rPr>
          <w:i/>
          <w:lang w:val="en-US"/>
        </w:rPr>
        <w:t>C</w:t>
      </w:r>
      <w:r w:rsidRPr="00187DF6">
        <w:rPr>
          <w:i/>
          <w:lang w:val="en-US"/>
        </w:rPr>
        <w:t xml:space="preserve">ould </w:t>
      </w:r>
      <w:r w:rsidRPr="001C25F8">
        <w:rPr>
          <w:i/>
          <w:lang w:val="en-US"/>
        </w:rPr>
        <w:t>M</w:t>
      </w:r>
      <w:r w:rsidRPr="00187DF6">
        <w:rPr>
          <w:i/>
          <w:lang w:val="en-US"/>
        </w:rPr>
        <w:t xml:space="preserve">ake </w:t>
      </w:r>
      <w:r w:rsidRPr="001C25F8">
        <w:rPr>
          <w:i/>
          <w:lang w:val="en-US"/>
        </w:rPr>
        <w:t>C</w:t>
      </w:r>
      <w:r w:rsidRPr="00187DF6">
        <w:rPr>
          <w:i/>
          <w:lang w:val="en-US"/>
        </w:rPr>
        <w:t xml:space="preserve">oncrete and </w:t>
      </w:r>
      <w:r w:rsidRPr="001C25F8">
        <w:rPr>
          <w:i/>
          <w:lang w:val="en-US"/>
        </w:rPr>
        <w:t>C</w:t>
      </w:r>
      <w:r w:rsidRPr="00187DF6">
        <w:rPr>
          <w:i/>
          <w:lang w:val="en-US"/>
        </w:rPr>
        <w:t>ement</w:t>
      </w:r>
    </w:p>
    <w:p w:rsidR="00A526CD" w:rsidRPr="001C25F8" w:rsidRDefault="00A526CD" w:rsidP="00A526CD">
      <w:pPr>
        <w:shd w:val="clear" w:color="auto" w:fill="FFFFFF"/>
        <w:jc w:val="both"/>
        <w:rPr>
          <w:lang w:val="en-US"/>
        </w:rPr>
      </w:pPr>
      <w:r w:rsidRPr="00187DF6">
        <w:rPr>
          <w:lang w:val="en-US"/>
        </w:rPr>
        <w:t>The study introduces the concept of utilizing electric current to make ions dissolved in seawater react wit atmospheric CO2. The resulting sand-like granular material can serve as a replacement of natural sand. This method can help us both capture atmospheric CO2 to mitigate climate change, and reduce scale of sand mining, also reducing amounts of released CO2 and reducing work required to obtain sand.</w:t>
      </w:r>
    </w:p>
    <w:p w:rsidR="00A526CD" w:rsidRPr="006C72A4" w:rsidRDefault="00A526CD" w:rsidP="00A526CD">
      <w:pPr>
        <w:jc w:val="both"/>
        <w:rPr>
          <w:i/>
          <w:sz w:val="20"/>
          <w:szCs w:val="20"/>
          <w:lang w:val="en-US"/>
        </w:rPr>
      </w:pPr>
      <w:r w:rsidRPr="006C72A4">
        <w:rPr>
          <w:i/>
          <w:sz w:val="20"/>
          <w:szCs w:val="20"/>
          <w:lang w:val="en-US"/>
        </w:rPr>
        <w:t>(Scientific Advisor : Tatyana V. Girevaya, PhD in Linguistics, Assoc. Prof., Department of English and Intercultural Communication, SSU)</w:t>
      </w:r>
    </w:p>
    <w:p w:rsidR="00A526CD" w:rsidRDefault="00A526CD" w:rsidP="00A526CD">
      <w:pPr>
        <w:shd w:val="clear" w:color="auto" w:fill="FFFFFF"/>
        <w:jc w:val="both"/>
        <w:rPr>
          <w:b/>
          <w:lang w:val="en-US"/>
        </w:rPr>
      </w:pPr>
    </w:p>
    <w:p w:rsidR="00A526CD" w:rsidRPr="001C25F8" w:rsidRDefault="00A526CD" w:rsidP="00A526CD">
      <w:pPr>
        <w:shd w:val="clear" w:color="auto" w:fill="FFFFFF"/>
        <w:jc w:val="both"/>
        <w:rPr>
          <w:b/>
          <w:lang w:val="en-US"/>
        </w:rPr>
      </w:pPr>
      <w:r w:rsidRPr="001C25F8">
        <w:rPr>
          <w:b/>
          <w:lang w:val="en-US"/>
        </w:rPr>
        <w:t>Artyom Skvortsov</w:t>
      </w:r>
    </w:p>
    <w:p w:rsidR="00A526CD" w:rsidRPr="00187DF6" w:rsidRDefault="00A526CD" w:rsidP="00A526CD">
      <w:pPr>
        <w:shd w:val="clear" w:color="auto" w:fill="FFFFFF"/>
        <w:jc w:val="both"/>
        <w:rPr>
          <w:i/>
          <w:lang w:val="en-US"/>
        </w:rPr>
      </w:pPr>
      <w:r w:rsidRPr="001C25F8">
        <w:rPr>
          <w:i/>
          <w:lang w:val="en-US"/>
        </w:rPr>
        <w:t>Quantum-Size Dependencies in Collodial Quantum Dots</w:t>
      </w:r>
    </w:p>
    <w:p w:rsidR="00A526CD" w:rsidRPr="00187DF6" w:rsidRDefault="00A526CD" w:rsidP="00A526CD">
      <w:pPr>
        <w:shd w:val="clear" w:color="auto" w:fill="FFFFFF"/>
        <w:jc w:val="both"/>
        <w:rPr>
          <w:lang w:val="en-US"/>
        </w:rPr>
      </w:pPr>
      <w:r w:rsidRPr="00187DF6">
        <w:rPr>
          <w:lang w:val="en-US"/>
        </w:rPr>
        <w:t>Quantum Dots (QD) are one of the simplest ways o</w:t>
      </w:r>
      <w:r>
        <w:rPr>
          <w:lang w:val="en-US"/>
        </w:rPr>
        <w:t>f</w:t>
      </w:r>
      <w:r w:rsidRPr="00187DF6">
        <w:rPr>
          <w:lang w:val="en-US"/>
        </w:rPr>
        <w:t xml:space="preserve"> nanocrystalline structures representation. Nowadays due to the wide range of properties and prevalence QD are perfect solvation tools for multiple problems. This study advances our understanding of size dependence of quantum effects and its' application in the fields of energy industry and medicine.</w:t>
      </w:r>
    </w:p>
    <w:p w:rsidR="00A526CD" w:rsidRPr="006C72A4" w:rsidRDefault="00A526CD" w:rsidP="00A526CD">
      <w:pPr>
        <w:jc w:val="both"/>
        <w:rPr>
          <w:i/>
          <w:sz w:val="20"/>
          <w:szCs w:val="20"/>
          <w:lang w:val="en-US"/>
        </w:rPr>
      </w:pPr>
      <w:r w:rsidRPr="006C72A4">
        <w:rPr>
          <w:i/>
          <w:sz w:val="20"/>
          <w:szCs w:val="20"/>
          <w:lang w:val="en-US"/>
        </w:rPr>
        <w:t>(Scientific Advisor : Tatyana V. Girevaya, PhD in Linguistics, Assoc. Prof., Department of English and Intercultural Communication, SSU)</w:t>
      </w:r>
    </w:p>
    <w:p w:rsidR="00A526CD" w:rsidRDefault="00A526CD" w:rsidP="00A526CD">
      <w:pPr>
        <w:jc w:val="both"/>
        <w:rPr>
          <w:b/>
          <w:lang w:val="en-US"/>
        </w:rPr>
      </w:pPr>
    </w:p>
    <w:p w:rsidR="00A526CD" w:rsidRPr="00187DF6" w:rsidRDefault="00A526CD" w:rsidP="00A526CD">
      <w:pPr>
        <w:jc w:val="both"/>
        <w:rPr>
          <w:b/>
          <w:lang w:val="en-US"/>
        </w:rPr>
      </w:pPr>
      <w:r w:rsidRPr="001C25F8">
        <w:rPr>
          <w:b/>
          <w:lang w:val="en-US"/>
        </w:rPr>
        <w:t>Asiyat Magomedova</w:t>
      </w:r>
    </w:p>
    <w:p w:rsidR="00A526CD" w:rsidRPr="00187DF6" w:rsidRDefault="00A526CD" w:rsidP="00A526CD">
      <w:pPr>
        <w:jc w:val="both"/>
        <w:rPr>
          <w:i/>
          <w:lang w:val="en-US"/>
        </w:rPr>
      </w:pPr>
      <w:r w:rsidRPr="00187DF6">
        <w:rPr>
          <w:i/>
          <w:lang w:val="en-US"/>
        </w:rPr>
        <w:t>A '</w:t>
      </w:r>
      <w:r w:rsidRPr="001C25F8">
        <w:rPr>
          <w:i/>
        </w:rPr>
        <w:t>С</w:t>
      </w:r>
      <w:r w:rsidRPr="00187DF6">
        <w:rPr>
          <w:i/>
          <w:lang w:val="en-US"/>
        </w:rPr>
        <w:t xml:space="preserve">hemical ChatGPT' for </w:t>
      </w:r>
      <w:r w:rsidRPr="001C25F8">
        <w:rPr>
          <w:i/>
          <w:lang w:val="en-US"/>
        </w:rPr>
        <w:t>N</w:t>
      </w:r>
      <w:r w:rsidRPr="00187DF6">
        <w:rPr>
          <w:i/>
          <w:lang w:val="en-US"/>
        </w:rPr>
        <w:t xml:space="preserve">ew </w:t>
      </w:r>
      <w:r w:rsidRPr="001C25F8">
        <w:rPr>
          <w:i/>
          <w:lang w:val="en-US"/>
        </w:rPr>
        <w:t>M</w:t>
      </w:r>
      <w:r w:rsidRPr="00187DF6">
        <w:rPr>
          <w:i/>
          <w:lang w:val="en-US"/>
        </w:rPr>
        <w:t>edications</w:t>
      </w:r>
    </w:p>
    <w:p w:rsidR="00A526CD" w:rsidRPr="00187DF6" w:rsidRDefault="00A526CD" w:rsidP="00A526CD">
      <w:pPr>
        <w:jc w:val="both"/>
        <w:rPr>
          <w:lang w:val="en-US"/>
        </w:rPr>
      </w:pPr>
      <w:r w:rsidRPr="00187DF6">
        <w:rPr>
          <w:lang w:val="en-US"/>
        </w:rPr>
        <w:t xml:space="preserve">Nowadays, artificial intelligence (AI) is an indispensable assistant to humans in all living beings. The aim of the experiment is to train an AI process to predict potential active ingredients with </w:t>
      </w:r>
      <w:r w:rsidRPr="00187DF6">
        <w:rPr>
          <w:lang w:val="en-US"/>
        </w:rPr>
        <w:lastRenderedPageBreak/>
        <w:t>special properties. A chemical language model - a kind of ChatGPT for molecules was developed during the research. This could be particularly effective for creating new drugs.</w:t>
      </w:r>
    </w:p>
    <w:p w:rsidR="00A526CD" w:rsidRPr="006C72A4" w:rsidRDefault="00A526CD" w:rsidP="00A526CD">
      <w:pPr>
        <w:jc w:val="both"/>
        <w:rPr>
          <w:i/>
          <w:sz w:val="20"/>
          <w:szCs w:val="20"/>
          <w:lang w:val="en-US"/>
        </w:rPr>
      </w:pPr>
      <w:r w:rsidRPr="006C72A4">
        <w:rPr>
          <w:i/>
          <w:sz w:val="20"/>
          <w:szCs w:val="20"/>
          <w:lang w:val="en-US"/>
        </w:rPr>
        <w:t>(Scientific Advisor : Tatyana V. Girevaya, PhD in Linguistics, Assoc. Prof., Department of English and Intercultural Communication, SSU)</w:t>
      </w:r>
    </w:p>
    <w:p w:rsidR="00A526CD" w:rsidRPr="00442105" w:rsidRDefault="00A526CD" w:rsidP="00A526CD">
      <w:pPr>
        <w:shd w:val="clear" w:color="auto" w:fill="FFFFFF"/>
        <w:jc w:val="both"/>
        <w:rPr>
          <w:lang w:val="en-US"/>
        </w:rPr>
      </w:pPr>
    </w:p>
    <w:p w:rsidR="00A526CD" w:rsidRPr="001C25F8" w:rsidRDefault="00A526CD" w:rsidP="00A526CD">
      <w:pPr>
        <w:shd w:val="clear" w:color="auto" w:fill="FFFFFF"/>
        <w:jc w:val="both"/>
        <w:rPr>
          <w:b/>
          <w:lang w:val="en-US"/>
        </w:rPr>
      </w:pPr>
      <w:r w:rsidRPr="001C25F8">
        <w:rPr>
          <w:b/>
          <w:lang w:val="en-US"/>
        </w:rPr>
        <w:t>Anastasiya Antipenkova</w:t>
      </w:r>
    </w:p>
    <w:p w:rsidR="00A526CD" w:rsidRPr="00187DF6" w:rsidRDefault="00A526CD" w:rsidP="00A526CD">
      <w:pPr>
        <w:shd w:val="clear" w:color="auto" w:fill="FFFFFF"/>
        <w:jc w:val="both"/>
        <w:rPr>
          <w:i/>
          <w:lang w:val="en-US"/>
        </w:rPr>
      </w:pPr>
      <w:r w:rsidRPr="001C25F8">
        <w:rPr>
          <w:i/>
          <w:lang w:val="en-US"/>
        </w:rPr>
        <w:t>Carbon Capture Technology to Produce Clean Fuel from Air</w:t>
      </w:r>
    </w:p>
    <w:p w:rsidR="00A526CD" w:rsidRPr="00187DF6" w:rsidRDefault="00A526CD" w:rsidP="00A526CD">
      <w:pPr>
        <w:shd w:val="clear" w:color="auto" w:fill="FFFFFF"/>
        <w:jc w:val="both"/>
        <w:rPr>
          <w:lang w:val="en-US"/>
        </w:rPr>
      </w:pPr>
      <w:r w:rsidRPr="00187DF6">
        <w:rPr>
          <w:lang w:val="en-US"/>
        </w:rPr>
        <w:t>This study aims to investigate the role of a unique carbon capture technology in offering a more cost-effective pathway to both removing carbon dioxide (CO2) from the atmosphere and transforming it into clean, synthetic fuel.</w:t>
      </w:r>
    </w:p>
    <w:p w:rsidR="00A526CD" w:rsidRPr="006C72A4" w:rsidRDefault="00A526CD" w:rsidP="00A526CD">
      <w:pPr>
        <w:jc w:val="both"/>
        <w:rPr>
          <w:i/>
          <w:sz w:val="20"/>
          <w:szCs w:val="20"/>
          <w:lang w:val="en-US"/>
        </w:rPr>
      </w:pPr>
      <w:r w:rsidRPr="006C72A4">
        <w:rPr>
          <w:i/>
          <w:sz w:val="20"/>
          <w:szCs w:val="20"/>
          <w:lang w:val="en-US"/>
        </w:rPr>
        <w:t>(Scientific Advisor : Tatyana V. Girevaya, PhD in Linguistics, Assoc. Prof., Department of English and Intercultural Communication, SSU)</w:t>
      </w:r>
    </w:p>
    <w:p w:rsidR="00A526CD" w:rsidRPr="001C25F8" w:rsidRDefault="00A526CD" w:rsidP="00A526CD">
      <w:pPr>
        <w:jc w:val="both"/>
        <w:rPr>
          <w:i/>
          <w:lang w:val="en-US"/>
        </w:rPr>
      </w:pPr>
    </w:p>
    <w:p w:rsidR="00B57A68" w:rsidRPr="00F607C7" w:rsidRDefault="00D7546C" w:rsidP="00D7546C">
      <w:pPr>
        <w:pStyle w:val="a5"/>
        <w:shd w:val="clear" w:color="auto" w:fill="FFFFFF"/>
        <w:jc w:val="center"/>
        <w:rPr>
          <w:sz w:val="22"/>
          <w:szCs w:val="22"/>
          <w:shd w:val="clear" w:color="auto" w:fill="FFFFFF"/>
          <w:lang w:val="en-US"/>
        </w:rPr>
      </w:pPr>
      <w:r>
        <w:rPr>
          <w:b/>
          <w:bCs/>
          <w:color w:val="0070C0"/>
          <w:sz w:val="28"/>
          <w:szCs w:val="28"/>
          <w:lang w:val="en-US"/>
        </w:rPr>
        <w:br w:type="page"/>
      </w:r>
      <w:r w:rsidR="007A659B" w:rsidRPr="007A659B">
        <w:rPr>
          <w:b/>
          <w:bCs/>
          <w:color w:val="0070C0"/>
          <w:sz w:val="28"/>
          <w:szCs w:val="28"/>
          <w:lang w:val="en-US"/>
        </w:rPr>
        <w:lastRenderedPageBreak/>
        <w:t>POSTER SESSION</w:t>
      </w:r>
      <w:r>
        <w:rPr>
          <w:b/>
          <w:bCs/>
          <w:color w:val="0070C0"/>
          <w:sz w:val="28"/>
          <w:szCs w:val="28"/>
          <w:lang w:val="en-US"/>
        </w:rPr>
        <w:t>S</w:t>
      </w:r>
    </w:p>
    <w:p w:rsidR="007A659B" w:rsidRPr="007A659B" w:rsidRDefault="007A659B" w:rsidP="007A659B">
      <w:pPr>
        <w:pStyle w:val="a5"/>
        <w:spacing w:before="0" w:beforeAutospacing="0" w:after="0" w:afterAutospacing="0"/>
        <w:rPr>
          <w:b/>
          <w:color w:val="0070C0"/>
          <w:sz w:val="28"/>
          <w:szCs w:val="28"/>
          <w:lang w:val="en-US"/>
        </w:rPr>
      </w:pPr>
      <w:r w:rsidRPr="007A659B">
        <w:rPr>
          <w:b/>
          <w:bCs/>
          <w:color w:val="0070C0"/>
          <w:sz w:val="28"/>
          <w:szCs w:val="28"/>
          <w:lang w:val="en-US"/>
        </w:rPr>
        <w:t>Poster Session: Programming Languages 1 (Building 12)</w:t>
      </w:r>
      <w:r w:rsidRPr="007A659B">
        <w:rPr>
          <w:b/>
          <w:color w:val="0070C0"/>
          <w:sz w:val="28"/>
          <w:szCs w:val="28"/>
          <w:lang w:val="en-US"/>
        </w:rPr>
        <w:t xml:space="preserve"> </w:t>
      </w:r>
    </w:p>
    <w:p w:rsidR="007A659B" w:rsidRPr="007A659B" w:rsidRDefault="007A659B" w:rsidP="007A659B">
      <w:pPr>
        <w:pStyle w:val="a5"/>
        <w:spacing w:before="0" w:beforeAutospacing="0" w:after="0" w:afterAutospacing="0"/>
        <w:jc w:val="both"/>
        <w:rPr>
          <w:b/>
          <w:color w:val="0070C0"/>
          <w:sz w:val="28"/>
          <w:szCs w:val="28"/>
          <w:lang w:val="en-US"/>
        </w:rPr>
      </w:pPr>
      <w:r w:rsidRPr="007A659B">
        <w:rPr>
          <w:b/>
          <w:color w:val="0070C0"/>
          <w:sz w:val="28"/>
          <w:szCs w:val="28"/>
          <w:lang w:val="en-US"/>
        </w:rPr>
        <w:t xml:space="preserve">14 May 2025, 10:00-11:35 </w:t>
      </w:r>
    </w:p>
    <w:p w:rsidR="007A659B" w:rsidRPr="007A659B" w:rsidRDefault="007A659B" w:rsidP="007A659B">
      <w:pPr>
        <w:pStyle w:val="a5"/>
        <w:shd w:val="clear" w:color="auto" w:fill="FFFFFF"/>
        <w:spacing w:before="0" w:beforeAutospacing="0" w:after="0" w:afterAutospacing="0"/>
        <w:jc w:val="both"/>
        <w:rPr>
          <w:color w:val="0070C0"/>
          <w:sz w:val="28"/>
          <w:szCs w:val="28"/>
          <w:lang w:val="en-US"/>
        </w:rPr>
      </w:pPr>
      <w:r w:rsidRPr="007A659B">
        <w:rPr>
          <w:b/>
          <w:bCs/>
          <w:color w:val="0070C0"/>
          <w:sz w:val="28"/>
          <w:szCs w:val="28"/>
          <w:lang w:val="en-US"/>
        </w:rPr>
        <w:t>Time-limit: 5 minutes</w:t>
      </w:r>
    </w:p>
    <w:p w:rsidR="007A659B" w:rsidRPr="003D41C8" w:rsidRDefault="007A659B" w:rsidP="007A659B">
      <w:pPr>
        <w:pStyle w:val="a5"/>
        <w:shd w:val="clear" w:color="auto" w:fill="FFFFFF"/>
        <w:spacing w:before="0" w:beforeAutospacing="0" w:after="0" w:afterAutospacing="0"/>
        <w:jc w:val="both"/>
        <w:rPr>
          <w:i/>
          <w:iCs/>
          <w:color w:val="0070C0"/>
          <w:sz w:val="28"/>
          <w:szCs w:val="28"/>
          <w:lang w:val="en-US"/>
        </w:rPr>
      </w:pPr>
      <w:r w:rsidRPr="003D41C8">
        <w:rPr>
          <w:i/>
          <w:iCs/>
          <w:color w:val="0070C0"/>
          <w:sz w:val="28"/>
          <w:szCs w:val="28"/>
          <w:lang w:val="en-US"/>
        </w:rPr>
        <w:t>Chairpersons:</w:t>
      </w:r>
    </w:p>
    <w:p w:rsidR="007A659B" w:rsidRPr="003D41C8" w:rsidRDefault="007A659B" w:rsidP="007A659B">
      <w:pPr>
        <w:jc w:val="both"/>
        <w:rPr>
          <w:rFonts w:eastAsia="Lucida Sans Unicode"/>
          <w:b/>
          <w:bCs/>
          <w:i/>
          <w:iCs/>
          <w:color w:val="0070C0"/>
          <w:sz w:val="28"/>
          <w:szCs w:val="20"/>
          <w:shd w:val="clear" w:color="auto" w:fill="FFFFFF"/>
          <w:lang w:val="en-US" w:eastAsia="de-DE" w:bidi="hi-IN"/>
        </w:rPr>
      </w:pPr>
      <w:r w:rsidRPr="003D41C8">
        <w:rPr>
          <w:rFonts w:eastAsia="Lucida Sans Unicode"/>
          <w:b/>
          <w:bCs/>
          <w:i/>
          <w:iCs/>
          <w:color w:val="0070C0"/>
          <w:sz w:val="28"/>
          <w:szCs w:val="20"/>
          <w:shd w:val="clear" w:color="auto" w:fill="FFFFFF"/>
          <w:lang w:val="en-US" w:eastAsia="de-DE" w:bidi="hi-IN"/>
        </w:rPr>
        <w:t>Maria A. Isaykina (</w:t>
      </w:r>
      <w:r w:rsidRPr="003D41C8">
        <w:rPr>
          <w:rFonts w:eastAsia="Lucida Sans Unicode"/>
          <w:bCs/>
          <w:i/>
          <w:iCs/>
          <w:color w:val="0070C0"/>
          <w:sz w:val="28"/>
          <w:szCs w:val="20"/>
          <w:shd w:val="clear" w:color="auto" w:fill="FFFFFF"/>
          <w:lang w:val="en-US" w:eastAsia="de-DE" w:bidi="hi-IN"/>
        </w:rPr>
        <w:t>PhD in Pedagogy, Associate Professor, Department of English Language and Intercultural Communication, SSU)</w:t>
      </w:r>
    </w:p>
    <w:p w:rsidR="007A659B" w:rsidRDefault="007A659B" w:rsidP="007A659B">
      <w:pPr>
        <w:jc w:val="both"/>
        <w:rPr>
          <w:b/>
          <w:sz w:val="28"/>
          <w:szCs w:val="28"/>
          <w:lang w:val="en-US"/>
        </w:rPr>
      </w:pPr>
    </w:p>
    <w:p w:rsidR="007A659B" w:rsidRDefault="007A659B" w:rsidP="007A659B">
      <w:pPr>
        <w:jc w:val="both"/>
        <w:rPr>
          <w:b/>
          <w:sz w:val="28"/>
          <w:szCs w:val="28"/>
          <w:lang w:val="en-US"/>
        </w:rPr>
      </w:pPr>
      <w:r>
        <w:rPr>
          <w:b/>
          <w:sz w:val="28"/>
          <w:szCs w:val="28"/>
          <w:lang w:val="en-US"/>
        </w:rPr>
        <w:t>Alina Kornienko, Victoria Upolovnikova, Elizaveta Chudina</w:t>
      </w:r>
    </w:p>
    <w:p w:rsidR="007A659B" w:rsidRDefault="007A659B" w:rsidP="007A659B">
      <w:pPr>
        <w:jc w:val="both"/>
        <w:rPr>
          <w:i/>
          <w:color w:val="000000"/>
          <w:sz w:val="28"/>
          <w:szCs w:val="28"/>
          <w:lang w:val="en-US"/>
        </w:rPr>
      </w:pPr>
      <w:r>
        <w:rPr>
          <w:i/>
          <w:sz w:val="28"/>
          <w:szCs w:val="28"/>
          <w:lang w:val="en-US"/>
        </w:rPr>
        <w:t>Programming Language: C#</w:t>
      </w:r>
    </w:p>
    <w:p w:rsidR="007A659B" w:rsidRDefault="007A659B" w:rsidP="007A659B">
      <w:pPr>
        <w:jc w:val="both"/>
        <w:rPr>
          <w:rFonts w:eastAsia="Lucida Sans Unicode"/>
          <w:lang w:val="en-US"/>
        </w:rPr>
      </w:pPr>
      <w:r>
        <w:rPr>
          <w:lang w:val="en-US"/>
        </w:rPr>
        <w:t>The aim of the presentation is to discuss the specifications of the C# programing language. It describes who and when created this programming language. In addition, the study presents a sample program written in C#. Also, the report considers the software that was developed using C#.</w:t>
      </w:r>
      <w:r>
        <w:rPr>
          <w:rFonts w:eastAsia="Lucida Sans Unicode"/>
          <w:lang w:val="en-US"/>
        </w:rPr>
        <w:t xml:space="preserve"> </w:t>
      </w:r>
    </w:p>
    <w:p w:rsidR="007A659B" w:rsidRDefault="007A659B" w:rsidP="007A659B">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 xml:space="preserve">Advisor: </w:t>
      </w:r>
      <w:r>
        <w:rPr>
          <w:i/>
          <w:sz w:val="20"/>
          <w:szCs w:val="28"/>
          <w:lang w:val="en-US"/>
        </w:rPr>
        <w:t>Olga V. Pavlova</w:t>
      </w:r>
      <w:r>
        <w:rPr>
          <w:rFonts w:eastAsia="Lucida Sans Unicode"/>
          <w:bCs/>
          <w:i/>
          <w:iCs/>
          <w:sz w:val="20"/>
          <w:szCs w:val="20"/>
          <w:shd w:val="clear" w:color="auto" w:fill="FFFFFF"/>
          <w:lang w:val="en-US" w:eastAsia="de-DE" w:bidi="hi-IN"/>
        </w:rPr>
        <w:t xml:space="preserve">, </w:t>
      </w:r>
      <w:r>
        <w:rPr>
          <w:i/>
          <w:sz w:val="20"/>
          <w:szCs w:val="28"/>
          <w:lang w:val="en-US"/>
        </w:rPr>
        <w:t xml:space="preserve">PhD in Education, </w:t>
      </w:r>
      <w:r>
        <w:rPr>
          <w:i/>
          <w:sz w:val="20"/>
          <w:szCs w:val="20"/>
          <w:lang w:val="it-IT"/>
        </w:rPr>
        <w:t>Associate Professor</w:t>
      </w:r>
      <w:r>
        <w:rPr>
          <w:i/>
          <w:sz w:val="20"/>
          <w:szCs w:val="28"/>
          <w:lang w:val="en-US"/>
        </w:rPr>
        <w:t xml:space="preserve">, </w:t>
      </w:r>
      <w:r>
        <w:rPr>
          <w:i/>
          <w:iCs/>
          <w:sz w:val="20"/>
          <w:szCs w:val="20"/>
          <w:shd w:val="clear" w:color="auto" w:fill="FFFFFF"/>
          <w:lang w:val="en-US"/>
        </w:rPr>
        <w:t>Department of English Language and Intercultural Communication, SSU</w:t>
      </w:r>
      <w:r>
        <w:rPr>
          <w:rFonts w:eastAsia="Lucida Sans Unicode"/>
          <w:bCs/>
          <w:i/>
          <w:iCs/>
          <w:sz w:val="20"/>
          <w:szCs w:val="20"/>
          <w:shd w:val="clear" w:color="auto" w:fill="FFFFFF"/>
          <w:lang w:val="en-US" w:eastAsia="de-DE" w:bidi="hi-IN"/>
        </w:rPr>
        <w:t>)</w:t>
      </w:r>
    </w:p>
    <w:p w:rsidR="007A659B" w:rsidRDefault="007A659B" w:rsidP="007A659B">
      <w:pPr>
        <w:jc w:val="both"/>
        <w:rPr>
          <w:i/>
          <w:color w:val="002060"/>
          <w:sz w:val="28"/>
          <w:szCs w:val="28"/>
          <w:lang w:val="en-US"/>
        </w:rPr>
      </w:pPr>
    </w:p>
    <w:p w:rsidR="007A659B" w:rsidRDefault="007A659B" w:rsidP="007A659B">
      <w:pPr>
        <w:jc w:val="both"/>
        <w:rPr>
          <w:b/>
          <w:i/>
          <w:sz w:val="28"/>
          <w:szCs w:val="28"/>
          <w:lang w:val="en-US"/>
        </w:rPr>
      </w:pPr>
      <w:r>
        <w:rPr>
          <w:b/>
          <w:color w:val="212121"/>
          <w:sz w:val="28"/>
          <w:szCs w:val="28"/>
          <w:shd w:val="clear" w:color="auto" w:fill="FFFFFF"/>
          <w:lang w:val="en-US"/>
        </w:rPr>
        <w:t>Kirill Gvozdarev, Artem Molodtsov, Artem Pravednov</w:t>
      </w:r>
    </w:p>
    <w:p w:rsidR="007A659B" w:rsidRDefault="007A659B" w:rsidP="007A659B">
      <w:pPr>
        <w:jc w:val="both"/>
        <w:rPr>
          <w:i/>
          <w:sz w:val="28"/>
          <w:szCs w:val="28"/>
          <w:lang w:val="en-US"/>
        </w:rPr>
      </w:pPr>
      <w:r>
        <w:rPr>
          <w:i/>
          <w:sz w:val="28"/>
          <w:szCs w:val="28"/>
          <w:lang w:val="en-US"/>
        </w:rPr>
        <w:t xml:space="preserve">Programming Language: C++  </w:t>
      </w:r>
    </w:p>
    <w:p w:rsidR="007A659B" w:rsidRDefault="007A659B" w:rsidP="007A659B">
      <w:pPr>
        <w:jc w:val="both"/>
        <w:rPr>
          <w:i/>
          <w:sz w:val="28"/>
          <w:szCs w:val="28"/>
          <w:lang w:val="en-US"/>
        </w:rPr>
      </w:pPr>
      <w:r>
        <w:rPr>
          <w:szCs w:val="28"/>
          <w:lang w:val="en-US"/>
        </w:rPr>
        <w:t>The aim of the presentation is to explore the specifications of the C++ programming language. It discusses its creation by Bjarne Stroustrup in the early 1980s. The study presents examples of C++ code to demonstrate its features, and also examines applications and software developed using C++ in various industries</w:t>
      </w:r>
      <w:r>
        <w:rPr>
          <w:i/>
          <w:sz w:val="28"/>
          <w:szCs w:val="28"/>
          <w:lang w:val="en-US"/>
        </w:rPr>
        <w:t>.</w:t>
      </w:r>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Svetlana A. Kosareva, PhD in Education, Associate Professor, Department of English Language and Intercultural Communication, SSU)</w:t>
      </w:r>
    </w:p>
    <w:p w:rsidR="007A659B" w:rsidRDefault="007A659B" w:rsidP="007A659B">
      <w:pPr>
        <w:jc w:val="both"/>
        <w:rPr>
          <w:rFonts w:eastAsia="Lucida Sans Unicode"/>
          <w:bCs/>
          <w:i/>
          <w:iCs/>
          <w:sz w:val="20"/>
          <w:szCs w:val="28"/>
          <w:shd w:val="clear" w:color="auto" w:fill="FFFFFF"/>
          <w:lang w:val="en-US" w:eastAsia="de-DE" w:bidi="hi-IN"/>
        </w:rPr>
      </w:pPr>
    </w:p>
    <w:p w:rsidR="007A659B" w:rsidRDefault="007A659B" w:rsidP="007A659B">
      <w:pPr>
        <w:jc w:val="both"/>
        <w:rPr>
          <w:b/>
          <w:i/>
          <w:sz w:val="28"/>
          <w:szCs w:val="28"/>
          <w:lang w:val="en-US"/>
        </w:rPr>
      </w:pPr>
      <w:r>
        <w:rPr>
          <w:b/>
          <w:color w:val="212121"/>
          <w:sz w:val="28"/>
          <w:szCs w:val="28"/>
          <w:shd w:val="clear" w:color="auto" w:fill="FFFFFF"/>
          <w:lang w:val="en-US"/>
        </w:rPr>
        <w:t>Irina Klyueva, Veronika Popova, Andrey Rybalov, Mikhail Slepov</w:t>
      </w:r>
    </w:p>
    <w:p w:rsidR="007A659B" w:rsidRDefault="007A659B" w:rsidP="007A659B">
      <w:pPr>
        <w:jc w:val="both"/>
        <w:rPr>
          <w:i/>
          <w:sz w:val="28"/>
          <w:szCs w:val="28"/>
          <w:lang w:val="en-US"/>
        </w:rPr>
      </w:pPr>
      <w:r>
        <w:rPr>
          <w:i/>
          <w:sz w:val="28"/>
          <w:szCs w:val="28"/>
          <w:lang w:val="en-US"/>
        </w:rPr>
        <w:t>Programming Language: Elixir</w:t>
      </w:r>
    </w:p>
    <w:p w:rsidR="007A659B" w:rsidRDefault="007A659B" w:rsidP="007A659B">
      <w:pPr>
        <w:jc w:val="both"/>
        <w:rPr>
          <w:szCs w:val="28"/>
          <w:lang w:val="en-US"/>
        </w:rPr>
      </w:pPr>
      <w:r>
        <w:rPr>
          <w:szCs w:val="28"/>
          <w:lang w:val="en-US"/>
        </w:rPr>
        <w:t>The presentation focuses on the specifications of the Elixir programming language. It describes its creation by José Valim in 2012, emphasizing its functional programming paradigm and scalability. Additionally, the report showcases a sample Elixir program and highlights applications built on the Elixir framework, particularly in web development</w:t>
      </w:r>
      <w:proofErr w:type="gramStart"/>
      <w:r>
        <w:rPr>
          <w:szCs w:val="28"/>
          <w:lang w:val="en-US"/>
        </w:rPr>
        <w:t>..</w:t>
      </w:r>
      <w:proofErr w:type="gramEnd"/>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Svetlana A. Kosareva, PhD in Education, Associate Professor, Department of English Language and Intercultural Communication, SSU)</w:t>
      </w:r>
    </w:p>
    <w:p w:rsidR="003D41C8" w:rsidRDefault="003D41C8" w:rsidP="007A659B">
      <w:pPr>
        <w:jc w:val="both"/>
        <w:rPr>
          <w:b/>
          <w:color w:val="212121"/>
          <w:sz w:val="28"/>
          <w:szCs w:val="28"/>
          <w:shd w:val="clear" w:color="auto" w:fill="FFFFFF"/>
          <w:lang w:val="en-US"/>
        </w:rPr>
      </w:pPr>
    </w:p>
    <w:p w:rsidR="007A659B" w:rsidRDefault="007A659B" w:rsidP="007A659B">
      <w:pPr>
        <w:jc w:val="both"/>
        <w:rPr>
          <w:i/>
          <w:sz w:val="28"/>
          <w:szCs w:val="28"/>
          <w:lang w:val="en-US"/>
        </w:rPr>
      </w:pPr>
      <w:r>
        <w:rPr>
          <w:b/>
          <w:color w:val="212121"/>
          <w:sz w:val="28"/>
          <w:szCs w:val="28"/>
          <w:shd w:val="clear" w:color="auto" w:fill="FFFFFF"/>
          <w:lang w:val="en-US"/>
        </w:rPr>
        <w:t>Dmitry Afanasyev, Yaroslav Purisov, Artem Shenteryakov</w:t>
      </w:r>
    </w:p>
    <w:p w:rsidR="007A659B" w:rsidRDefault="007A659B" w:rsidP="007A659B">
      <w:pPr>
        <w:jc w:val="both"/>
        <w:rPr>
          <w:i/>
          <w:sz w:val="28"/>
          <w:szCs w:val="28"/>
          <w:lang w:val="en-US"/>
        </w:rPr>
      </w:pPr>
      <w:r>
        <w:rPr>
          <w:i/>
          <w:sz w:val="28"/>
          <w:szCs w:val="28"/>
          <w:lang w:val="en-US"/>
        </w:rPr>
        <w:t>Programming Language: Delphi</w:t>
      </w:r>
    </w:p>
    <w:p w:rsidR="007A659B" w:rsidRDefault="007A659B" w:rsidP="007A659B">
      <w:pPr>
        <w:jc w:val="both"/>
        <w:rPr>
          <w:rFonts w:eastAsia="Lucida Sans Unicode"/>
          <w:szCs w:val="28"/>
          <w:lang w:val="en-US"/>
        </w:rPr>
      </w:pPr>
      <w:r>
        <w:rPr>
          <w:szCs w:val="28"/>
          <w:lang w:val="en-US"/>
        </w:rPr>
        <w:t>The article presents an overview of the Delphi programming language, developed by Borland in the mid-1990s. It describes Delphi’s object-oriented features and integration with the Windows platform. Additionally, the study includes a sample Delphi application and highlights software that has been created using the Delphi environment.</w:t>
      </w:r>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Svetlana A. Kosareva, PhD in Education, Associate Professor, Department of English Language and Intercultural Communication, SSU)</w:t>
      </w:r>
    </w:p>
    <w:p w:rsidR="007A659B" w:rsidRDefault="007A659B" w:rsidP="007A659B">
      <w:pPr>
        <w:jc w:val="both"/>
        <w:rPr>
          <w:rFonts w:eastAsia="Lucida Sans Unicode"/>
          <w:bCs/>
          <w:i/>
          <w:iCs/>
          <w:sz w:val="28"/>
          <w:szCs w:val="28"/>
          <w:shd w:val="clear" w:color="auto" w:fill="FFFFFF"/>
          <w:lang w:val="en-US" w:eastAsia="de-DE" w:bidi="hi-IN"/>
        </w:rPr>
      </w:pPr>
    </w:p>
    <w:p w:rsidR="007A659B" w:rsidRDefault="007A659B" w:rsidP="007A659B">
      <w:pPr>
        <w:pBdr>
          <w:top w:val="none" w:sz="4" w:space="0" w:color="000000"/>
          <w:left w:val="none" w:sz="4" w:space="0" w:color="000000"/>
          <w:bottom w:val="none" w:sz="4" w:space="0" w:color="000000"/>
          <w:right w:val="none" w:sz="4" w:space="0" w:color="000000"/>
        </w:pBdr>
        <w:spacing w:line="68" w:lineRule="atLeast"/>
        <w:jc w:val="both"/>
        <w:rPr>
          <w:lang w:val="en-US"/>
        </w:rPr>
      </w:pPr>
      <w:r>
        <w:rPr>
          <w:b/>
          <w:color w:val="000000"/>
          <w:sz w:val="28"/>
          <w:lang w:val="en-US"/>
        </w:rPr>
        <w:t>Zaur Aliev</w:t>
      </w:r>
      <w:r>
        <w:rPr>
          <w:b/>
          <w:color w:val="212121"/>
          <w:sz w:val="28"/>
          <w:szCs w:val="28"/>
          <w:shd w:val="clear" w:color="auto" w:fill="FFFFFF"/>
          <w:lang w:val="en-US"/>
        </w:rPr>
        <w:t xml:space="preserve">, </w:t>
      </w:r>
      <w:r>
        <w:rPr>
          <w:b/>
          <w:color w:val="000000"/>
          <w:sz w:val="28"/>
          <w:lang w:val="en-US"/>
        </w:rPr>
        <w:t>Mikhail Evlentyev</w:t>
      </w:r>
      <w:r>
        <w:rPr>
          <w:b/>
          <w:color w:val="212121"/>
          <w:sz w:val="28"/>
          <w:szCs w:val="28"/>
          <w:shd w:val="clear" w:color="auto" w:fill="FFFFFF"/>
          <w:lang w:val="en-US"/>
        </w:rPr>
        <w:t xml:space="preserve">, </w:t>
      </w:r>
      <w:r>
        <w:rPr>
          <w:b/>
          <w:color w:val="000000"/>
          <w:sz w:val="28"/>
          <w:lang w:val="en-US"/>
        </w:rPr>
        <w:t>Makariy Martyanov, Mikhail Pautov</w:t>
      </w:r>
    </w:p>
    <w:p w:rsidR="007A659B" w:rsidRDefault="007A659B" w:rsidP="007A659B">
      <w:pPr>
        <w:jc w:val="both"/>
        <w:rPr>
          <w:i/>
          <w:sz w:val="28"/>
          <w:szCs w:val="28"/>
          <w:lang w:val="en-US"/>
        </w:rPr>
      </w:pPr>
      <w:r>
        <w:rPr>
          <w:i/>
          <w:sz w:val="28"/>
          <w:szCs w:val="28"/>
          <w:lang w:val="en-US"/>
        </w:rPr>
        <w:t>Programming Language: Perl</w:t>
      </w:r>
    </w:p>
    <w:p w:rsidR="007A659B" w:rsidRDefault="007A659B" w:rsidP="007A659B">
      <w:pPr>
        <w:jc w:val="both"/>
        <w:rPr>
          <w:rFonts w:eastAsia="Lucida Sans Unicode"/>
          <w:bCs/>
          <w:iCs/>
          <w:szCs w:val="28"/>
          <w:shd w:val="clear" w:color="auto" w:fill="FFFFFF"/>
          <w:lang w:val="en-US" w:eastAsia="de-DE" w:bidi="hi-IN"/>
        </w:rPr>
      </w:pPr>
      <w:r>
        <w:rPr>
          <w:szCs w:val="28"/>
          <w:lang w:val="en-US"/>
        </w:rPr>
        <w:lastRenderedPageBreak/>
        <w:t>The aim of the presentation is to discuss the specifications of the Perl programing language. It describes who and when created this programming language. In addition, the study presents a sample program written in Perl. Also, the report considers the software that was developed using Perl.</w:t>
      </w:r>
      <w:r>
        <w:rPr>
          <w:rFonts w:eastAsia="Lucida Sans Unicode"/>
          <w:bCs/>
          <w:iCs/>
          <w:szCs w:val="28"/>
          <w:shd w:val="clear" w:color="auto" w:fill="FFFFFF"/>
          <w:lang w:val="en-US" w:eastAsia="de-DE" w:bidi="hi-IN"/>
        </w:rPr>
        <w:t xml:space="preserve"> </w:t>
      </w:r>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Advisor: Aleksandra A. Kriuchkova, Lecturer, Department of English Language and Intercultural Communication, SSU</w:t>
      </w:r>
      <w:r>
        <w:rPr>
          <w:rFonts w:eastAsia="Lucida Sans Unicode"/>
          <w:bCs/>
          <w:i/>
          <w:iCs/>
          <w:sz w:val="20"/>
          <w:szCs w:val="28"/>
          <w:shd w:val="clear" w:color="auto" w:fill="FFFFFF"/>
          <w:lang w:val="en-US" w:eastAsia="de-DE" w:bidi="hi-IN"/>
        </w:rPr>
        <w:t>)</w:t>
      </w:r>
    </w:p>
    <w:p w:rsidR="007A659B" w:rsidRDefault="007A659B" w:rsidP="007A659B">
      <w:pPr>
        <w:contextualSpacing/>
        <w:rPr>
          <w:b/>
          <w:color w:val="212121"/>
          <w:sz w:val="28"/>
          <w:szCs w:val="28"/>
          <w:shd w:val="clear" w:color="auto" w:fill="FFFFFF"/>
          <w:lang w:val="en-US"/>
        </w:rPr>
      </w:pPr>
    </w:p>
    <w:p w:rsidR="007A659B" w:rsidRDefault="007A659B" w:rsidP="007A659B">
      <w:pPr>
        <w:jc w:val="both"/>
        <w:rPr>
          <w:b/>
          <w:i/>
          <w:sz w:val="28"/>
          <w:szCs w:val="28"/>
          <w:lang w:val="en-US"/>
        </w:rPr>
      </w:pPr>
      <w:r>
        <w:rPr>
          <w:b/>
          <w:color w:val="212121"/>
          <w:sz w:val="28"/>
          <w:szCs w:val="28"/>
          <w:shd w:val="clear" w:color="auto" w:fill="FFFFFF"/>
          <w:lang w:val="en-US"/>
        </w:rPr>
        <w:t>Elena Zinchenko, Marina Neklyudova, Kristina Nishchenkova, Maxim Kochnev</w:t>
      </w:r>
    </w:p>
    <w:p w:rsidR="007A659B" w:rsidRDefault="007A659B" w:rsidP="007A659B">
      <w:pPr>
        <w:jc w:val="both"/>
        <w:rPr>
          <w:i/>
          <w:sz w:val="28"/>
          <w:szCs w:val="28"/>
          <w:lang w:val="en-US"/>
        </w:rPr>
      </w:pPr>
      <w:r>
        <w:rPr>
          <w:i/>
          <w:sz w:val="28"/>
          <w:szCs w:val="28"/>
          <w:lang w:val="en-US"/>
        </w:rPr>
        <w:t xml:space="preserve">Programming Language: </w:t>
      </w:r>
      <w:proofErr w:type="gramStart"/>
      <w:r>
        <w:rPr>
          <w:i/>
          <w:sz w:val="28"/>
          <w:szCs w:val="28"/>
          <w:lang w:val="en-US"/>
        </w:rPr>
        <w:t>Fortran</w:t>
      </w:r>
      <w:proofErr w:type="gramEnd"/>
    </w:p>
    <w:p w:rsidR="007A659B" w:rsidRDefault="007A659B" w:rsidP="007A659B">
      <w:pPr>
        <w:jc w:val="both"/>
        <w:rPr>
          <w:rFonts w:eastAsia="Lucida Sans Unicode"/>
          <w:bCs/>
          <w:iCs/>
          <w:szCs w:val="28"/>
          <w:shd w:val="clear" w:color="auto" w:fill="FFFFFF"/>
          <w:lang w:val="en-US" w:eastAsia="de-DE" w:bidi="hi-IN"/>
        </w:rPr>
      </w:pPr>
      <w:r>
        <w:rPr>
          <w:szCs w:val="28"/>
          <w:lang w:val="en-US"/>
        </w:rPr>
        <w:t xml:space="preserve">The aim of the presentation is to discuss the specifications of the </w:t>
      </w:r>
      <w:proofErr w:type="gramStart"/>
      <w:r>
        <w:rPr>
          <w:szCs w:val="28"/>
          <w:lang w:val="en-US"/>
        </w:rPr>
        <w:t>Fortran</w:t>
      </w:r>
      <w:proofErr w:type="gramEnd"/>
      <w:r>
        <w:rPr>
          <w:szCs w:val="28"/>
          <w:lang w:val="en-US"/>
        </w:rPr>
        <w:t xml:space="preserve"> programming language. It describes its creation by John Backus and his team at IBM in the 1950s. In addition, the study presents a sample program written in Fortran and examines the applications developed using Fortran, particularly in scientific and engineering computations, highlighting its historical and ongoing relevance in these fields.</w:t>
      </w:r>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Olga V. Pavlova, PhD in Education, Associate Professor, Department of English Language and Intercultural Communication, SSU</w:t>
      </w:r>
    </w:p>
    <w:p w:rsidR="007A659B" w:rsidRDefault="007A659B" w:rsidP="007A659B">
      <w:pPr>
        <w:jc w:val="both"/>
        <w:rPr>
          <w:b/>
          <w:color w:val="212121"/>
          <w:sz w:val="28"/>
          <w:szCs w:val="28"/>
          <w:shd w:val="clear" w:color="auto" w:fill="FFFFFF"/>
          <w:lang w:val="en-US"/>
        </w:rPr>
      </w:pPr>
    </w:p>
    <w:p w:rsidR="007A659B" w:rsidRDefault="007A659B" w:rsidP="007A659B">
      <w:pPr>
        <w:jc w:val="both"/>
        <w:rPr>
          <w:b/>
          <w:i/>
          <w:sz w:val="28"/>
          <w:szCs w:val="28"/>
          <w:lang w:val="en-US"/>
        </w:rPr>
      </w:pPr>
      <w:r>
        <w:rPr>
          <w:b/>
          <w:color w:val="212121"/>
          <w:sz w:val="28"/>
          <w:szCs w:val="28"/>
          <w:shd w:val="clear" w:color="auto" w:fill="FFFFFF"/>
          <w:lang w:val="en-US"/>
        </w:rPr>
        <w:t>Nikita Botov, Alexander Vorobyov, Artem Martirosyan, Egor Katushov</w:t>
      </w:r>
    </w:p>
    <w:p w:rsidR="007A659B" w:rsidRDefault="007A659B" w:rsidP="007A659B">
      <w:pPr>
        <w:jc w:val="both"/>
        <w:rPr>
          <w:i/>
          <w:sz w:val="28"/>
          <w:szCs w:val="28"/>
          <w:lang w:val="en-US"/>
        </w:rPr>
      </w:pPr>
      <w:r>
        <w:rPr>
          <w:i/>
          <w:sz w:val="28"/>
          <w:szCs w:val="28"/>
          <w:lang w:val="en-US"/>
        </w:rPr>
        <w:t>Programming Language: ActionScript</w:t>
      </w:r>
    </w:p>
    <w:p w:rsidR="007A659B" w:rsidRDefault="007A659B" w:rsidP="007A659B">
      <w:pPr>
        <w:jc w:val="both"/>
        <w:rPr>
          <w:rFonts w:eastAsia="Lucida Sans Unicode"/>
          <w:bCs/>
          <w:iCs/>
          <w:szCs w:val="28"/>
          <w:shd w:val="clear" w:color="auto" w:fill="FFFFFF"/>
          <w:lang w:val="en-US" w:eastAsia="de-DE" w:bidi="hi-IN"/>
        </w:rPr>
      </w:pPr>
      <w:r>
        <w:rPr>
          <w:szCs w:val="28"/>
          <w:lang w:val="en-US"/>
        </w:rPr>
        <w:t>This presentation discusses the specifications of the ActionScript programming language. It covers its development by Adobe Systems for use in Flash applications. The study includes a sample program written in ActionScript and examines the impact of ActionScript in creating interactive multimedia content and web applications.</w:t>
      </w:r>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Olga V. Pavlova, PhD in Education, Associate Professor, Department of English Language and Intercultural Communication, SSU</w:t>
      </w:r>
    </w:p>
    <w:p w:rsidR="007A659B" w:rsidRDefault="007A659B" w:rsidP="007A659B">
      <w:pPr>
        <w:jc w:val="both"/>
        <w:rPr>
          <w:b/>
          <w:color w:val="212121"/>
          <w:sz w:val="28"/>
          <w:szCs w:val="28"/>
          <w:shd w:val="clear" w:color="auto" w:fill="FFFFFF"/>
          <w:lang w:val="en-US"/>
        </w:rPr>
      </w:pPr>
    </w:p>
    <w:p w:rsidR="007A659B" w:rsidRPr="00A142FB" w:rsidRDefault="007A659B" w:rsidP="007A659B">
      <w:pPr>
        <w:jc w:val="both"/>
        <w:rPr>
          <w:b/>
          <w:color w:val="212121"/>
          <w:sz w:val="28"/>
          <w:szCs w:val="28"/>
          <w:shd w:val="clear" w:color="auto" w:fill="FFFFFF"/>
          <w:lang w:val="en-US"/>
        </w:rPr>
      </w:pPr>
      <w:r>
        <w:rPr>
          <w:b/>
          <w:color w:val="212121"/>
          <w:sz w:val="28"/>
          <w:szCs w:val="28"/>
          <w:shd w:val="clear" w:color="auto" w:fill="FFFFFF"/>
          <w:lang w:val="en-US"/>
        </w:rPr>
        <w:t>Margarita Potapkina, Marina Kovaleva, Maria Fomicheva</w:t>
      </w:r>
    </w:p>
    <w:p w:rsidR="007A659B" w:rsidRDefault="007A659B" w:rsidP="007A659B">
      <w:pPr>
        <w:jc w:val="both"/>
        <w:rPr>
          <w:i/>
          <w:sz w:val="28"/>
          <w:szCs w:val="28"/>
          <w:lang w:val="en-US"/>
        </w:rPr>
      </w:pPr>
      <w:r>
        <w:rPr>
          <w:i/>
          <w:sz w:val="28"/>
          <w:szCs w:val="28"/>
          <w:lang w:val="en-US"/>
        </w:rPr>
        <w:t>Programming Language: Rust</w:t>
      </w:r>
    </w:p>
    <w:p w:rsidR="007A659B" w:rsidRDefault="007A659B" w:rsidP="007A659B">
      <w:pPr>
        <w:jc w:val="both"/>
        <w:rPr>
          <w:rFonts w:eastAsia="Lucida Sans Unicode"/>
          <w:bCs/>
          <w:iCs/>
          <w:szCs w:val="28"/>
          <w:shd w:val="clear" w:color="auto" w:fill="FFFFFF"/>
          <w:lang w:val="en-US" w:eastAsia="de-DE" w:bidi="hi-IN"/>
        </w:rPr>
      </w:pPr>
      <w:r>
        <w:rPr>
          <w:szCs w:val="28"/>
          <w:lang w:val="en-US"/>
        </w:rPr>
        <w:t>The aim of the presentation is to discuss the specifications of the Rust programing language. It describes who and when created this programming language. In addition, the study presents a sample program written in Rust. Also, the report considers the software that was developed using Rust.</w:t>
      </w:r>
      <w:r>
        <w:rPr>
          <w:rFonts w:eastAsia="Lucida Sans Unicode"/>
          <w:bCs/>
          <w:iCs/>
          <w:szCs w:val="28"/>
          <w:shd w:val="clear" w:color="auto" w:fill="FFFFFF"/>
          <w:lang w:val="en-US" w:eastAsia="de-DE" w:bidi="hi-IN"/>
        </w:rPr>
        <w:t xml:space="preserve"> </w:t>
      </w:r>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Svetlana A. Shilova, Chair, Department of English Language and Intercultural Communication, SSU)</w:t>
      </w:r>
    </w:p>
    <w:p w:rsidR="007A659B" w:rsidRDefault="007A659B" w:rsidP="007A659B">
      <w:pPr>
        <w:jc w:val="both"/>
        <w:rPr>
          <w:b/>
          <w:sz w:val="28"/>
          <w:szCs w:val="28"/>
          <w:lang w:val="en-US"/>
        </w:rPr>
      </w:pPr>
    </w:p>
    <w:p w:rsidR="007A659B" w:rsidRDefault="007A659B" w:rsidP="007A659B">
      <w:pPr>
        <w:jc w:val="both"/>
        <w:rPr>
          <w:b/>
          <w:i/>
          <w:sz w:val="28"/>
          <w:szCs w:val="28"/>
          <w:lang w:val="en-US"/>
        </w:rPr>
      </w:pPr>
      <w:r>
        <w:rPr>
          <w:b/>
          <w:color w:val="212121"/>
          <w:sz w:val="28"/>
          <w:szCs w:val="28"/>
          <w:shd w:val="clear" w:color="auto" w:fill="FFFFFF"/>
          <w:lang w:val="en-US"/>
        </w:rPr>
        <w:t>Arseny Burov, Artem Efimov, Miran Bizhbaev</w:t>
      </w:r>
    </w:p>
    <w:p w:rsidR="007A659B" w:rsidRDefault="007A659B" w:rsidP="007A659B">
      <w:pPr>
        <w:jc w:val="both"/>
        <w:rPr>
          <w:i/>
          <w:sz w:val="28"/>
          <w:szCs w:val="28"/>
          <w:lang w:val="en-US"/>
        </w:rPr>
      </w:pPr>
      <w:r>
        <w:rPr>
          <w:i/>
          <w:sz w:val="28"/>
          <w:szCs w:val="28"/>
          <w:lang w:val="en-US"/>
        </w:rPr>
        <w:t>Programming Language: Oberon</w:t>
      </w:r>
    </w:p>
    <w:p w:rsidR="007A659B" w:rsidRDefault="007A659B" w:rsidP="007A659B">
      <w:pPr>
        <w:jc w:val="both"/>
        <w:rPr>
          <w:rFonts w:eastAsia="Lucida Sans Unicode"/>
          <w:bCs/>
          <w:iCs/>
          <w:szCs w:val="28"/>
          <w:shd w:val="clear" w:color="auto" w:fill="FFFFFF"/>
          <w:lang w:val="en-US" w:eastAsia="de-DE" w:bidi="hi-IN"/>
        </w:rPr>
      </w:pPr>
      <w:r>
        <w:rPr>
          <w:szCs w:val="28"/>
          <w:lang w:val="en-US"/>
        </w:rPr>
        <w:t>The presentation focuses on the specifications of the Oberon programming language, developed by Niklaus Wirth in the 1980s. It describes its design goals, emphasizing simplicity and efficiency. The report showcases a sample program written in Oberon and discusses software projects that have utilized Oberon in various computing environments.</w:t>
      </w:r>
      <w:r>
        <w:rPr>
          <w:rFonts w:eastAsia="Lucida Sans Unicode"/>
          <w:bCs/>
          <w:iCs/>
          <w:szCs w:val="28"/>
          <w:shd w:val="clear" w:color="auto" w:fill="FFFFFF"/>
          <w:lang w:val="en-US" w:eastAsia="de-DE" w:bidi="hi-IN"/>
        </w:rPr>
        <w:t xml:space="preserve"> </w:t>
      </w:r>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Svetlana A. Shilova, Chair, Department of English Language and Intercultural Communication, SSU)</w:t>
      </w:r>
    </w:p>
    <w:p w:rsidR="007A659B" w:rsidRDefault="007A659B" w:rsidP="007A659B">
      <w:pPr>
        <w:jc w:val="both"/>
        <w:rPr>
          <w:b/>
          <w:sz w:val="28"/>
          <w:szCs w:val="28"/>
          <w:lang w:val="en-US"/>
        </w:rPr>
      </w:pPr>
    </w:p>
    <w:p w:rsidR="007A659B" w:rsidRDefault="007A659B" w:rsidP="007A659B">
      <w:pPr>
        <w:jc w:val="both"/>
        <w:rPr>
          <w:b/>
          <w:sz w:val="28"/>
          <w:szCs w:val="28"/>
          <w:lang w:val="en-US"/>
        </w:rPr>
      </w:pPr>
      <w:r>
        <w:rPr>
          <w:b/>
          <w:sz w:val="28"/>
          <w:szCs w:val="28"/>
          <w:lang w:val="en-US"/>
        </w:rPr>
        <w:t xml:space="preserve">Bogdan Petrenko, Alexander Zhelezko, Ivan Arkhipov </w:t>
      </w:r>
    </w:p>
    <w:p w:rsidR="007A659B" w:rsidRDefault="007A659B" w:rsidP="007A659B">
      <w:pPr>
        <w:jc w:val="both"/>
        <w:rPr>
          <w:i/>
          <w:color w:val="000000"/>
          <w:sz w:val="28"/>
          <w:szCs w:val="28"/>
          <w:lang w:val="en-US"/>
        </w:rPr>
      </w:pPr>
      <w:r>
        <w:rPr>
          <w:i/>
          <w:sz w:val="28"/>
          <w:szCs w:val="28"/>
          <w:lang w:val="en-US"/>
        </w:rPr>
        <w:t>Programming Language: SQL</w:t>
      </w:r>
    </w:p>
    <w:p w:rsidR="007A659B" w:rsidRDefault="007A659B" w:rsidP="007A659B">
      <w:pPr>
        <w:jc w:val="both"/>
        <w:rPr>
          <w:rFonts w:eastAsia="Lucida Sans Unicode"/>
          <w:lang w:val="en-US"/>
        </w:rPr>
      </w:pPr>
      <w:r>
        <w:rPr>
          <w:lang w:val="en-US"/>
        </w:rPr>
        <w:t xml:space="preserve">The aim of the presentation is to discuss the specifications of the SQL programing language. It describes who and when created this programming language. In addition, the study presents a </w:t>
      </w:r>
      <w:r>
        <w:rPr>
          <w:lang w:val="en-US"/>
        </w:rPr>
        <w:lastRenderedPageBreak/>
        <w:t>sample program written in SQL. Also, the report considers the software that was developed using SQL.</w:t>
      </w:r>
      <w:r>
        <w:rPr>
          <w:rFonts w:eastAsia="Lucida Sans Unicode"/>
          <w:lang w:val="en-US"/>
        </w:rPr>
        <w:t xml:space="preserve"> </w:t>
      </w:r>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Svetlana A. Shilova, Chair, Department of English Language and Intercultural Communication, SSU)</w:t>
      </w:r>
    </w:p>
    <w:p w:rsidR="007A659B" w:rsidRDefault="007A659B" w:rsidP="007A659B">
      <w:pPr>
        <w:jc w:val="both"/>
        <w:rPr>
          <w:b/>
          <w:color w:val="212121"/>
          <w:sz w:val="28"/>
          <w:szCs w:val="28"/>
          <w:shd w:val="clear" w:color="auto" w:fill="FFFFFF"/>
          <w:lang w:val="en-US"/>
        </w:rPr>
      </w:pPr>
    </w:p>
    <w:p w:rsidR="007A659B" w:rsidRDefault="007A659B" w:rsidP="007A659B">
      <w:pPr>
        <w:jc w:val="both"/>
        <w:rPr>
          <w:i/>
          <w:sz w:val="28"/>
          <w:szCs w:val="28"/>
          <w:lang w:val="en-US"/>
        </w:rPr>
      </w:pPr>
      <w:r>
        <w:rPr>
          <w:b/>
          <w:color w:val="212121"/>
          <w:sz w:val="28"/>
          <w:szCs w:val="28"/>
          <w:shd w:val="clear" w:color="auto" w:fill="FFFFFF"/>
          <w:lang w:val="en-US"/>
        </w:rPr>
        <w:t>Egor Evseev, Ilya Sergeiko, Artem Yudin</w:t>
      </w:r>
    </w:p>
    <w:p w:rsidR="007A659B" w:rsidRDefault="007A659B" w:rsidP="007A659B">
      <w:pPr>
        <w:jc w:val="both"/>
        <w:rPr>
          <w:i/>
          <w:sz w:val="28"/>
          <w:szCs w:val="28"/>
          <w:lang w:val="en-US"/>
        </w:rPr>
      </w:pPr>
      <w:r>
        <w:rPr>
          <w:i/>
          <w:sz w:val="28"/>
          <w:szCs w:val="28"/>
          <w:lang w:val="en-US"/>
        </w:rPr>
        <w:t>Programming Language: Crystal</w:t>
      </w:r>
    </w:p>
    <w:p w:rsidR="007A659B" w:rsidRDefault="007A659B" w:rsidP="007A659B">
      <w:pPr>
        <w:jc w:val="both"/>
        <w:rPr>
          <w:rFonts w:eastAsia="Lucida Sans Unicode"/>
          <w:bCs/>
          <w:iCs/>
          <w:szCs w:val="28"/>
          <w:shd w:val="clear" w:color="auto" w:fill="FFFFFF"/>
          <w:lang w:val="en-US" w:eastAsia="de-DE" w:bidi="hi-IN"/>
        </w:rPr>
      </w:pPr>
      <w:r>
        <w:rPr>
          <w:szCs w:val="28"/>
          <w:lang w:val="en-US"/>
        </w:rPr>
        <w:t>The aim of the presentation is to explore the specifications of the Crystal programming language. It highlights its creation in 2011 by Ary Borenszweig and others, emphasizing its syntax similar to Ruby and performance close to C. The presentation includes a sample Crystal program and discusses its use in web development and system programming.</w:t>
      </w:r>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Svetlana A. Shilova, Chair, Department of English Language and Intercultural Communication, SSU)</w:t>
      </w:r>
    </w:p>
    <w:p w:rsidR="007A659B" w:rsidRDefault="007A659B" w:rsidP="007A65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212121"/>
          <w:sz w:val="28"/>
          <w:szCs w:val="28"/>
          <w:lang w:val="en-US"/>
        </w:rPr>
      </w:pPr>
    </w:p>
    <w:p w:rsidR="007A659B" w:rsidRDefault="007A659B" w:rsidP="007A659B">
      <w:pPr>
        <w:pBdr>
          <w:top w:val="none" w:sz="4" w:space="0" w:color="000000"/>
          <w:left w:val="none" w:sz="4" w:space="0" w:color="000000"/>
          <w:bottom w:val="none" w:sz="4" w:space="0" w:color="000000"/>
          <w:right w:val="none" w:sz="4" w:space="0" w:color="000000"/>
        </w:pBdr>
        <w:spacing w:line="68" w:lineRule="atLeast"/>
        <w:jc w:val="both"/>
        <w:rPr>
          <w:lang w:val="en-US"/>
        </w:rPr>
      </w:pPr>
      <w:r>
        <w:rPr>
          <w:b/>
          <w:color w:val="000000"/>
          <w:sz w:val="28"/>
          <w:lang w:val="en-US"/>
        </w:rPr>
        <w:t>Mikhail Smirnov</w:t>
      </w:r>
      <w:r>
        <w:rPr>
          <w:b/>
          <w:sz w:val="28"/>
          <w:szCs w:val="28"/>
          <w:lang w:val="en-US"/>
        </w:rPr>
        <w:t xml:space="preserve">, </w:t>
      </w:r>
      <w:r>
        <w:rPr>
          <w:b/>
          <w:color w:val="000000"/>
          <w:sz w:val="28"/>
          <w:lang w:val="en-US"/>
        </w:rPr>
        <w:t>Mikhail Leontyev</w:t>
      </w:r>
    </w:p>
    <w:p w:rsidR="007A659B" w:rsidRDefault="007A659B" w:rsidP="007A659B">
      <w:pPr>
        <w:jc w:val="both"/>
        <w:rPr>
          <w:i/>
          <w:color w:val="000000"/>
          <w:sz w:val="28"/>
          <w:szCs w:val="28"/>
          <w:lang w:val="en-US"/>
        </w:rPr>
      </w:pPr>
      <w:r>
        <w:rPr>
          <w:i/>
          <w:sz w:val="28"/>
          <w:szCs w:val="28"/>
          <w:lang w:val="en-US"/>
        </w:rPr>
        <w:t>Programming Language: JavaScript</w:t>
      </w:r>
    </w:p>
    <w:p w:rsidR="007A659B" w:rsidRDefault="007A659B" w:rsidP="007A659B">
      <w:pPr>
        <w:jc w:val="both"/>
        <w:rPr>
          <w:rFonts w:eastAsia="Lucida Sans Unicode"/>
          <w:lang w:val="en-US"/>
        </w:rPr>
      </w:pPr>
      <w:r>
        <w:rPr>
          <w:lang w:val="en-US"/>
        </w:rPr>
        <w:t xml:space="preserve">The aim of the presentation is to discuss the specifications of the </w:t>
      </w:r>
      <w:r>
        <w:rPr>
          <w:szCs w:val="28"/>
          <w:lang w:val="en-US"/>
        </w:rPr>
        <w:t>JavaScript</w:t>
      </w:r>
      <w:r>
        <w:rPr>
          <w:sz w:val="18"/>
          <w:lang w:val="en-US"/>
        </w:rPr>
        <w:t xml:space="preserve"> </w:t>
      </w:r>
      <w:r>
        <w:rPr>
          <w:lang w:val="en-US"/>
        </w:rPr>
        <w:t xml:space="preserve">programing language. It describes who and when created this programming language. In addition, the study presents a sample program written in </w:t>
      </w:r>
      <w:r>
        <w:rPr>
          <w:szCs w:val="28"/>
          <w:lang w:val="en-US"/>
        </w:rPr>
        <w:t>JavaScript</w:t>
      </w:r>
      <w:r>
        <w:rPr>
          <w:lang w:val="en-US"/>
        </w:rPr>
        <w:t xml:space="preserve">. Also, the report considers the software that was developed using </w:t>
      </w:r>
      <w:r>
        <w:rPr>
          <w:szCs w:val="28"/>
          <w:lang w:val="en-US"/>
        </w:rPr>
        <w:t>JavaScript</w:t>
      </w:r>
      <w:r>
        <w:rPr>
          <w:lang w:val="en-US"/>
        </w:rPr>
        <w:t>.</w:t>
      </w:r>
      <w:r>
        <w:rPr>
          <w:rFonts w:eastAsia="Lucida Sans Unicode"/>
          <w:lang w:val="en-US"/>
        </w:rPr>
        <w:t xml:space="preserve"> </w:t>
      </w:r>
    </w:p>
    <w:p w:rsidR="007A659B" w:rsidRDefault="007A659B" w:rsidP="007A659B">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Advisor: Aleksandra A. Kriuchkova, Lecturer, Department of English Language and Intercultural Communication, SSU)</w:t>
      </w:r>
    </w:p>
    <w:p w:rsidR="007A659B" w:rsidRDefault="007A659B" w:rsidP="007A65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212121"/>
          <w:sz w:val="28"/>
          <w:szCs w:val="28"/>
          <w:lang w:val="en-US"/>
        </w:rPr>
      </w:pPr>
    </w:p>
    <w:p w:rsidR="007A659B" w:rsidRDefault="007A659B" w:rsidP="007A659B">
      <w:pPr>
        <w:pBdr>
          <w:top w:val="none" w:sz="4" w:space="0" w:color="000000"/>
          <w:left w:val="none" w:sz="4" w:space="0" w:color="000000"/>
          <w:bottom w:val="none" w:sz="4" w:space="0" w:color="000000"/>
          <w:right w:val="none" w:sz="4" w:space="0" w:color="000000"/>
        </w:pBdr>
        <w:spacing w:line="68" w:lineRule="atLeast"/>
        <w:jc w:val="both"/>
        <w:rPr>
          <w:lang w:val="en-US"/>
        </w:rPr>
      </w:pPr>
      <w:r>
        <w:rPr>
          <w:b/>
          <w:color w:val="000000"/>
          <w:sz w:val="28"/>
          <w:lang w:val="en-US"/>
        </w:rPr>
        <w:t>Darya Sorokina</w:t>
      </w:r>
      <w:r>
        <w:rPr>
          <w:b/>
          <w:sz w:val="28"/>
          <w:szCs w:val="28"/>
          <w:lang w:val="en-US"/>
        </w:rPr>
        <w:t xml:space="preserve">, </w:t>
      </w:r>
      <w:r>
        <w:rPr>
          <w:b/>
          <w:color w:val="000000"/>
          <w:sz w:val="28"/>
          <w:lang w:val="en-US"/>
        </w:rPr>
        <w:t>Veronika Sheloukhina</w:t>
      </w:r>
      <w:r>
        <w:rPr>
          <w:b/>
          <w:sz w:val="28"/>
          <w:szCs w:val="28"/>
          <w:lang w:val="en-US"/>
        </w:rPr>
        <w:t xml:space="preserve"> </w:t>
      </w:r>
    </w:p>
    <w:p w:rsidR="007A659B" w:rsidRDefault="007A659B" w:rsidP="007A659B">
      <w:pPr>
        <w:jc w:val="both"/>
        <w:rPr>
          <w:i/>
          <w:color w:val="000000"/>
          <w:sz w:val="28"/>
          <w:szCs w:val="28"/>
          <w:lang w:val="en-US"/>
        </w:rPr>
      </w:pPr>
      <w:r>
        <w:rPr>
          <w:i/>
          <w:sz w:val="28"/>
          <w:szCs w:val="28"/>
          <w:lang w:val="en-US"/>
        </w:rPr>
        <w:t>Programming Language: Icon</w:t>
      </w:r>
    </w:p>
    <w:p w:rsidR="007A659B" w:rsidRDefault="007A659B" w:rsidP="007A659B">
      <w:pPr>
        <w:jc w:val="both"/>
        <w:rPr>
          <w:rFonts w:eastAsia="Lucida Sans Unicode"/>
          <w:lang w:val="en-US"/>
        </w:rPr>
      </w:pPr>
      <w:r>
        <w:rPr>
          <w:lang w:val="en-US"/>
        </w:rPr>
        <w:t>The aim of the presentation is to discuss the specifications of the Icon programing language. It describes who and when created this programming language. In addition, the study presents a sample program written in Icon. Also, the report considers the software that was developed using Icon.</w:t>
      </w:r>
      <w:r>
        <w:rPr>
          <w:rFonts w:eastAsia="Lucida Sans Unicode"/>
          <w:lang w:val="en-US"/>
        </w:rPr>
        <w:t xml:space="preserve"> </w:t>
      </w:r>
    </w:p>
    <w:p w:rsidR="007A659B" w:rsidRDefault="007A659B" w:rsidP="007A659B">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Advisor: Aleksandra A. Kriuchkova, Lecturer, Department of English Language and Intercultural Communication, SSU)</w:t>
      </w:r>
    </w:p>
    <w:p w:rsidR="007A659B" w:rsidRDefault="007A659B" w:rsidP="007A65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212121"/>
          <w:sz w:val="28"/>
          <w:szCs w:val="28"/>
          <w:lang w:val="en-US"/>
        </w:rPr>
      </w:pPr>
    </w:p>
    <w:p w:rsidR="007A659B" w:rsidRDefault="007A659B" w:rsidP="007A659B">
      <w:pPr>
        <w:pBdr>
          <w:top w:val="none" w:sz="4" w:space="0" w:color="000000"/>
          <w:left w:val="none" w:sz="4" w:space="0" w:color="000000"/>
          <w:bottom w:val="none" w:sz="4" w:space="0" w:color="000000"/>
          <w:right w:val="none" w:sz="4" w:space="0" w:color="000000"/>
        </w:pBdr>
        <w:spacing w:line="68" w:lineRule="atLeast"/>
        <w:jc w:val="both"/>
        <w:rPr>
          <w:lang w:val="en-US"/>
        </w:rPr>
      </w:pPr>
      <w:r>
        <w:rPr>
          <w:b/>
          <w:color w:val="000000"/>
          <w:sz w:val="28"/>
          <w:lang w:val="en-US"/>
        </w:rPr>
        <w:t>Maria Kokhan</w:t>
      </w:r>
      <w:r>
        <w:rPr>
          <w:b/>
          <w:color w:val="212121"/>
          <w:sz w:val="28"/>
          <w:szCs w:val="28"/>
          <w:lang w:val="en-US"/>
        </w:rPr>
        <w:t xml:space="preserve">, </w:t>
      </w:r>
      <w:r>
        <w:rPr>
          <w:b/>
          <w:color w:val="000000"/>
          <w:sz w:val="28"/>
          <w:lang w:val="en-US"/>
        </w:rPr>
        <w:t>Sofia Kashirskikh</w:t>
      </w:r>
    </w:p>
    <w:p w:rsidR="007A659B" w:rsidRDefault="007A659B" w:rsidP="007A659B">
      <w:pPr>
        <w:jc w:val="both"/>
        <w:rPr>
          <w:i/>
          <w:sz w:val="28"/>
          <w:szCs w:val="28"/>
          <w:lang w:val="en-US"/>
        </w:rPr>
      </w:pPr>
      <w:r>
        <w:rPr>
          <w:i/>
          <w:sz w:val="28"/>
          <w:szCs w:val="28"/>
          <w:lang w:val="en-US"/>
        </w:rPr>
        <w:t>Programming Language: Prolog</w:t>
      </w:r>
    </w:p>
    <w:p w:rsidR="007A659B" w:rsidRDefault="007A659B" w:rsidP="007A659B">
      <w:pPr>
        <w:jc w:val="both"/>
        <w:rPr>
          <w:rFonts w:eastAsia="Lucida Sans Unicode"/>
          <w:i/>
          <w:sz w:val="28"/>
          <w:szCs w:val="28"/>
          <w:lang w:val="en-US"/>
        </w:rPr>
      </w:pPr>
      <w:r>
        <w:rPr>
          <w:szCs w:val="28"/>
          <w:lang w:val="en-US"/>
        </w:rPr>
        <w:t>The aim of the presentation is to discuss the specifications of the Prolog programing language. It describes who and when created this programming language. In addition, the study presents a sample program written in Prolog. Also, the report considers the software that was developed using Prolog</w:t>
      </w:r>
      <w:r>
        <w:rPr>
          <w:i/>
          <w:sz w:val="28"/>
          <w:szCs w:val="28"/>
          <w:lang w:val="en-US"/>
        </w:rPr>
        <w:t>.</w:t>
      </w:r>
    </w:p>
    <w:p w:rsidR="007A659B" w:rsidRPr="00544A2A"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Advisor: Aleksandra A. Kriuchkova, Lecturer, Department of English Language and Intercultural Communication, SSU</w:t>
      </w:r>
      <w:r>
        <w:rPr>
          <w:rFonts w:eastAsia="Lucida Sans Unicode"/>
          <w:bCs/>
          <w:i/>
          <w:iCs/>
          <w:sz w:val="20"/>
          <w:szCs w:val="28"/>
          <w:shd w:val="clear" w:color="auto" w:fill="FFFFFF"/>
          <w:lang w:val="en-US" w:eastAsia="de-DE" w:bidi="hi-IN"/>
        </w:rPr>
        <w:t>)</w:t>
      </w:r>
    </w:p>
    <w:p w:rsidR="007A659B" w:rsidRDefault="007A659B" w:rsidP="007A659B">
      <w:pPr>
        <w:spacing w:after="200" w:line="276" w:lineRule="auto"/>
        <w:rPr>
          <w:b/>
          <w:sz w:val="28"/>
          <w:szCs w:val="28"/>
          <w:lang w:val="en-US"/>
        </w:rPr>
      </w:pPr>
    </w:p>
    <w:p w:rsidR="007A659B" w:rsidRPr="003D41C8" w:rsidRDefault="007A659B" w:rsidP="007A659B">
      <w:pPr>
        <w:pStyle w:val="a5"/>
        <w:spacing w:before="0" w:beforeAutospacing="0" w:after="0" w:afterAutospacing="0"/>
        <w:rPr>
          <w:b/>
          <w:bCs/>
          <w:color w:val="0070C0"/>
          <w:sz w:val="28"/>
          <w:szCs w:val="28"/>
          <w:lang w:val="en-US"/>
        </w:rPr>
      </w:pPr>
      <w:r w:rsidRPr="007A659B">
        <w:rPr>
          <w:b/>
          <w:bCs/>
          <w:color w:val="0070C0"/>
          <w:sz w:val="28"/>
          <w:szCs w:val="28"/>
          <w:lang w:val="en-US"/>
        </w:rPr>
        <w:t>Poster Session: Programming Languages 2 (Building 12)</w:t>
      </w:r>
      <w:r w:rsidRPr="003D41C8">
        <w:rPr>
          <w:b/>
          <w:bCs/>
          <w:color w:val="0070C0"/>
          <w:sz w:val="28"/>
          <w:szCs w:val="28"/>
          <w:lang w:val="en-US"/>
        </w:rPr>
        <w:t xml:space="preserve"> </w:t>
      </w:r>
    </w:p>
    <w:p w:rsidR="007A659B" w:rsidRPr="003D41C8" w:rsidRDefault="007A659B" w:rsidP="003D41C8">
      <w:pPr>
        <w:pStyle w:val="a5"/>
        <w:spacing w:before="0" w:beforeAutospacing="0" w:after="0" w:afterAutospacing="0"/>
        <w:rPr>
          <w:b/>
          <w:bCs/>
          <w:color w:val="0070C0"/>
          <w:sz w:val="28"/>
          <w:szCs w:val="28"/>
          <w:lang w:val="en-US"/>
        </w:rPr>
      </w:pPr>
      <w:r w:rsidRPr="003D41C8">
        <w:rPr>
          <w:b/>
          <w:bCs/>
          <w:color w:val="0070C0"/>
          <w:sz w:val="28"/>
          <w:szCs w:val="28"/>
          <w:lang w:val="en-US"/>
        </w:rPr>
        <w:t xml:space="preserve">15 May 2025, 10:00-11:35 </w:t>
      </w:r>
    </w:p>
    <w:p w:rsidR="007A659B" w:rsidRPr="003D41C8" w:rsidRDefault="007A659B" w:rsidP="003D41C8">
      <w:pPr>
        <w:pStyle w:val="a5"/>
        <w:spacing w:before="0" w:beforeAutospacing="0" w:after="0" w:afterAutospacing="0"/>
        <w:rPr>
          <w:b/>
          <w:bCs/>
          <w:color w:val="0070C0"/>
          <w:sz w:val="28"/>
          <w:szCs w:val="28"/>
          <w:lang w:val="en-US"/>
        </w:rPr>
      </w:pPr>
      <w:r w:rsidRPr="007A659B">
        <w:rPr>
          <w:b/>
          <w:bCs/>
          <w:color w:val="0070C0"/>
          <w:sz w:val="28"/>
          <w:szCs w:val="28"/>
          <w:lang w:val="en-US"/>
        </w:rPr>
        <w:t>Time-limit: 5 minutes</w:t>
      </w:r>
    </w:p>
    <w:p w:rsidR="007A659B" w:rsidRPr="003D41C8" w:rsidRDefault="007A659B" w:rsidP="003D41C8">
      <w:pPr>
        <w:pStyle w:val="a5"/>
        <w:spacing w:before="0" w:beforeAutospacing="0" w:after="0" w:afterAutospacing="0"/>
        <w:rPr>
          <w:b/>
          <w:bCs/>
          <w:i/>
          <w:color w:val="0070C0"/>
          <w:sz w:val="28"/>
          <w:szCs w:val="28"/>
          <w:lang w:val="en-US"/>
        </w:rPr>
      </w:pPr>
      <w:r w:rsidRPr="003D41C8">
        <w:rPr>
          <w:b/>
          <w:bCs/>
          <w:i/>
          <w:color w:val="0070C0"/>
          <w:sz w:val="28"/>
          <w:szCs w:val="28"/>
          <w:lang w:val="en-US"/>
        </w:rPr>
        <w:t>Chairpersons:</w:t>
      </w:r>
    </w:p>
    <w:p w:rsidR="007A659B" w:rsidRPr="003D41C8" w:rsidRDefault="007A659B" w:rsidP="003D41C8">
      <w:pPr>
        <w:pStyle w:val="a5"/>
        <w:spacing w:before="0" w:beforeAutospacing="0" w:after="0" w:afterAutospacing="0"/>
        <w:rPr>
          <w:b/>
          <w:bCs/>
          <w:i/>
          <w:color w:val="0070C0"/>
          <w:sz w:val="28"/>
          <w:szCs w:val="28"/>
          <w:lang w:val="en-US"/>
        </w:rPr>
      </w:pPr>
      <w:r w:rsidRPr="003D41C8">
        <w:rPr>
          <w:b/>
          <w:bCs/>
          <w:i/>
          <w:color w:val="0070C0"/>
          <w:sz w:val="28"/>
          <w:szCs w:val="28"/>
          <w:lang w:val="en-US"/>
        </w:rPr>
        <w:t>Maria A. Isaykina (PhD in Pedagogy, Associate Professor, Department of English Language and Intercultural Communication, SSU)</w:t>
      </w:r>
    </w:p>
    <w:p w:rsidR="007A659B" w:rsidRPr="007A659B" w:rsidRDefault="007A659B" w:rsidP="007A659B">
      <w:pPr>
        <w:jc w:val="both"/>
        <w:rPr>
          <w:rFonts w:eastAsia="Lucida Sans Unicode"/>
          <w:bCs/>
          <w:i/>
          <w:iCs/>
          <w:color w:val="222A35"/>
          <w:sz w:val="28"/>
          <w:szCs w:val="28"/>
          <w:shd w:val="clear" w:color="auto" w:fill="FFFFFF"/>
          <w:lang w:val="en-US" w:eastAsia="de-DE" w:bidi="hi-IN"/>
        </w:rPr>
      </w:pPr>
    </w:p>
    <w:p w:rsidR="007A659B" w:rsidRDefault="007A659B" w:rsidP="007A659B">
      <w:pPr>
        <w:jc w:val="both"/>
        <w:rPr>
          <w:b/>
          <w:i/>
          <w:sz w:val="28"/>
          <w:szCs w:val="28"/>
          <w:lang w:val="en-US"/>
        </w:rPr>
      </w:pPr>
      <w:r>
        <w:rPr>
          <w:b/>
          <w:color w:val="212121"/>
          <w:sz w:val="28"/>
          <w:szCs w:val="28"/>
          <w:shd w:val="clear" w:color="auto" w:fill="FFFFFF"/>
          <w:lang w:val="en-US"/>
        </w:rPr>
        <w:lastRenderedPageBreak/>
        <w:t>Snezhana Nechaeva, Victoria Kurskova, Kristina Kurskova</w:t>
      </w:r>
    </w:p>
    <w:p w:rsidR="007A659B" w:rsidRDefault="007A659B" w:rsidP="007A659B">
      <w:pPr>
        <w:jc w:val="both"/>
        <w:rPr>
          <w:i/>
          <w:sz w:val="28"/>
          <w:szCs w:val="28"/>
          <w:lang w:val="en-US"/>
        </w:rPr>
      </w:pPr>
      <w:r>
        <w:rPr>
          <w:i/>
          <w:sz w:val="28"/>
          <w:szCs w:val="28"/>
          <w:lang w:val="en-US"/>
        </w:rPr>
        <w:t xml:space="preserve">Programming Language: Haskell  </w:t>
      </w:r>
    </w:p>
    <w:p w:rsidR="007A659B" w:rsidRDefault="007A659B" w:rsidP="007A659B">
      <w:pPr>
        <w:jc w:val="both"/>
        <w:rPr>
          <w:rFonts w:eastAsia="Lucida Sans Unicode"/>
          <w:szCs w:val="28"/>
          <w:lang w:val="en-US"/>
        </w:rPr>
      </w:pPr>
      <w:r>
        <w:rPr>
          <w:szCs w:val="28"/>
          <w:lang w:val="en-US"/>
        </w:rPr>
        <w:t>The aim of the presentation is to discuss the specifications of the Haskell programming language. It describes its development by a committee of researchers in the late 1980s to promote functional programming. In addition, the study presents a sample program written in Haskell and explores the software developed using Haskell, emphasizing its applications in academia, research, and industry for tasks requiring reliability and maintainability.</w:t>
      </w:r>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Svetlana A. Kosareva, PhD in Education, Associate Professor, Department of English Language and Intercultural Communication, SSU)</w:t>
      </w:r>
    </w:p>
    <w:p w:rsidR="007A659B" w:rsidRDefault="007A659B" w:rsidP="007A659B">
      <w:pPr>
        <w:jc w:val="both"/>
        <w:rPr>
          <w:i/>
          <w:color w:val="002060"/>
          <w:sz w:val="28"/>
          <w:szCs w:val="28"/>
          <w:lang w:val="en-US"/>
        </w:rPr>
      </w:pPr>
    </w:p>
    <w:p w:rsidR="007A659B" w:rsidRDefault="007A659B" w:rsidP="007A659B">
      <w:pPr>
        <w:contextualSpacing/>
        <w:rPr>
          <w:b/>
          <w:sz w:val="28"/>
          <w:szCs w:val="28"/>
          <w:lang w:val="en-US"/>
        </w:rPr>
      </w:pPr>
      <w:r>
        <w:rPr>
          <w:b/>
          <w:color w:val="212121"/>
          <w:sz w:val="28"/>
          <w:szCs w:val="28"/>
          <w:shd w:val="clear" w:color="auto" w:fill="FFFFFF"/>
          <w:lang w:val="en-US"/>
        </w:rPr>
        <w:t>Victoria Sazonova, Alexandra Shchetinina, Roman Israelyan</w:t>
      </w:r>
      <w:r>
        <w:rPr>
          <w:b/>
          <w:sz w:val="28"/>
          <w:szCs w:val="28"/>
          <w:lang w:val="en-US"/>
        </w:rPr>
        <w:t xml:space="preserve"> </w:t>
      </w:r>
    </w:p>
    <w:p w:rsidR="007A659B" w:rsidRDefault="007A659B" w:rsidP="007A659B">
      <w:pPr>
        <w:jc w:val="both"/>
        <w:rPr>
          <w:i/>
          <w:sz w:val="28"/>
          <w:szCs w:val="28"/>
          <w:lang w:val="en-US"/>
        </w:rPr>
      </w:pPr>
      <w:r>
        <w:rPr>
          <w:i/>
          <w:sz w:val="28"/>
          <w:szCs w:val="28"/>
          <w:lang w:val="en-US"/>
        </w:rPr>
        <w:t>Programming Language: Matlab</w:t>
      </w:r>
    </w:p>
    <w:p w:rsidR="007A659B" w:rsidRDefault="007A659B" w:rsidP="007A659B">
      <w:pPr>
        <w:jc w:val="both"/>
        <w:rPr>
          <w:szCs w:val="28"/>
          <w:lang w:val="en-US"/>
        </w:rPr>
      </w:pPr>
      <w:r>
        <w:rPr>
          <w:szCs w:val="28"/>
          <w:lang w:val="en-US"/>
        </w:rPr>
        <w:t xml:space="preserve">The aim of the presentation is to discuss the specifications of the Matlab programing language. It describes who and when created this programming language. In addition, the study presents a sample program written in Matlab. Also, the report considers the software that was developed using Matlab. </w:t>
      </w:r>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 xml:space="preserve">Advisor: Liliya R. Sabitova, PhD in History, </w:t>
      </w:r>
      <w:r>
        <w:rPr>
          <w:i/>
          <w:sz w:val="20"/>
          <w:lang w:val="en-US"/>
        </w:rPr>
        <w:t>Associate Professor</w:t>
      </w:r>
      <w:r>
        <w:rPr>
          <w:rFonts w:eastAsia="Lucida Sans Unicode"/>
          <w:bCs/>
          <w:i/>
          <w:iCs/>
          <w:sz w:val="20"/>
          <w:szCs w:val="20"/>
          <w:shd w:val="clear" w:color="auto" w:fill="FFFFFF"/>
          <w:lang w:val="en-US" w:eastAsia="de-DE" w:bidi="hi-IN"/>
        </w:rPr>
        <w:t>, Department of English and Intercultural Communication, SSU</w:t>
      </w:r>
      <w:r>
        <w:rPr>
          <w:rFonts w:eastAsia="Lucida Sans Unicode"/>
          <w:bCs/>
          <w:i/>
          <w:iCs/>
          <w:sz w:val="20"/>
          <w:szCs w:val="28"/>
          <w:shd w:val="clear" w:color="auto" w:fill="FFFFFF"/>
          <w:lang w:val="en-US" w:eastAsia="de-DE" w:bidi="hi-IN"/>
        </w:rPr>
        <w:t>)</w:t>
      </w:r>
    </w:p>
    <w:p w:rsidR="007A659B" w:rsidRDefault="007A659B" w:rsidP="007A659B">
      <w:pPr>
        <w:jc w:val="both"/>
        <w:rPr>
          <w:b/>
          <w:color w:val="212121"/>
          <w:sz w:val="28"/>
          <w:szCs w:val="28"/>
          <w:shd w:val="clear" w:color="auto" w:fill="FFFFFF"/>
          <w:lang w:val="en-US"/>
        </w:rPr>
      </w:pPr>
    </w:p>
    <w:p w:rsidR="007A659B" w:rsidRDefault="007A659B" w:rsidP="007A659B">
      <w:pPr>
        <w:jc w:val="both"/>
        <w:rPr>
          <w:b/>
          <w:i/>
          <w:sz w:val="28"/>
          <w:szCs w:val="28"/>
          <w:lang w:val="en-US"/>
        </w:rPr>
      </w:pPr>
      <w:r>
        <w:rPr>
          <w:b/>
          <w:color w:val="212121"/>
          <w:sz w:val="28"/>
          <w:szCs w:val="28"/>
          <w:shd w:val="clear" w:color="auto" w:fill="FFFFFF"/>
          <w:lang w:val="en-US"/>
        </w:rPr>
        <w:t>Elizaveta Andreeva, Ignat Tsyplakov, Kirill Obrazkov, Artemy Lugovoy</w:t>
      </w:r>
    </w:p>
    <w:p w:rsidR="007A659B" w:rsidRDefault="007A659B" w:rsidP="007A659B">
      <w:pPr>
        <w:jc w:val="both"/>
        <w:rPr>
          <w:i/>
          <w:sz w:val="28"/>
          <w:szCs w:val="28"/>
          <w:lang w:val="en-US"/>
        </w:rPr>
      </w:pPr>
      <w:r>
        <w:rPr>
          <w:i/>
          <w:sz w:val="28"/>
          <w:szCs w:val="28"/>
          <w:lang w:val="en-US"/>
        </w:rPr>
        <w:t>Programming Language: J</w:t>
      </w:r>
    </w:p>
    <w:p w:rsidR="007A659B" w:rsidRDefault="007A659B" w:rsidP="007A659B">
      <w:pPr>
        <w:jc w:val="both"/>
        <w:rPr>
          <w:rFonts w:eastAsia="Lucida Sans Unicode"/>
          <w:bCs/>
          <w:iCs/>
          <w:szCs w:val="28"/>
          <w:shd w:val="clear" w:color="auto" w:fill="FFFFFF"/>
          <w:lang w:val="en-US" w:eastAsia="de-DE" w:bidi="hi-IN"/>
        </w:rPr>
      </w:pPr>
      <w:r>
        <w:rPr>
          <w:szCs w:val="28"/>
          <w:lang w:val="en-US"/>
        </w:rPr>
        <w:t>The aim of the presentation is to present the specifications of the J programming language. It details its creation by Ivan Bronson and Kenneth Iverson in the 1990s as an array-based language. The study includes examples of J code and discusses applications that utilize J in data analysis and mathematical computations.</w:t>
      </w:r>
      <w:r>
        <w:rPr>
          <w:rFonts w:eastAsia="Lucida Sans Unicode"/>
          <w:bCs/>
          <w:iCs/>
          <w:szCs w:val="28"/>
          <w:shd w:val="clear" w:color="auto" w:fill="FFFFFF"/>
          <w:lang w:val="en-US" w:eastAsia="de-DE" w:bidi="hi-IN"/>
        </w:rPr>
        <w:t xml:space="preserve"> </w:t>
      </w:r>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 xml:space="preserve">Advisor: </w:t>
      </w:r>
      <w:r>
        <w:rPr>
          <w:rFonts w:eastAsia="Lucida Sans Unicode"/>
          <w:bCs/>
          <w:i/>
          <w:iCs/>
          <w:sz w:val="20"/>
          <w:szCs w:val="28"/>
          <w:shd w:val="clear" w:color="auto" w:fill="FFFFFF"/>
          <w:lang w:val="en-US" w:eastAsia="de-DE" w:bidi="hi-IN"/>
        </w:rPr>
        <w:t>Anna A. Kitlyar, Lecturer, Department of English Language and Its Teaching Methods, SSU</w:t>
      </w:r>
    </w:p>
    <w:p w:rsidR="007A659B" w:rsidRDefault="007A659B" w:rsidP="007A65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212121"/>
          <w:sz w:val="28"/>
          <w:szCs w:val="28"/>
          <w:lang w:val="en-US"/>
        </w:rPr>
      </w:pPr>
    </w:p>
    <w:p w:rsidR="007A659B" w:rsidRDefault="007A659B" w:rsidP="007A659B">
      <w:pPr>
        <w:jc w:val="both"/>
        <w:rPr>
          <w:b/>
          <w:sz w:val="28"/>
          <w:szCs w:val="28"/>
          <w:lang w:val="en-US"/>
        </w:rPr>
      </w:pPr>
      <w:r>
        <w:rPr>
          <w:b/>
          <w:sz w:val="28"/>
          <w:szCs w:val="28"/>
          <w:lang w:val="en-US"/>
        </w:rPr>
        <w:t>Karina Farzalieva, Kamilla Khismatullina, Alina Klimova</w:t>
      </w:r>
    </w:p>
    <w:p w:rsidR="007A659B" w:rsidRDefault="007A659B" w:rsidP="007A659B">
      <w:pPr>
        <w:jc w:val="both"/>
        <w:rPr>
          <w:i/>
          <w:color w:val="000000"/>
          <w:sz w:val="28"/>
          <w:szCs w:val="28"/>
          <w:lang w:val="en-US"/>
        </w:rPr>
      </w:pPr>
      <w:r>
        <w:rPr>
          <w:i/>
          <w:sz w:val="28"/>
          <w:szCs w:val="28"/>
          <w:lang w:val="en-US"/>
        </w:rPr>
        <w:t>Programming Language: C</w:t>
      </w:r>
    </w:p>
    <w:p w:rsidR="007A659B" w:rsidRDefault="007A659B" w:rsidP="007A659B">
      <w:pPr>
        <w:jc w:val="both"/>
        <w:rPr>
          <w:rFonts w:eastAsia="Lucida Sans Unicode"/>
          <w:lang w:val="en-US"/>
        </w:rPr>
      </w:pPr>
      <w:r>
        <w:rPr>
          <w:lang w:val="en-US"/>
        </w:rPr>
        <w:t>The aim of the presentation is to discuss the specifications of the C programming language. It describes its creation by Dennis Ritchie at Bell Labs in the early 1970s. In addition, the study presents a sample program written in C and explores the diverse range of software and operating systems developed using C, highlighting its enduring significance in programming.</w:t>
      </w:r>
      <w:r>
        <w:rPr>
          <w:rFonts w:eastAsia="Lucida Sans Unicode"/>
          <w:lang w:val="en-US"/>
        </w:rPr>
        <w:t xml:space="preserve"> </w:t>
      </w:r>
    </w:p>
    <w:p w:rsidR="007A659B" w:rsidRDefault="007A659B" w:rsidP="007A659B">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 xml:space="preserve">Advisor: </w:t>
      </w:r>
      <w:r>
        <w:rPr>
          <w:i/>
          <w:sz w:val="20"/>
          <w:lang w:val="en-US"/>
        </w:rPr>
        <w:t>Dina A. Alexeeva, PhD in Linguistics, Associate Professor, Department of English Language and Intercultural Communication, SSU</w:t>
      </w:r>
      <w:r>
        <w:rPr>
          <w:rFonts w:eastAsia="Lucida Sans Unicode"/>
          <w:bCs/>
          <w:i/>
          <w:iCs/>
          <w:sz w:val="20"/>
          <w:szCs w:val="20"/>
          <w:shd w:val="clear" w:color="auto" w:fill="FFFFFF"/>
          <w:lang w:val="en-US" w:eastAsia="de-DE" w:bidi="hi-IN"/>
        </w:rPr>
        <w:t>)</w:t>
      </w:r>
    </w:p>
    <w:p w:rsidR="007A659B" w:rsidRDefault="007A659B" w:rsidP="007A65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212121"/>
          <w:sz w:val="28"/>
          <w:szCs w:val="28"/>
          <w:lang w:val="en-US"/>
        </w:rPr>
      </w:pPr>
    </w:p>
    <w:p w:rsidR="007A659B" w:rsidRDefault="007A659B" w:rsidP="007A659B">
      <w:pPr>
        <w:jc w:val="both"/>
        <w:rPr>
          <w:b/>
          <w:sz w:val="28"/>
          <w:szCs w:val="28"/>
          <w:lang w:val="en-US"/>
        </w:rPr>
      </w:pPr>
      <w:r>
        <w:rPr>
          <w:b/>
          <w:sz w:val="28"/>
          <w:szCs w:val="28"/>
          <w:lang w:val="en-US"/>
        </w:rPr>
        <w:t>Andrey Lyalyaev, Zlata Kislitsina, Nikita Nekipelov</w:t>
      </w:r>
    </w:p>
    <w:p w:rsidR="007A659B" w:rsidRDefault="007A659B" w:rsidP="007A659B">
      <w:pPr>
        <w:jc w:val="both"/>
        <w:rPr>
          <w:i/>
          <w:color w:val="000000"/>
          <w:sz w:val="28"/>
          <w:szCs w:val="28"/>
          <w:lang w:val="en-US"/>
        </w:rPr>
      </w:pPr>
      <w:r>
        <w:rPr>
          <w:i/>
          <w:sz w:val="28"/>
          <w:szCs w:val="28"/>
          <w:lang w:val="en-US"/>
        </w:rPr>
        <w:t>Programming Language: Scratch</w:t>
      </w:r>
    </w:p>
    <w:p w:rsidR="007A659B" w:rsidRDefault="007A659B" w:rsidP="007A659B">
      <w:pPr>
        <w:jc w:val="both"/>
        <w:rPr>
          <w:rFonts w:eastAsia="Lucida Sans Unicode"/>
          <w:lang w:val="en-US"/>
        </w:rPr>
      </w:pPr>
      <w:r>
        <w:rPr>
          <w:lang w:val="en-US"/>
        </w:rPr>
        <w:t>The presentation focuses on Scratch, a visual programming language developed by MIT Media Lab. It explains its design for educational purposes to teach programming concepts to beginners. The study includes examples of Scratch projects and discusses how Scratch is used in schools to foster creativity and coding skills.</w:t>
      </w:r>
    </w:p>
    <w:p w:rsidR="007A659B" w:rsidRDefault="007A659B" w:rsidP="007A659B">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 xml:space="preserve">Advisor: </w:t>
      </w:r>
      <w:r>
        <w:rPr>
          <w:rFonts w:eastAsia="Lucida Sans Unicode"/>
          <w:bCs/>
          <w:i/>
          <w:iCs/>
          <w:sz w:val="20"/>
          <w:szCs w:val="28"/>
          <w:shd w:val="clear" w:color="auto" w:fill="FFFFFF"/>
          <w:lang w:val="en-US" w:eastAsia="de-DE" w:bidi="hi-IN"/>
        </w:rPr>
        <w:t>Anna A. Kitlyar, Lecturer, Department of English Language and Its Teaching Methods, SSU</w:t>
      </w:r>
      <w:r>
        <w:rPr>
          <w:rFonts w:eastAsia="Lucida Sans Unicode"/>
          <w:bCs/>
          <w:i/>
          <w:iCs/>
          <w:sz w:val="20"/>
          <w:szCs w:val="20"/>
          <w:shd w:val="clear" w:color="auto" w:fill="FFFFFF"/>
          <w:lang w:val="en-US" w:eastAsia="de-DE" w:bidi="hi-IN"/>
        </w:rPr>
        <w:t>)</w:t>
      </w:r>
    </w:p>
    <w:p w:rsidR="007A659B" w:rsidRDefault="007A659B" w:rsidP="007A659B">
      <w:pPr>
        <w:jc w:val="both"/>
        <w:rPr>
          <w:b/>
          <w:i/>
          <w:sz w:val="28"/>
          <w:szCs w:val="28"/>
          <w:lang w:val="en-US"/>
        </w:rPr>
      </w:pPr>
      <w:r>
        <w:rPr>
          <w:b/>
          <w:color w:val="212121"/>
          <w:sz w:val="28"/>
          <w:szCs w:val="28"/>
          <w:shd w:val="clear" w:color="auto" w:fill="FFFFFF"/>
          <w:lang w:val="en-US"/>
        </w:rPr>
        <w:t>Ilya Mayorov, Ivan Bragin, Egor Yakushev, Vilena Leikina</w:t>
      </w:r>
      <w:r>
        <w:rPr>
          <w:b/>
          <w:i/>
          <w:sz w:val="28"/>
          <w:szCs w:val="28"/>
          <w:lang w:val="en-US"/>
        </w:rPr>
        <w:t xml:space="preserve"> </w:t>
      </w:r>
    </w:p>
    <w:p w:rsidR="007A659B" w:rsidRDefault="007A659B" w:rsidP="007A659B">
      <w:pPr>
        <w:jc w:val="both"/>
        <w:rPr>
          <w:i/>
          <w:sz w:val="28"/>
          <w:szCs w:val="28"/>
          <w:lang w:val="en-US"/>
        </w:rPr>
      </w:pPr>
      <w:r>
        <w:rPr>
          <w:i/>
          <w:sz w:val="28"/>
          <w:szCs w:val="28"/>
          <w:lang w:val="en-US"/>
        </w:rPr>
        <w:t>Programming Language: Ruby</w:t>
      </w:r>
    </w:p>
    <w:p w:rsidR="007A659B" w:rsidRDefault="007A659B" w:rsidP="007A659B">
      <w:pPr>
        <w:jc w:val="both"/>
        <w:rPr>
          <w:szCs w:val="28"/>
          <w:lang w:val="en-US"/>
        </w:rPr>
      </w:pPr>
      <w:r>
        <w:rPr>
          <w:szCs w:val="28"/>
          <w:lang w:val="en-US"/>
        </w:rPr>
        <w:t xml:space="preserve">The aim of the presentation is to explore the specifications of the Ruby programming language, created by Yukihiro Matsumoto in the mid-1990s. The study discusses Ruby’s object-oriented design and dynamic nature. It includes examples of Ruby code and highlights notable applications, particularly in web development with Ruby on Rails. </w:t>
      </w:r>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lastRenderedPageBreak/>
        <w:t>(</w:t>
      </w:r>
      <w:r>
        <w:rPr>
          <w:i/>
          <w:sz w:val="20"/>
          <w:szCs w:val="20"/>
          <w:lang w:val="it-IT"/>
        </w:rPr>
        <w:t xml:space="preserve">Language </w:t>
      </w:r>
      <w:r>
        <w:rPr>
          <w:rFonts w:eastAsia="Lucida Sans Unicode"/>
          <w:bCs/>
          <w:i/>
          <w:iCs/>
          <w:sz w:val="20"/>
          <w:szCs w:val="20"/>
          <w:shd w:val="clear" w:color="auto" w:fill="FFFFFF"/>
          <w:lang w:val="en-US" w:eastAsia="de-DE" w:bidi="hi-IN"/>
        </w:rPr>
        <w:t xml:space="preserve">Advisor: </w:t>
      </w:r>
      <w:r>
        <w:rPr>
          <w:i/>
          <w:iCs/>
          <w:sz w:val="20"/>
          <w:szCs w:val="20"/>
          <w:shd w:val="clear" w:color="auto" w:fill="FFFFFF"/>
          <w:lang w:val="en-US"/>
        </w:rPr>
        <w:t xml:space="preserve">Maria V. Ukolova, </w:t>
      </w:r>
      <w:r>
        <w:rPr>
          <w:rFonts w:eastAsia="Lucida Sans Unicode"/>
          <w:bCs/>
          <w:i/>
          <w:iCs/>
          <w:sz w:val="20"/>
          <w:szCs w:val="28"/>
          <w:shd w:val="clear" w:color="auto" w:fill="FFFFFF"/>
          <w:lang w:val="en-US" w:eastAsia="de-DE" w:bidi="hi-IN"/>
        </w:rPr>
        <w:t>Lecturer</w:t>
      </w:r>
      <w:r>
        <w:rPr>
          <w:i/>
          <w:sz w:val="20"/>
          <w:szCs w:val="28"/>
          <w:lang w:val="en-US"/>
        </w:rPr>
        <w:t xml:space="preserve">, </w:t>
      </w:r>
      <w:r>
        <w:rPr>
          <w:i/>
          <w:iCs/>
          <w:sz w:val="20"/>
          <w:szCs w:val="20"/>
          <w:shd w:val="clear" w:color="auto" w:fill="FFFFFF"/>
          <w:lang w:val="en-US"/>
        </w:rPr>
        <w:t>Department of English Language and Intercultural Communication, SSU</w:t>
      </w:r>
      <w:r>
        <w:rPr>
          <w:rFonts w:eastAsia="Lucida Sans Unicode"/>
          <w:bCs/>
          <w:i/>
          <w:iCs/>
          <w:sz w:val="20"/>
          <w:szCs w:val="28"/>
          <w:shd w:val="clear" w:color="auto" w:fill="FFFFFF"/>
          <w:lang w:val="en-US" w:eastAsia="de-DE" w:bidi="hi-IN"/>
        </w:rPr>
        <w:t>)</w:t>
      </w:r>
    </w:p>
    <w:p w:rsidR="007A659B" w:rsidRDefault="007A659B" w:rsidP="007A659B">
      <w:pPr>
        <w:jc w:val="both"/>
        <w:rPr>
          <w:rFonts w:eastAsia="Lucida Sans Unicode"/>
          <w:bCs/>
          <w:iCs/>
          <w:sz w:val="28"/>
          <w:szCs w:val="28"/>
          <w:shd w:val="clear" w:color="auto" w:fill="FFFFFF"/>
          <w:lang w:val="en-US" w:eastAsia="de-DE" w:bidi="hi-IN"/>
        </w:rPr>
      </w:pPr>
    </w:p>
    <w:p w:rsidR="007A659B" w:rsidRDefault="007A659B" w:rsidP="007A659B">
      <w:pPr>
        <w:jc w:val="both"/>
        <w:rPr>
          <w:b/>
          <w:i/>
          <w:sz w:val="28"/>
          <w:szCs w:val="28"/>
          <w:lang w:val="en-US"/>
        </w:rPr>
      </w:pPr>
      <w:r>
        <w:rPr>
          <w:b/>
          <w:color w:val="212121"/>
          <w:sz w:val="28"/>
          <w:szCs w:val="28"/>
          <w:shd w:val="clear" w:color="auto" w:fill="FFFFFF"/>
          <w:lang w:val="en-US"/>
        </w:rPr>
        <w:t>Daria Savina, Alice Skorodumova, Michael Malyshev, Muslim Shapiev</w:t>
      </w:r>
      <w:r>
        <w:rPr>
          <w:b/>
          <w:i/>
          <w:sz w:val="28"/>
          <w:szCs w:val="28"/>
          <w:lang w:val="en-US"/>
        </w:rPr>
        <w:t xml:space="preserve"> </w:t>
      </w:r>
    </w:p>
    <w:p w:rsidR="007A659B" w:rsidRDefault="007A659B" w:rsidP="007A659B">
      <w:pPr>
        <w:jc w:val="both"/>
        <w:rPr>
          <w:i/>
          <w:sz w:val="28"/>
          <w:szCs w:val="28"/>
          <w:lang w:val="en-US"/>
        </w:rPr>
      </w:pPr>
      <w:r>
        <w:rPr>
          <w:i/>
          <w:sz w:val="28"/>
          <w:szCs w:val="28"/>
          <w:lang w:val="en-US"/>
        </w:rPr>
        <w:t>Programming Language: Golang</w:t>
      </w:r>
    </w:p>
    <w:p w:rsidR="007A659B" w:rsidRDefault="007A659B" w:rsidP="007A659B">
      <w:pPr>
        <w:jc w:val="both"/>
        <w:rPr>
          <w:szCs w:val="28"/>
          <w:lang w:val="en-US"/>
        </w:rPr>
      </w:pPr>
      <w:r>
        <w:rPr>
          <w:szCs w:val="28"/>
          <w:lang w:val="en-US"/>
        </w:rPr>
        <w:t xml:space="preserve">The article presents an overview of the Golang programming language, developed by Google in 2007. It emphasizes its simplicity, efficiency, and powerful concurrency features. The study includes examples of Go code and discusses its applications in cloud services, web development, and system programming, showcasing its growing popularity in the tech community. </w:t>
      </w:r>
    </w:p>
    <w:p w:rsidR="007A659B" w:rsidRDefault="007A659B" w:rsidP="007A659B">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Svetlana A. Kosareva, PhD in Education, Associate Professor, Department of English Language and Intercultural Communication, SSU)</w:t>
      </w:r>
    </w:p>
    <w:p w:rsidR="007A659B" w:rsidRDefault="007A659B" w:rsidP="007A659B">
      <w:pPr>
        <w:jc w:val="both"/>
        <w:rPr>
          <w:b/>
          <w:color w:val="212121"/>
          <w:sz w:val="28"/>
          <w:szCs w:val="28"/>
          <w:shd w:val="clear" w:color="auto" w:fill="FFFFFF"/>
          <w:lang w:val="en-US"/>
        </w:rPr>
      </w:pPr>
    </w:p>
    <w:p w:rsidR="0016669E" w:rsidRDefault="0016669E" w:rsidP="0016669E">
      <w:pPr>
        <w:pStyle w:val="a5"/>
        <w:spacing w:before="0" w:beforeAutospacing="0" w:after="0" w:afterAutospacing="0"/>
        <w:rPr>
          <w:b/>
          <w:color w:val="002060"/>
          <w:sz w:val="28"/>
          <w:szCs w:val="28"/>
          <w:lang w:val="en-US"/>
        </w:rPr>
      </w:pPr>
      <w:r>
        <w:rPr>
          <w:b/>
          <w:bCs/>
          <w:color w:val="002060"/>
          <w:sz w:val="28"/>
          <w:szCs w:val="28"/>
          <w:lang w:val="en-US"/>
        </w:rPr>
        <w:t xml:space="preserve">Poster Session: </w:t>
      </w:r>
      <w:r w:rsidRPr="00DB1621">
        <w:rPr>
          <w:rStyle w:val="docy"/>
          <w:rFonts w:eastAsia="Arial"/>
          <w:b/>
          <w:bCs/>
          <w:color w:val="002060"/>
          <w:sz w:val="28"/>
          <w:szCs w:val="28"/>
          <w:lang w:val="en-US"/>
        </w:rPr>
        <w:t>Information Technology Jobs</w:t>
      </w:r>
      <w:r w:rsidRPr="00DB1621">
        <w:rPr>
          <w:b/>
          <w:bCs/>
          <w:color w:val="002060"/>
          <w:sz w:val="28"/>
          <w:szCs w:val="28"/>
          <w:lang w:val="en-US"/>
        </w:rPr>
        <w:t xml:space="preserve"> - </w:t>
      </w:r>
      <w:r>
        <w:rPr>
          <w:b/>
          <w:bCs/>
          <w:color w:val="002060"/>
          <w:sz w:val="28"/>
          <w:szCs w:val="28"/>
          <w:lang w:val="en-US"/>
        </w:rPr>
        <w:t>1 (Building 12)</w:t>
      </w:r>
      <w:r>
        <w:rPr>
          <w:b/>
          <w:color w:val="002060"/>
          <w:sz w:val="28"/>
          <w:szCs w:val="28"/>
          <w:lang w:val="en-US"/>
        </w:rPr>
        <w:t xml:space="preserve"> </w:t>
      </w:r>
    </w:p>
    <w:p w:rsidR="0016669E" w:rsidRDefault="0016669E" w:rsidP="0016669E">
      <w:pPr>
        <w:pStyle w:val="a5"/>
        <w:spacing w:before="0" w:beforeAutospacing="0" w:after="0" w:afterAutospacing="0"/>
        <w:jc w:val="both"/>
        <w:rPr>
          <w:b/>
          <w:color w:val="002060"/>
          <w:sz w:val="28"/>
          <w:szCs w:val="28"/>
          <w:lang w:val="en-US"/>
        </w:rPr>
      </w:pPr>
      <w:r>
        <w:rPr>
          <w:b/>
          <w:color w:val="002060"/>
          <w:sz w:val="28"/>
          <w:szCs w:val="28"/>
          <w:lang w:val="en-US"/>
        </w:rPr>
        <w:t xml:space="preserve">14 May 2025, 08:20-9:50 </w:t>
      </w:r>
    </w:p>
    <w:p w:rsidR="0016669E" w:rsidRDefault="0016669E" w:rsidP="0016669E">
      <w:pPr>
        <w:pStyle w:val="a5"/>
        <w:shd w:val="clear" w:color="auto" w:fill="FFFFFF"/>
        <w:spacing w:before="0" w:beforeAutospacing="0" w:after="0" w:afterAutospacing="0"/>
        <w:jc w:val="both"/>
        <w:rPr>
          <w:color w:val="002060"/>
          <w:sz w:val="28"/>
          <w:szCs w:val="28"/>
          <w:lang w:val="en-US"/>
        </w:rPr>
      </w:pPr>
      <w:r>
        <w:rPr>
          <w:b/>
          <w:bCs/>
          <w:color w:val="002060"/>
          <w:sz w:val="28"/>
          <w:szCs w:val="28"/>
          <w:lang w:val="en-US"/>
        </w:rPr>
        <w:t>Time-limit: 5 minutes</w:t>
      </w:r>
    </w:p>
    <w:p w:rsidR="0016669E" w:rsidRDefault="0016669E" w:rsidP="0016669E">
      <w:pPr>
        <w:pStyle w:val="a5"/>
        <w:shd w:val="clear" w:color="auto" w:fill="FFFFFF"/>
        <w:spacing w:before="0" w:beforeAutospacing="0" w:after="0" w:afterAutospacing="0"/>
        <w:jc w:val="both"/>
        <w:rPr>
          <w:i/>
          <w:iCs/>
          <w:color w:val="002060"/>
          <w:sz w:val="28"/>
          <w:szCs w:val="28"/>
          <w:lang w:val="en-US"/>
        </w:rPr>
      </w:pPr>
      <w:r>
        <w:rPr>
          <w:i/>
          <w:iCs/>
          <w:color w:val="002060"/>
          <w:sz w:val="28"/>
          <w:szCs w:val="28"/>
          <w:lang w:val="en-US"/>
        </w:rPr>
        <w:t>Chairpersons:</w:t>
      </w:r>
    </w:p>
    <w:p w:rsidR="0016669E" w:rsidRDefault="0016669E" w:rsidP="0016669E">
      <w:pPr>
        <w:jc w:val="both"/>
        <w:rPr>
          <w:i/>
          <w:color w:val="002060"/>
          <w:sz w:val="28"/>
          <w:szCs w:val="28"/>
          <w:lang w:val="en-US"/>
        </w:rPr>
      </w:pPr>
      <w:r>
        <w:rPr>
          <w:b/>
          <w:i/>
          <w:iCs/>
          <w:color w:val="002060"/>
          <w:sz w:val="28"/>
          <w:szCs w:val="28"/>
          <w:lang w:val="en-US"/>
        </w:rPr>
        <w:t>Alexandra A. Kriuchkova</w:t>
      </w:r>
      <w:r>
        <w:rPr>
          <w:i/>
          <w:iCs/>
          <w:color w:val="002060"/>
          <w:sz w:val="28"/>
          <w:szCs w:val="28"/>
          <w:lang w:val="en-US"/>
        </w:rPr>
        <w:t xml:space="preserve"> (</w:t>
      </w:r>
      <w:r>
        <w:rPr>
          <w:rFonts w:eastAsia="Lucida Sans Unicode"/>
          <w:bCs/>
          <w:i/>
          <w:iCs/>
          <w:color w:val="002060"/>
          <w:sz w:val="28"/>
          <w:szCs w:val="28"/>
          <w:shd w:val="clear" w:color="auto" w:fill="FFFFFF"/>
          <w:lang w:val="en-US" w:eastAsia="de-DE" w:bidi="hi-IN"/>
        </w:rPr>
        <w:t>Lecturer</w:t>
      </w:r>
      <w:r>
        <w:rPr>
          <w:i/>
          <w:color w:val="002060"/>
          <w:sz w:val="28"/>
          <w:szCs w:val="28"/>
          <w:lang w:val="en-US"/>
        </w:rPr>
        <w:t xml:space="preserve">, Department of English </w:t>
      </w:r>
      <w:r>
        <w:rPr>
          <w:i/>
          <w:iCs/>
          <w:color w:val="002060"/>
          <w:sz w:val="28"/>
          <w:szCs w:val="28"/>
          <w:lang w:val="en-US"/>
        </w:rPr>
        <w:t xml:space="preserve">Language </w:t>
      </w:r>
      <w:r>
        <w:rPr>
          <w:i/>
          <w:color w:val="002060"/>
          <w:sz w:val="28"/>
          <w:szCs w:val="28"/>
          <w:lang w:val="en-US"/>
        </w:rPr>
        <w:t>and Intercultural Communication, SSU)</w:t>
      </w:r>
    </w:p>
    <w:p w:rsidR="0016669E" w:rsidRDefault="0016669E" w:rsidP="0016669E">
      <w:pPr>
        <w:pStyle w:val="a5"/>
        <w:shd w:val="clear" w:color="auto" w:fill="FFFFFF"/>
        <w:spacing w:before="0" w:beforeAutospacing="0" w:after="0" w:afterAutospacing="0"/>
        <w:jc w:val="both"/>
        <w:rPr>
          <w:i/>
          <w:iCs/>
          <w:color w:val="002060"/>
          <w:sz w:val="28"/>
          <w:szCs w:val="28"/>
          <w:lang w:val="en-US"/>
        </w:rPr>
      </w:pPr>
    </w:p>
    <w:p w:rsidR="0016669E" w:rsidRPr="008C342D" w:rsidRDefault="0016669E" w:rsidP="0016669E">
      <w:pPr>
        <w:jc w:val="both"/>
        <w:rPr>
          <w:b/>
          <w:sz w:val="28"/>
          <w:szCs w:val="28"/>
          <w:lang w:val="en-US"/>
        </w:rPr>
      </w:pPr>
      <w:r w:rsidRPr="008C342D">
        <w:rPr>
          <w:b/>
          <w:sz w:val="28"/>
          <w:szCs w:val="28"/>
          <w:lang w:val="en-US"/>
        </w:rPr>
        <w:t>Vladislav Levin, Alexey Tatarnikov, Artemy Pakhomov</w:t>
      </w:r>
    </w:p>
    <w:p w:rsidR="0016669E" w:rsidRPr="00A717CD" w:rsidRDefault="0016669E" w:rsidP="0016669E">
      <w:pPr>
        <w:jc w:val="both"/>
        <w:rPr>
          <w:i/>
          <w:sz w:val="28"/>
          <w:szCs w:val="28"/>
          <w:lang w:val="en-US"/>
        </w:rPr>
      </w:pPr>
      <w:r w:rsidRPr="00A717CD">
        <w:rPr>
          <w:i/>
          <w:sz w:val="28"/>
          <w:szCs w:val="28"/>
          <w:lang w:val="en-US"/>
        </w:rPr>
        <w:t xml:space="preserve">Information Technology Job: Information Systems Security Manager  </w:t>
      </w:r>
    </w:p>
    <w:p w:rsidR="0016669E" w:rsidRDefault="0016669E" w:rsidP="0016669E">
      <w:pPr>
        <w:jc w:val="both"/>
        <w:rPr>
          <w:szCs w:val="28"/>
          <w:lang w:val="en-US"/>
        </w:rPr>
      </w:pPr>
      <w:r w:rsidRPr="00A717CD">
        <w:rPr>
          <w:szCs w:val="28"/>
          <w:lang w:val="en-US"/>
        </w:rPr>
        <w:t>The purpose of this presentation is to discuss the job requirements and responsibilities of an Information Systems Security Manager. It describes a number of core competencies that candidates should have. In addition, the study provides several examples of Russian companies employing such specialists. The report also takes into account real vacancies.</w:t>
      </w:r>
    </w:p>
    <w:p w:rsidR="0016669E" w:rsidRDefault="0016669E" w:rsidP="0016669E">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(Language Advisor: Maria A. Isaykina, PhD in Pedagogy, Associate Professor, Department of English Language and Intercultural Communication, SSU)</w:t>
      </w:r>
    </w:p>
    <w:p w:rsidR="0016669E" w:rsidRPr="00A717CD" w:rsidRDefault="0016669E" w:rsidP="0016669E">
      <w:pPr>
        <w:jc w:val="both"/>
        <w:rPr>
          <w:sz w:val="28"/>
          <w:szCs w:val="28"/>
          <w:lang w:val="en-US"/>
        </w:rPr>
      </w:pPr>
    </w:p>
    <w:p w:rsidR="0016669E" w:rsidRPr="00B80EB5" w:rsidRDefault="0016669E" w:rsidP="0016669E">
      <w:pPr>
        <w:jc w:val="both"/>
        <w:rPr>
          <w:b/>
          <w:sz w:val="28"/>
          <w:szCs w:val="28"/>
          <w:lang w:val="en-US"/>
        </w:rPr>
      </w:pPr>
      <w:r w:rsidRPr="00B80EB5">
        <w:rPr>
          <w:b/>
          <w:sz w:val="28"/>
          <w:szCs w:val="28"/>
          <w:lang w:val="en-US"/>
        </w:rPr>
        <w:t xml:space="preserve">Polina Lyuzhinas, Svetlana Goncharova, Elisaveta Shelestova </w:t>
      </w:r>
    </w:p>
    <w:p w:rsidR="0016669E" w:rsidRPr="00A717CD" w:rsidRDefault="0016669E" w:rsidP="0016669E">
      <w:pPr>
        <w:jc w:val="both"/>
        <w:rPr>
          <w:i/>
          <w:sz w:val="28"/>
          <w:szCs w:val="28"/>
          <w:lang w:val="en-US"/>
        </w:rPr>
      </w:pPr>
      <w:r w:rsidRPr="00A717CD">
        <w:rPr>
          <w:i/>
          <w:sz w:val="28"/>
          <w:szCs w:val="28"/>
          <w:lang w:val="en-US"/>
        </w:rPr>
        <w:t xml:space="preserve">Information Technology Job: Frameworks Specialist  </w:t>
      </w:r>
    </w:p>
    <w:p w:rsidR="0016669E" w:rsidRDefault="0016669E" w:rsidP="0016669E">
      <w:pPr>
        <w:jc w:val="both"/>
        <w:rPr>
          <w:szCs w:val="28"/>
          <w:lang w:val="en-US"/>
        </w:rPr>
      </w:pPr>
      <w:r w:rsidRPr="00A717CD">
        <w:rPr>
          <w:szCs w:val="28"/>
          <w:lang w:val="en-US"/>
        </w:rPr>
        <w:t>The purpose of this presentation is to discuss the job requirements and responsibilities of a Frameworks Specialist. It describes a number of core competencies that candidates should have. In addition, the study provides several examples of Russian companies employing such specialists. The report also takes into account real vacancies.</w:t>
      </w:r>
    </w:p>
    <w:p w:rsidR="0016669E" w:rsidRDefault="0016669E" w:rsidP="0016669E">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(Language Advisor: Tatyana R. Bogatenko, Lecturer, Department of English Language and Intercultural Communication, SSU)</w:t>
      </w:r>
    </w:p>
    <w:p w:rsidR="0016669E" w:rsidRPr="00A717CD" w:rsidRDefault="0016669E" w:rsidP="0016669E">
      <w:pPr>
        <w:jc w:val="both"/>
        <w:rPr>
          <w:szCs w:val="28"/>
          <w:lang w:val="en-US"/>
        </w:rPr>
      </w:pPr>
    </w:p>
    <w:p w:rsidR="0016669E" w:rsidRPr="00DE1782" w:rsidRDefault="0016669E" w:rsidP="0016669E">
      <w:pPr>
        <w:jc w:val="both"/>
        <w:rPr>
          <w:b/>
          <w:sz w:val="28"/>
          <w:szCs w:val="28"/>
          <w:lang w:val="en-US"/>
        </w:rPr>
      </w:pPr>
      <w:r w:rsidRPr="00DE1782">
        <w:rPr>
          <w:b/>
          <w:sz w:val="28"/>
          <w:szCs w:val="28"/>
          <w:lang w:val="en-US"/>
        </w:rPr>
        <w:t>Marina Golovko, Veronika Suvorova, Ekaterina Zelenova, Alina Ilyina</w:t>
      </w:r>
    </w:p>
    <w:p w:rsidR="0016669E" w:rsidRPr="00A717CD" w:rsidRDefault="0016669E" w:rsidP="0016669E">
      <w:pPr>
        <w:jc w:val="both"/>
        <w:rPr>
          <w:i/>
          <w:sz w:val="28"/>
          <w:szCs w:val="28"/>
          <w:lang w:val="en-US"/>
        </w:rPr>
      </w:pPr>
      <w:r w:rsidRPr="00A717CD">
        <w:rPr>
          <w:i/>
          <w:sz w:val="28"/>
          <w:szCs w:val="28"/>
          <w:lang w:val="en-US"/>
        </w:rPr>
        <w:t xml:space="preserve">Information Technology Job: Marketing Technologist  </w:t>
      </w:r>
    </w:p>
    <w:p w:rsidR="0016669E" w:rsidRDefault="0016669E" w:rsidP="0016669E">
      <w:pPr>
        <w:jc w:val="both"/>
        <w:rPr>
          <w:szCs w:val="28"/>
          <w:lang w:val="en-US"/>
        </w:rPr>
      </w:pPr>
      <w:r w:rsidRPr="00A717CD">
        <w:rPr>
          <w:szCs w:val="28"/>
          <w:lang w:val="en-US"/>
        </w:rPr>
        <w:t>The purpose of this presentation is to discuss the job requirements and responsibilities of a Marketing Technologist. It describes a number of core competencies that candidates should have. In addition, the study provides several examples of Russian companies employing such specialists. The report also takes into account real vacancies.</w:t>
      </w:r>
    </w:p>
    <w:p w:rsidR="0016669E" w:rsidRDefault="0016669E" w:rsidP="0016669E">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 xml:space="preserve">Advisor: </w:t>
      </w:r>
      <w:r>
        <w:rPr>
          <w:i/>
          <w:sz w:val="20"/>
          <w:szCs w:val="28"/>
          <w:lang w:val="en-US"/>
        </w:rPr>
        <w:t>Olga V. Pavlova</w:t>
      </w:r>
      <w:r>
        <w:rPr>
          <w:rFonts w:eastAsia="Lucida Sans Unicode"/>
          <w:bCs/>
          <w:i/>
          <w:iCs/>
          <w:sz w:val="20"/>
          <w:szCs w:val="20"/>
          <w:shd w:val="clear" w:color="auto" w:fill="FFFFFF"/>
          <w:lang w:val="en-US" w:eastAsia="de-DE" w:bidi="hi-IN"/>
        </w:rPr>
        <w:t xml:space="preserve">, </w:t>
      </w:r>
      <w:r>
        <w:rPr>
          <w:i/>
          <w:sz w:val="20"/>
          <w:szCs w:val="28"/>
          <w:lang w:val="en-US"/>
        </w:rPr>
        <w:t xml:space="preserve">PhD in Education, </w:t>
      </w:r>
      <w:r>
        <w:rPr>
          <w:i/>
          <w:sz w:val="20"/>
          <w:szCs w:val="20"/>
          <w:lang w:val="it-IT"/>
        </w:rPr>
        <w:t>Associate Professor</w:t>
      </w:r>
      <w:r>
        <w:rPr>
          <w:i/>
          <w:sz w:val="20"/>
          <w:szCs w:val="28"/>
          <w:lang w:val="en-US"/>
        </w:rPr>
        <w:t xml:space="preserve">, </w:t>
      </w:r>
      <w:r>
        <w:rPr>
          <w:i/>
          <w:iCs/>
          <w:sz w:val="20"/>
          <w:szCs w:val="20"/>
          <w:shd w:val="clear" w:color="auto" w:fill="FFFFFF"/>
          <w:lang w:val="en-US"/>
        </w:rPr>
        <w:t>Department of English Language and Intercultural Communication, SSU</w:t>
      </w:r>
      <w:r>
        <w:rPr>
          <w:rFonts w:eastAsia="Lucida Sans Unicode"/>
          <w:bCs/>
          <w:i/>
          <w:iCs/>
          <w:sz w:val="20"/>
          <w:szCs w:val="20"/>
          <w:shd w:val="clear" w:color="auto" w:fill="FFFFFF"/>
          <w:lang w:val="en-US" w:eastAsia="de-DE" w:bidi="hi-IN"/>
        </w:rPr>
        <w:t>)</w:t>
      </w:r>
    </w:p>
    <w:p w:rsidR="0016669E" w:rsidRPr="00A717CD" w:rsidRDefault="0016669E" w:rsidP="0016669E">
      <w:pPr>
        <w:jc w:val="both"/>
        <w:rPr>
          <w:szCs w:val="28"/>
          <w:lang w:val="en-US"/>
        </w:rPr>
      </w:pPr>
    </w:p>
    <w:p w:rsidR="0016669E" w:rsidRPr="00DE1782" w:rsidRDefault="0016669E" w:rsidP="0016669E">
      <w:pPr>
        <w:jc w:val="both"/>
        <w:rPr>
          <w:b/>
          <w:sz w:val="28"/>
          <w:szCs w:val="28"/>
          <w:lang w:val="en-US"/>
        </w:rPr>
      </w:pPr>
      <w:r w:rsidRPr="00DE1782">
        <w:rPr>
          <w:b/>
          <w:sz w:val="28"/>
          <w:szCs w:val="28"/>
          <w:lang w:val="en-US"/>
        </w:rPr>
        <w:t>Maria Kuznetsova, Andrey Savostyanenko, Elena Pronina</w:t>
      </w:r>
    </w:p>
    <w:p w:rsidR="0016669E" w:rsidRPr="00A717CD" w:rsidRDefault="0016669E" w:rsidP="0016669E">
      <w:pPr>
        <w:jc w:val="both"/>
        <w:rPr>
          <w:i/>
          <w:sz w:val="28"/>
          <w:szCs w:val="28"/>
          <w:lang w:val="en-US"/>
        </w:rPr>
      </w:pPr>
      <w:r w:rsidRPr="00A717CD">
        <w:rPr>
          <w:i/>
          <w:sz w:val="28"/>
          <w:szCs w:val="28"/>
          <w:lang w:val="en-US"/>
        </w:rPr>
        <w:t xml:space="preserve">Information Technology Job: Computer Graphics Animator  </w:t>
      </w:r>
    </w:p>
    <w:p w:rsidR="0016669E" w:rsidRDefault="0016669E" w:rsidP="0016669E">
      <w:pPr>
        <w:jc w:val="both"/>
        <w:rPr>
          <w:sz w:val="28"/>
          <w:szCs w:val="28"/>
          <w:lang w:val="en-US"/>
        </w:rPr>
      </w:pPr>
      <w:r w:rsidRPr="00A717CD">
        <w:rPr>
          <w:szCs w:val="28"/>
          <w:lang w:val="en-US"/>
        </w:rPr>
        <w:t xml:space="preserve">The purpose of this presentation is to discuss the job requirements and responsibilities of a Computer Graphics Animator. It describes a number of core competencies that candidates should </w:t>
      </w:r>
      <w:r w:rsidRPr="00A717CD">
        <w:rPr>
          <w:szCs w:val="28"/>
          <w:lang w:val="en-US"/>
        </w:rPr>
        <w:lastRenderedPageBreak/>
        <w:t>have. In addition, the study provides several examples of Russian companies employing such specialists. The report also takes into account real vacancies</w:t>
      </w:r>
      <w:r w:rsidRPr="00A717CD">
        <w:rPr>
          <w:sz w:val="28"/>
          <w:szCs w:val="28"/>
          <w:lang w:val="en-US"/>
        </w:rPr>
        <w:t>.</w:t>
      </w:r>
    </w:p>
    <w:p w:rsidR="0016669E" w:rsidRDefault="0016669E" w:rsidP="0016669E">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Svetlana A. Shilova, Chair, Department of English Language and Intercultural Communication, SSU)</w:t>
      </w:r>
    </w:p>
    <w:p w:rsidR="0016669E" w:rsidRPr="00A717CD" w:rsidRDefault="0016669E" w:rsidP="0016669E">
      <w:pPr>
        <w:jc w:val="both"/>
        <w:rPr>
          <w:sz w:val="28"/>
          <w:szCs w:val="28"/>
          <w:lang w:val="en-US"/>
        </w:rPr>
      </w:pPr>
    </w:p>
    <w:p w:rsidR="0016669E" w:rsidRPr="000D49E1" w:rsidRDefault="0016669E" w:rsidP="0016669E">
      <w:pPr>
        <w:jc w:val="both"/>
        <w:rPr>
          <w:b/>
          <w:sz w:val="28"/>
          <w:szCs w:val="28"/>
          <w:lang w:val="en-US"/>
        </w:rPr>
      </w:pPr>
      <w:r w:rsidRPr="000D49E1">
        <w:rPr>
          <w:b/>
          <w:sz w:val="28"/>
          <w:szCs w:val="28"/>
          <w:lang w:val="en-US"/>
        </w:rPr>
        <w:t>Artem Soloviev, Alexander Khramov, Artem Drozhdev</w:t>
      </w:r>
    </w:p>
    <w:p w:rsidR="0016669E" w:rsidRPr="00A717CD" w:rsidRDefault="0016669E" w:rsidP="0016669E">
      <w:pPr>
        <w:jc w:val="both"/>
        <w:rPr>
          <w:i/>
          <w:sz w:val="28"/>
          <w:szCs w:val="28"/>
          <w:lang w:val="en-US"/>
        </w:rPr>
      </w:pPr>
      <w:r w:rsidRPr="00A717CD">
        <w:rPr>
          <w:i/>
          <w:sz w:val="28"/>
          <w:szCs w:val="28"/>
          <w:lang w:val="en-US"/>
        </w:rPr>
        <w:t xml:space="preserve">Information Technology Job: Data Quality Engineer  </w:t>
      </w:r>
    </w:p>
    <w:p w:rsidR="0016669E" w:rsidRDefault="0016669E" w:rsidP="0016669E">
      <w:pPr>
        <w:jc w:val="both"/>
        <w:rPr>
          <w:sz w:val="28"/>
          <w:szCs w:val="28"/>
          <w:lang w:val="en-US"/>
        </w:rPr>
      </w:pPr>
      <w:r w:rsidRPr="00A717CD">
        <w:rPr>
          <w:szCs w:val="28"/>
          <w:lang w:val="en-US"/>
        </w:rPr>
        <w:t>The purpose of this presentation is to discuss the job requirements and responsibilities of a Data Quality Engineer. It describes a number of core competencies that candidates should have. In addition, the study provides several examples of Russian companies employing such specialists. The report also takes into account real vacancies</w:t>
      </w:r>
      <w:r w:rsidRPr="00A717CD">
        <w:rPr>
          <w:sz w:val="28"/>
          <w:szCs w:val="28"/>
          <w:lang w:val="en-US"/>
        </w:rPr>
        <w:t>.</w:t>
      </w:r>
    </w:p>
    <w:p w:rsidR="0016669E" w:rsidRDefault="0016669E" w:rsidP="0016669E">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Svetlana A. Shilova, Chair, Department of English Language and Intercultural Communication, SSU)</w:t>
      </w:r>
    </w:p>
    <w:p w:rsidR="0016669E" w:rsidRPr="00A717CD" w:rsidRDefault="0016669E" w:rsidP="0016669E">
      <w:pPr>
        <w:jc w:val="both"/>
        <w:rPr>
          <w:sz w:val="28"/>
          <w:szCs w:val="28"/>
          <w:lang w:val="en-US"/>
        </w:rPr>
      </w:pPr>
    </w:p>
    <w:p w:rsidR="0016669E" w:rsidRPr="004A05A1" w:rsidRDefault="0016669E" w:rsidP="0016669E">
      <w:pPr>
        <w:jc w:val="both"/>
        <w:rPr>
          <w:b/>
          <w:sz w:val="28"/>
          <w:szCs w:val="28"/>
          <w:lang w:val="en-US"/>
        </w:rPr>
      </w:pPr>
      <w:r w:rsidRPr="004A05A1">
        <w:rPr>
          <w:b/>
          <w:sz w:val="28"/>
          <w:szCs w:val="28"/>
          <w:lang w:val="en-US"/>
        </w:rPr>
        <w:t>Sofia Vasilyeva, Vsevolod Smirnov, Anar Saduakasova, Fedor Musatov</w:t>
      </w:r>
    </w:p>
    <w:p w:rsidR="0016669E" w:rsidRPr="00A717CD" w:rsidRDefault="0016669E" w:rsidP="0016669E">
      <w:pPr>
        <w:jc w:val="both"/>
        <w:rPr>
          <w:i/>
          <w:sz w:val="28"/>
          <w:szCs w:val="28"/>
          <w:lang w:val="en-US"/>
        </w:rPr>
      </w:pPr>
      <w:r w:rsidRPr="00A717CD">
        <w:rPr>
          <w:i/>
          <w:sz w:val="28"/>
          <w:szCs w:val="28"/>
          <w:lang w:val="en-US"/>
        </w:rPr>
        <w:t xml:space="preserve">Information Technology Job: DevOps Engineer  </w:t>
      </w:r>
    </w:p>
    <w:p w:rsidR="0016669E" w:rsidRDefault="0016669E" w:rsidP="0016669E">
      <w:pPr>
        <w:jc w:val="both"/>
        <w:rPr>
          <w:szCs w:val="28"/>
          <w:lang w:val="en-US"/>
        </w:rPr>
      </w:pPr>
      <w:r w:rsidRPr="00A717CD">
        <w:rPr>
          <w:szCs w:val="28"/>
          <w:lang w:val="en-US"/>
        </w:rPr>
        <w:t>The purpose of this presentation is to discuss the job requirements and responsibilities of a DevOps Engineer. It describes a number of core competencies that candidates should have. In addition, the study provides several examples of Russian companies employing such specialists. The report also takes into account real vacancies.</w:t>
      </w:r>
    </w:p>
    <w:p w:rsidR="0016669E" w:rsidRDefault="0016669E" w:rsidP="0016669E">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 xml:space="preserve">Advisor: </w:t>
      </w:r>
      <w:r>
        <w:rPr>
          <w:i/>
          <w:sz w:val="20"/>
          <w:szCs w:val="28"/>
          <w:lang w:val="en-US"/>
        </w:rPr>
        <w:t>Olga V. Pavlova</w:t>
      </w:r>
      <w:r>
        <w:rPr>
          <w:rFonts w:eastAsia="Lucida Sans Unicode"/>
          <w:bCs/>
          <w:i/>
          <w:iCs/>
          <w:sz w:val="20"/>
          <w:szCs w:val="20"/>
          <w:shd w:val="clear" w:color="auto" w:fill="FFFFFF"/>
          <w:lang w:val="en-US" w:eastAsia="de-DE" w:bidi="hi-IN"/>
        </w:rPr>
        <w:t xml:space="preserve">, </w:t>
      </w:r>
      <w:r>
        <w:rPr>
          <w:i/>
          <w:sz w:val="20"/>
          <w:szCs w:val="28"/>
          <w:lang w:val="en-US"/>
        </w:rPr>
        <w:t xml:space="preserve">PhD in Education, </w:t>
      </w:r>
      <w:r>
        <w:rPr>
          <w:i/>
          <w:sz w:val="20"/>
          <w:szCs w:val="20"/>
          <w:lang w:val="it-IT"/>
        </w:rPr>
        <w:t>Associate Professor</w:t>
      </w:r>
      <w:r>
        <w:rPr>
          <w:i/>
          <w:sz w:val="20"/>
          <w:szCs w:val="28"/>
          <w:lang w:val="en-US"/>
        </w:rPr>
        <w:t xml:space="preserve">, </w:t>
      </w:r>
      <w:r>
        <w:rPr>
          <w:i/>
          <w:iCs/>
          <w:sz w:val="20"/>
          <w:szCs w:val="20"/>
          <w:shd w:val="clear" w:color="auto" w:fill="FFFFFF"/>
          <w:lang w:val="en-US"/>
        </w:rPr>
        <w:t>Department of English Language and Intercultural Communication, SSU</w:t>
      </w:r>
      <w:r>
        <w:rPr>
          <w:rFonts w:eastAsia="Lucida Sans Unicode"/>
          <w:bCs/>
          <w:i/>
          <w:iCs/>
          <w:sz w:val="20"/>
          <w:szCs w:val="20"/>
          <w:shd w:val="clear" w:color="auto" w:fill="FFFFFF"/>
          <w:lang w:val="en-US" w:eastAsia="de-DE" w:bidi="hi-IN"/>
        </w:rPr>
        <w:t>)</w:t>
      </w:r>
    </w:p>
    <w:p w:rsidR="0016669E" w:rsidRPr="00A717CD" w:rsidRDefault="0016669E" w:rsidP="0016669E">
      <w:pPr>
        <w:jc w:val="both"/>
        <w:rPr>
          <w:szCs w:val="28"/>
          <w:lang w:val="en-US"/>
        </w:rPr>
      </w:pPr>
    </w:p>
    <w:p w:rsidR="0016669E" w:rsidRPr="00B24A6C" w:rsidRDefault="0016669E" w:rsidP="0016669E">
      <w:pPr>
        <w:jc w:val="both"/>
        <w:rPr>
          <w:b/>
          <w:sz w:val="28"/>
          <w:szCs w:val="28"/>
          <w:lang w:val="en-US"/>
        </w:rPr>
      </w:pPr>
      <w:r w:rsidRPr="00B1352F">
        <w:rPr>
          <w:b/>
          <w:sz w:val="28"/>
          <w:szCs w:val="28"/>
          <w:lang w:val="en-US"/>
        </w:rPr>
        <w:t>Artem Rudyak</w:t>
      </w:r>
      <w:r w:rsidRPr="00B24A6C">
        <w:rPr>
          <w:b/>
          <w:sz w:val="28"/>
          <w:szCs w:val="28"/>
          <w:lang w:val="en-US"/>
        </w:rPr>
        <w:t>, Robert Tolstov</w:t>
      </w:r>
    </w:p>
    <w:p w:rsidR="0016669E" w:rsidRPr="00A717CD" w:rsidRDefault="0016669E" w:rsidP="0016669E">
      <w:pPr>
        <w:jc w:val="both"/>
        <w:rPr>
          <w:i/>
          <w:sz w:val="28"/>
          <w:szCs w:val="28"/>
          <w:lang w:val="en-US"/>
        </w:rPr>
      </w:pPr>
      <w:r w:rsidRPr="00A717CD">
        <w:rPr>
          <w:i/>
          <w:sz w:val="28"/>
          <w:szCs w:val="28"/>
          <w:lang w:val="en-US"/>
        </w:rPr>
        <w:t xml:space="preserve">Information Technology Job: Software Tester  </w:t>
      </w:r>
    </w:p>
    <w:p w:rsidR="0016669E" w:rsidRDefault="0016669E" w:rsidP="0016669E">
      <w:pPr>
        <w:jc w:val="both"/>
        <w:rPr>
          <w:szCs w:val="28"/>
          <w:lang w:val="en-US"/>
        </w:rPr>
      </w:pPr>
      <w:r w:rsidRPr="00A717CD">
        <w:rPr>
          <w:szCs w:val="28"/>
          <w:lang w:val="en-US"/>
        </w:rPr>
        <w:t>The purpose of this presentation is to discuss the job requirements and responsibilities of a Software Tester. It describes a number of core competencies that candidates should have. In addition, the study provides several examples of Russian companies employing such specialists. The report also takes into account real vacancies.</w:t>
      </w:r>
    </w:p>
    <w:p w:rsidR="0016669E" w:rsidRDefault="0016669E" w:rsidP="0016669E">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Svetlana A. Shilova, Chair, Department of English Language and Intercultural Communication, SSU)</w:t>
      </w:r>
    </w:p>
    <w:p w:rsidR="0016669E" w:rsidRDefault="0016669E" w:rsidP="0016669E">
      <w:pPr>
        <w:jc w:val="both"/>
        <w:rPr>
          <w:rFonts w:eastAsia="Lucida Sans Unicode"/>
          <w:bCs/>
          <w:i/>
          <w:iCs/>
          <w:sz w:val="20"/>
          <w:szCs w:val="28"/>
          <w:shd w:val="clear" w:color="auto" w:fill="FFFFFF"/>
          <w:lang w:val="en-US" w:eastAsia="de-DE" w:bidi="hi-IN"/>
        </w:rPr>
      </w:pPr>
    </w:p>
    <w:p w:rsidR="0016669E" w:rsidRPr="001149EB" w:rsidRDefault="0016669E" w:rsidP="0016669E">
      <w:pPr>
        <w:jc w:val="both"/>
        <w:rPr>
          <w:b/>
          <w:sz w:val="28"/>
          <w:szCs w:val="28"/>
          <w:lang w:val="en-US"/>
        </w:rPr>
      </w:pPr>
      <w:r w:rsidRPr="001149EB">
        <w:rPr>
          <w:b/>
          <w:sz w:val="28"/>
          <w:szCs w:val="28"/>
          <w:lang w:val="en-US"/>
        </w:rPr>
        <w:t>Victoria Lazareva, Artem Poluektov, Egor Krutyakov</w:t>
      </w:r>
    </w:p>
    <w:p w:rsidR="0016669E" w:rsidRPr="00A717CD" w:rsidRDefault="0016669E" w:rsidP="0016669E">
      <w:pPr>
        <w:jc w:val="both"/>
        <w:rPr>
          <w:i/>
          <w:sz w:val="28"/>
          <w:szCs w:val="28"/>
          <w:lang w:val="en-US"/>
        </w:rPr>
      </w:pPr>
      <w:r w:rsidRPr="00A717CD">
        <w:rPr>
          <w:i/>
          <w:sz w:val="28"/>
          <w:szCs w:val="28"/>
          <w:lang w:val="en-US"/>
        </w:rPr>
        <w:t xml:space="preserve">Information Technology Job: Scrum Master  </w:t>
      </w:r>
    </w:p>
    <w:p w:rsidR="0016669E" w:rsidRDefault="0016669E" w:rsidP="0016669E">
      <w:pPr>
        <w:jc w:val="both"/>
        <w:rPr>
          <w:szCs w:val="28"/>
          <w:lang w:val="en-US"/>
        </w:rPr>
      </w:pPr>
      <w:r w:rsidRPr="00A717CD">
        <w:rPr>
          <w:szCs w:val="28"/>
          <w:lang w:val="en-US"/>
        </w:rPr>
        <w:t>The purpose of this presentation is to discuss the job requirements and responsibilities of a Scrum Master. It describes a number of core competencies that candidates should have. In addition, the study provides several examples of Russian companies employing such specialists. The report also takes into account real vacancies.</w:t>
      </w:r>
    </w:p>
    <w:p w:rsidR="0016669E" w:rsidRDefault="0016669E" w:rsidP="0016669E">
      <w:pPr>
        <w:jc w:val="both"/>
        <w:rPr>
          <w:szCs w:val="28"/>
          <w:lang w:val="en-US"/>
        </w:rPr>
      </w:pPr>
      <w:r>
        <w:rPr>
          <w:rFonts w:eastAsia="Lucida Sans Unicode"/>
          <w:bCs/>
          <w:i/>
          <w:iCs/>
          <w:sz w:val="20"/>
          <w:szCs w:val="28"/>
          <w:shd w:val="clear" w:color="auto" w:fill="FFFFFF"/>
          <w:lang w:val="en-US" w:eastAsia="de-DE" w:bidi="hi-IN"/>
        </w:rPr>
        <w:t xml:space="preserve">(Language Advisor: </w:t>
      </w:r>
      <w:r>
        <w:rPr>
          <w:rFonts w:eastAsia="Lucida Sans Unicode"/>
          <w:bCs/>
          <w:i/>
          <w:iCs/>
          <w:sz w:val="20"/>
          <w:szCs w:val="20"/>
          <w:shd w:val="clear" w:color="auto" w:fill="FFFFFF"/>
          <w:lang w:val="en-US" w:eastAsia="de-DE" w:bidi="hi-IN"/>
        </w:rPr>
        <w:t>Elena V. Karpets, PhD in Culturology, Associate Professor, Department of the English Language and Intercultural Communication, SSU)</w:t>
      </w:r>
    </w:p>
    <w:p w:rsidR="0016669E" w:rsidRDefault="0016669E" w:rsidP="0016669E">
      <w:pPr>
        <w:jc w:val="both"/>
        <w:rPr>
          <w:szCs w:val="28"/>
          <w:lang w:val="en-US"/>
        </w:rPr>
      </w:pPr>
    </w:p>
    <w:p w:rsidR="0016669E" w:rsidRPr="00704AF7" w:rsidRDefault="0016669E" w:rsidP="0016669E">
      <w:pPr>
        <w:jc w:val="both"/>
        <w:rPr>
          <w:b/>
          <w:sz w:val="28"/>
          <w:szCs w:val="28"/>
          <w:lang w:val="en-US"/>
        </w:rPr>
      </w:pPr>
      <w:r w:rsidRPr="00704AF7">
        <w:rPr>
          <w:b/>
          <w:sz w:val="28"/>
          <w:szCs w:val="28"/>
          <w:lang w:val="en-US"/>
        </w:rPr>
        <w:t>Nail Tugushev, Stepan Kulikov, Matvey Lychkin, Artem Kotlyar</w:t>
      </w:r>
    </w:p>
    <w:p w:rsidR="0016669E" w:rsidRPr="00A717CD" w:rsidRDefault="0016669E" w:rsidP="0016669E">
      <w:pPr>
        <w:jc w:val="both"/>
        <w:rPr>
          <w:i/>
          <w:sz w:val="28"/>
          <w:szCs w:val="28"/>
          <w:lang w:val="en-US"/>
        </w:rPr>
      </w:pPr>
      <w:r w:rsidRPr="00A717CD">
        <w:rPr>
          <w:i/>
          <w:sz w:val="28"/>
          <w:szCs w:val="28"/>
          <w:lang w:val="en-US"/>
        </w:rPr>
        <w:t>Information Technology Job: Artificial Intelligence Engineer</w:t>
      </w:r>
    </w:p>
    <w:p w:rsidR="0016669E" w:rsidRDefault="0016669E" w:rsidP="0016669E">
      <w:pPr>
        <w:jc w:val="both"/>
        <w:rPr>
          <w:szCs w:val="28"/>
          <w:lang w:val="en-US"/>
        </w:rPr>
      </w:pPr>
      <w:r w:rsidRPr="00A717CD">
        <w:rPr>
          <w:szCs w:val="28"/>
          <w:lang w:val="en-US"/>
        </w:rPr>
        <w:t>The purpose of this presentation is to discuss the job requirements and responsibilities of an Artificial intelligence engineer. It describes a number of core competencies that candidates should have. In addition, the study provides several examples of Russian companies employing such specialists. The report also takes into account real vacancies.</w:t>
      </w:r>
    </w:p>
    <w:p w:rsidR="0016669E" w:rsidRDefault="0016669E" w:rsidP="0016669E">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 xml:space="preserve">Advisor: </w:t>
      </w:r>
      <w:r>
        <w:rPr>
          <w:i/>
          <w:sz w:val="20"/>
          <w:szCs w:val="28"/>
          <w:lang w:val="en-US"/>
        </w:rPr>
        <w:t>Olga V. Pavlova</w:t>
      </w:r>
      <w:r>
        <w:rPr>
          <w:rFonts w:eastAsia="Lucida Sans Unicode"/>
          <w:bCs/>
          <w:i/>
          <w:iCs/>
          <w:sz w:val="20"/>
          <w:szCs w:val="20"/>
          <w:shd w:val="clear" w:color="auto" w:fill="FFFFFF"/>
          <w:lang w:val="en-US" w:eastAsia="de-DE" w:bidi="hi-IN"/>
        </w:rPr>
        <w:t xml:space="preserve">, </w:t>
      </w:r>
      <w:r>
        <w:rPr>
          <w:i/>
          <w:sz w:val="20"/>
          <w:szCs w:val="28"/>
          <w:lang w:val="en-US"/>
        </w:rPr>
        <w:t xml:space="preserve">PhD in Education, </w:t>
      </w:r>
      <w:r>
        <w:rPr>
          <w:i/>
          <w:sz w:val="20"/>
          <w:szCs w:val="20"/>
          <w:lang w:val="it-IT"/>
        </w:rPr>
        <w:t>Associate Professor</w:t>
      </w:r>
      <w:r>
        <w:rPr>
          <w:i/>
          <w:sz w:val="20"/>
          <w:szCs w:val="28"/>
          <w:lang w:val="en-US"/>
        </w:rPr>
        <w:t xml:space="preserve">, </w:t>
      </w:r>
      <w:r>
        <w:rPr>
          <w:i/>
          <w:iCs/>
          <w:sz w:val="20"/>
          <w:szCs w:val="20"/>
          <w:shd w:val="clear" w:color="auto" w:fill="FFFFFF"/>
          <w:lang w:val="en-US"/>
        </w:rPr>
        <w:t>Department of English Language and Intercultural Communication, SSU</w:t>
      </w:r>
      <w:r>
        <w:rPr>
          <w:rFonts w:eastAsia="Lucida Sans Unicode"/>
          <w:bCs/>
          <w:i/>
          <w:iCs/>
          <w:sz w:val="20"/>
          <w:szCs w:val="20"/>
          <w:shd w:val="clear" w:color="auto" w:fill="FFFFFF"/>
          <w:lang w:val="en-US" w:eastAsia="de-DE" w:bidi="hi-IN"/>
        </w:rPr>
        <w:t>)</w:t>
      </w:r>
    </w:p>
    <w:p w:rsidR="0016669E" w:rsidRPr="00A717CD" w:rsidRDefault="0016669E" w:rsidP="0016669E">
      <w:pPr>
        <w:jc w:val="both"/>
        <w:rPr>
          <w:szCs w:val="28"/>
          <w:lang w:val="en-US"/>
        </w:rPr>
      </w:pPr>
    </w:p>
    <w:p w:rsidR="0016669E" w:rsidRPr="001315C2" w:rsidRDefault="0016669E" w:rsidP="0016669E">
      <w:pPr>
        <w:jc w:val="both"/>
        <w:rPr>
          <w:b/>
          <w:sz w:val="28"/>
          <w:szCs w:val="28"/>
          <w:lang w:val="en-US"/>
        </w:rPr>
      </w:pPr>
      <w:r w:rsidRPr="001315C2">
        <w:rPr>
          <w:b/>
          <w:sz w:val="28"/>
          <w:szCs w:val="28"/>
          <w:lang w:val="en-US"/>
        </w:rPr>
        <w:t>Artem Filin, Gleb Savchenko, Victoria Yurova, Danila Grigoriev</w:t>
      </w:r>
    </w:p>
    <w:p w:rsidR="0016669E" w:rsidRPr="00A717CD" w:rsidRDefault="0016669E" w:rsidP="0016669E">
      <w:pPr>
        <w:jc w:val="both"/>
        <w:rPr>
          <w:i/>
          <w:sz w:val="28"/>
          <w:szCs w:val="28"/>
          <w:lang w:val="en-US"/>
        </w:rPr>
      </w:pPr>
      <w:r w:rsidRPr="00A717CD">
        <w:rPr>
          <w:i/>
          <w:sz w:val="28"/>
          <w:szCs w:val="28"/>
          <w:lang w:val="en-US"/>
        </w:rPr>
        <w:lastRenderedPageBreak/>
        <w:t>Information Technolo</w:t>
      </w:r>
      <w:r>
        <w:rPr>
          <w:i/>
          <w:sz w:val="28"/>
          <w:szCs w:val="28"/>
          <w:lang w:val="en-US"/>
        </w:rPr>
        <w:t xml:space="preserve">gy Job: Database Administrator </w:t>
      </w:r>
    </w:p>
    <w:p w:rsidR="0016669E" w:rsidRDefault="0016669E" w:rsidP="0016669E">
      <w:pPr>
        <w:jc w:val="both"/>
        <w:rPr>
          <w:szCs w:val="28"/>
          <w:lang w:val="en-US"/>
        </w:rPr>
      </w:pPr>
      <w:r w:rsidRPr="00A717CD">
        <w:rPr>
          <w:szCs w:val="28"/>
          <w:lang w:val="en-US"/>
        </w:rPr>
        <w:t>The purpose of this presentation is to discuss the job requirements and responsibilities of a Database Administrator. It describes a number of core competencies that candidates should have. In addition, the study provides several examples of Russian companies employing such specialists. The report also takes into account real vacancies.</w:t>
      </w:r>
    </w:p>
    <w:p w:rsidR="0016669E" w:rsidRDefault="0016669E" w:rsidP="0016669E">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(Language Advisor: Tatyana R. Bogatenko, Lecturer, Department of English Language and Intercultural Communication, SSU)</w:t>
      </w:r>
    </w:p>
    <w:p w:rsidR="0016669E" w:rsidRPr="00A717CD" w:rsidRDefault="0016669E" w:rsidP="0016669E">
      <w:pPr>
        <w:jc w:val="both"/>
        <w:rPr>
          <w:sz w:val="28"/>
          <w:szCs w:val="28"/>
          <w:lang w:val="en-US"/>
        </w:rPr>
      </w:pPr>
    </w:p>
    <w:p w:rsidR="0016669E" w:rsidRDefault="0016669E" w:rsidP="0016669E">
      <w:pPr>
        <w:spacing w:after="200" w:line="276" w:lineRule="auto"/>
        <w:rPr>
          <w:b/>
          <w:color w:val="002060"/>
          <w:sz w:val="28"/>
          <w:szCs w:val="28"/>
          <w:lang w:val="en-US"/>
        </w:rPr>
      </w:pPr>
      <w:r>
        <w:rPr>
          <w:b/>
          <w:bCs/>
          <w:color w:val="002060"/>
          <w:sz w:val="28"/>
          <w:szCs w:val="28"/>
          <w:lang w:val="en-US"/>
        </w:rPr>
        <w:t xml:space="preserve">Poster Session: </w:t>
      </w:r>
      <w:r w:rsidRPr="00DB1621">
        <w:rPr>
          <w:rStyle w:val="docy"/>
          <w:rFonts w:eastAsia="Arial"/>
          <w:b/>
          <w:bCs/>
          <w:color w:val="002060"/>
          <w:sz w:val="28"/>
          <w:szCs w:val="28"/>
          <w:lang w:val="en-US"/>
        </w:rPr>
        <w:t>Information Technology Jobs</w:t>
      </w:r>
      <w:r w:rsidRPr="00DB1621">
        <w:rPr>
          <w:b/>
          <w:bCs/>
          <w:color w:val="002060"/>
          <w:sz w:val="28"/>
          <w:szCs w:val="28"/>
          <w:lang w:val="en-US"/>
        </w:rPr>
        <w:t xml:space="preserve"> - </w:t>
      </w:r>
      <w:r w:rsidRPr="005A627B">
        <w:rPr>
          <w:b/>
          <w:bCs/>
          <w:color w:val="002060"/>
          <w:sz w:val="28"/>
          <w:szCs w:val="28"/>
          <w:lang w:val="en-US"/>
        </w:rPr>
        <w:t>2</w:t>
      </w:r>
      <w:r>
        <w:rPr>
          <w:b/>
          <w:bCs/>
          <w:color w:val="002060"/>
          <w:sz w:val="28"/>
          <w:szCs w:val="28"/>
          <w:lang w:val="en-US"/>
        </w:rPr>
        <w:t xml:space="preserve"> (Building 12)</w:t>
      </w:r>
      <w:r>
        <w:rPr>
          <w:b/>
          <w:color w:val="002060"/>
          <w:sz w:val="28"/>
          <w:szCs w:val="28"/>
          <w:lang w:val="en-US"/>
        </w:rPr>
        <w:t xml:space="preserve"> </w:t>
      </w:r>
    </w:p>
    <w:p w:rsidR="0016669E" w:rsidRDefault="0016669E" w:rsidP="0016669E">
      <w:pPr>
        <w:pStyle w:val="a5"/>
        <w:spacing w:before="0" w:beforeAutospacing="0" w:after="0" w:afterAutospacing="0"/>
        <w:jc w:val="both"/>
        <w:rPr>
          <w:b/>
          <w:color w:val="002060"/>
          <w:sz w:val="28"/>
          <w:szCs w:val="28"/>
          <w:lang w:val="en-US"/>
        </w:rPr>
      </w:pPr>
      <w:r>
        <w:rPr>
          <w:b/>
          <w:color w:val="002060"/>
          <w:sz w:val="28"/>
          <w:szCs w:val="28"/>
          <w:lang w:val="en-US"/>
        </w:rPr>
        <w:t xml:space="preserve">15 May 2025, 08:20-09:50 </w:t>
      </w:r>
    </w:p>
    <w:p w:rsidR="0016669E" w:rsidRDefault="0016669E" w:rsidP="0016669E">
      <w:pPr>
        <w:pStyle w:val="a5"/>
        <w:shd w:val="clear" w:color="auto" w:fill="FFFFFF"/>
        <w:spacing w:before="0" w:beforeAutospacing="0" w:after="0" w:afterAutospacing="0"/>
        <w:jc w:val="both"/>
        <w:rPr>
          <w:color w:val="002060"/>
          <w:sz w:val="28"/>
          <w:szCs w:val="28"/>
          <w:lang w:val="en-US"/>
        </w:rPr>
      </w:pPr>
      <w:r>
        <w:rPr>
          <w:b/>
          <w:bCs/>
          <w:color w:val="002060"/>
          <w:sz w:val="28"/>
          <w:szCs w:val="28"/>
          <w:lang w:val="en-US"/>
        </w:rPr>
        <w:t>Time-limit: 5 minutes</w:t>
      </w:r>
    </w:p>
    <w:p w:rsidR="0016669E" w:rsidRDefault="0016669E" w:rsidP="0016669E">
      <w:pPr>
        <w:pStyle w:val="a5"/>
        <w:shd w:val="clear" w:color="auto" w:fill="FFFFFF"/>
        <w:spacing w:before="0" w:beforeAutospacing="0" w:after="0" w:afterAutospacing="0"/>
        <w:jc w:val="both"/>
        <w:rPr>
          <w:i/>
          <w:iCs/>
          <w:color w:val="002060"/>
          <w:sz w:val="28"/>
          <w:szCs w:val="28"/>
          <w:lang w:val="en-US"/>
        </w:rPr>
      </w:pPr>
      <w:r>
        <w:rPr>
          <w:i/>
          <w:iCs/>
          <w:color w:val="002060"/>
          <w:sz w:val="28"/>
          <w:szCs w:val="28"/>
          <w:lang w:val="en-US"/>
        </w:rPr>
        <w:t>Chairpersons:</w:t>
      </w:r>
    </w:p>
    <w:p w:rsidR="0016669E" w:rsidRDefault="0016669E" w:rsidP="0016669E">
      <w:pPr>
        <w:jc w:val="both"/>
        <w:rPr>
          <w:i/>
          <w:color w:val="002060"/>
          <w:sz w:val="28"/>
          <w:szCs w:val="28"/>
          <w:lang w:val="en-US"/>
        </w:rPr>
      </w:pPr>
      <w:r>
        <w:rPr>
          <w:b/>
          <w:i/>
          <w:iCs/>
          <w:color w:val="002060"/>
          <w:sz w:val="28"/>
          <w:szCs w:val="28"/>
          <w:lang w:val="en-US"/>
        </w:rPr>
        <w:t>Alexandra A. Kriuchkova</w:t>
      </w:r>
      <w:r>
        <w:rPr>
          <w:i/>
          <w:iCs/>
          <w:color w:val="002060"/>
          <w:sz w:val="28"/>
          <w:szCs w:val="28"/>
          <w:lang w:val="en-US"/>
        </w:rPr>
        <w:t xml:space="preserve"> (</w:t>
      </w:r>
      <w:r>
        <w:rPr>
          <w:rFonts w:eastAsia="Lucida Sans Unicode"/>
          <w:bCs/>
          <w:i/>
          <w:iCs/>
          <w:color w:val="002060"/>
          <w:sz w:val="28"/>
          <w:szCs w:val="28"/>
          <w:shd w:val="clear" w:color="auto" w:fill="FFFFFF"/>
          <w:lang w:val="en-US" w:eastAsia="de-DE" w:bidi="hi-IN"/>
        </w:rPr>
        <w:t>Lecturer</w:t>
      </w:r>
      <w:r>
        <w:rPr>
          <w:i/>
          <w:color w:val="002060"/>
          <w:sz w:val="28"/>
          <w:szCs w:val="28"/>
          <w:lang w:val="en-US"/>
        </w:rPr>
        <w:t xml:space="preserve">, Department of English </w:t>
      </w:r>
      <w:r>
        <w:rPr>
          <w:i/>
          <w:iCs/>
          <w:color w:val="002060"/>
          <w:sz w:val="28"/>
          <w:szCs w:val="28"/>
          <w:lang w:val="en-US"/>
        </w:rPr>
        <w:t xml:space="preserve">Language </w:t>
      </w:r>
      <w:r>
        <w:rPr>
          <w:i/>
          <w:color w:val="002060"/>
          <w:sz w:val="28"/>
          <w:szCs w:val="28"/>
          <w:lang w:val="en-US"/>
        </w:rPr>
        <w:t>and Intercultural Communication, SSU)</w:t>
      </w:r>
    </w:p>
    <w:p w:rsidR="0016669E" w:rsidRDefault="0016669E" w:rsidP="0016669E">
      <w:pPr>
        <w:jc w:val="both"/>
        <w:rPr>
          <w:szCs w:val="28"/>
          <w:lang w:val="en-US"/>
        </w:rPr>
      </w:pPr>
    </w:p>
    <w:p w:rsidR="0016669E" w:rsidRPr="00B1352F" w:rsidRDefault="0016669E" w:rsidP="0016669E">
      <w:pPr>
        <w:jc w:val="both"/>
        <w:rPr>
          <w:b/>
          <w:sz w:val="28"/>
          <w:szCs w:val="28"/>
          <w:lang w:val="en-US"/>
        </w:rPr>
      </w:pPr>
      <w:r w:rsidRPr="00B1352F">
        <w:rPr>
          <w:b/>
          <w:sz w:val="28"/>
          <w:szCs w:val="28"/>
          <w:lang w:val="en-US"/>
        </w:rPr>
        <w:t>Anastasia Kiseleva, Gleb Taran, Tatyana Filkina</w:t>
      </w:r>
    </w:p>
    <w:p w:rsidR="0016669E" w:rsidRPr="00A717CD" w:rsidRDefault="0016669E" w:rsidP="0016669E">
      <w:pPr>
        <w:jc w:val="both"/>
        <w:rPr>
          <w:i/>
          <w:sz w:val="28"/>
          <w:szCs w:val="28"/>
          <w:lang w:val="en-US"/>
        </w:rPr>
      </w:pPr>
      <w:r w:rsidRPr="00A717CD">
        <w:rPr>
          <w:i/>
          <w:sz w:val="28"/>
          <w:szCs w:val="28"/>
          <w:lang w:val="en-US"/>
        </w:rPr>
        <w:t xml:space="preserve">Information Technology Job: Network/Cloud Architect  </w:t>
      </w:r>
    </w:p>
    <w:p w:rsidR="0016669E" w:rsidRDefault="0016669E" w:rsidP="0016669E">
      <w:pPr>
        <w:jc w:val="both"/>
        <w:rPr>
          <w:szCs w:val="28"/>
          <w:lang w:val="en-US"/>
        </w:rPr>
      </w:pPr>
      <w:r w:rsidRPr="00A717CD">
        <w:rPr>
          <w:szCs w:val="28"/>
          <w:lang w:val="en-US"/>
        </w:rPr>
        <w:t>The purpose of this presentation is to discuss the job requirements and responsibilities of a Network/Cloud Architect. It describes a number of core competencies that candidates should have. In addition, the study provides several examples of Russian companies employing such specialists. The report also takes into account real vacancies.</w:t>
      </w:r>
    </w:p>
    <w:p w:rsidR="0016669E" w:rsidRDefault="0016669E" w:rsidP="0016669E">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(Language Advisor: Svetlana A. Kosareva, PhD in Education, Associate Professor, Department of English Language and Intercultural Communication, SSU)</w:t>
      </w:r>
    </w:p>
    <w:p w:rsidR="0016669E" w:rsidRDefault="0016669E" w:rsidP="0016669E">
      <w:pPr>
        <w:jc w:val="both"/>
        <w:rPr>
          <w:szCs w:val="28"/>
          <w:lang w:val="en-US"/>
        </w:rPr>
      </w:pPr>
    </w:p>
    <w:p w:rsidR="0016669E" w:rsidRPr="003A0293" w:rsidRDefault="0016669E" w:rsidP="0016669E">
      <w:pPr>
        <w:jc w:val="both"/>
        <w:rPr>
          <w:b/>
          <w:sz w:val="28"/>
          <w:szCs w:val="28"/>
          <w:lang w:val="en-US"/>
        </w:rPr>
      </w:pPr>
      <w:r w:rsidRPr="004A3E4A">
        <w:rPr>
          <w:b/>
          <w:sz w:val="28"/>
          <w:szCs w:val="28"/>
          <w:lang w:val="en-US"/>
        </w:rPr>
        <w:t>Leonid Yenzhaev</w:t>
      </w:r>
      <w:r>
        <w:rPr>
          <w:b/>
          <w:sz w:val="28"/>
          <w:szCs w:val="28"/>
          <w:lang w:val="en-US"/>
        </w:rPr>
        <w:t xml:space="preserve">, </w:t>
      </w:r>
      <w:r w:rsidRPr="004A3E4A">
        <w:rPr>
          <w:b/>
          <w:sz w:val="28"/>
          <w:szCs w:val="28"/>
          <w:lang w:val="en-US"/>
        </w:rPr>
        <w:t xml:space="preserve">Mikhail Sosnovsky </w:t>
      </w:r>
    </w:p>
    <w:p w:rsidR="0016669E" w:rsidRPr="00A717CD" w:rsidRDefault="0016669E" w:rsidP="0016669E">
      <w:pPr>
        <w:jc w:val="both"/>
        <w:rPr>
          <w:i/>
          <w:sz w:val="28"/>
          <w:szCs w:val="28"/>
          <w:lang w:val="en-US"/>
        </w:rPr>
      </w:pPr>
      <w:r w:rsidRPr="00A717CD">
        <w:rPr>
          <w:i/>
          <w:sz w:val="28"/>
          <w:szCs w:val="28"/>
          <w:lang w:val="en-US"/>
        </w:rPr>
        <w:t xml:space="preserve">Information Technology Job: UI Designer  </w:t>
      </w:r>
    </w:p>
    <w:p w:rsidR="0016669E" w:rsidRDefault="0016669E" w:rsidP="0016669E">
      <w:pPr>
        <w:jc w:val="both"/>
        <w:rPr>
          <w:szCs w:val="28"/>
          <w:lang w:val="en-US"/>
        </w:rPr>
      </w:pPr>
      <w:r w:rsidRPr="00A717CD">
        <w:rPr>
          <w:szCs w:val="28"/>
          <w:lang w:val="en-US"/>
        </w:rPr>
        <w:t>The purpose of this presentation is to discuss the job requirements and responsibilities of a UI Designer. It describes a number of core competencies that candidates should have. In addition, the study provides several examples of Russian companies employing such specialists. The report also takes into account real vacancies.</w:t>
      </w:r>
    </w:p>
    <w:p w:rsidR="0016669E" w:rsidRDefault="0016669E" w:rsidP="0016669E">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 xml:space="preserve">Advisor: </w:t>
      </w:r>
      <w:r>
        <w:rPr>
          <w:i/>
          <w:sz w:val="20"/>
          <w:szCs w:val="28"/>
          <w:lang w:val="en-US"/>
        </w:rPr>
        <w:t>Olga V. Pavlova</w:t>
      </w:r>
      <w:r>
        <w:rPr>
          <w:rFonts w:eastAsia="Lucida Sans Unicode"/>
          <w:bCs/>
          <w:i/>
          <w:iCs/>
          <w:sz w:val="20"/>
          <w:szCs w:val="20"/>
          <w:shd w:val="clear" w:color="auto" w:fill="FFFFFF"/>
          <w:lang w:val="en-US" w:eastAsia="de-DE" w:bidi="hi-IN"/>
        </w:rPr>
        <w:t xml:space="preserve">, </w:t>
      </w:r>
      <w:r>
        <w:rPr>
          <w:i/>
          <w:sz w:val="20"/>
          <w:szCs w:val="28"/>
          <w:lang w:val="en-US"/>
        </w:rPr>
        <w:t xml:space="preserve">PhD in Education, </w:t>
      </w:r>
      <w:r>
        <w:rPr>
          <w:i/>
          <w:sz w:val="20"/>
          <w:szCs w:val="20"/>
          <w:lang w:val="it-IT"/>
        </w:rPr>
        <w:t>Associate Professor</w:t>
      </w:r>
      <w:r>
        <w:rPr>
          <w:i/>
          <w:sz w:val="20"/>
          <w:szCs w:val="28"/>
          <w:lang w:val="en-US"/>
        </w:rPr>
        <w:t xml:space="preserve">, </w:t>
      </w:r>
      <w:r>
        <w:rPr>
          <w:i/>
          <w:iCs/>
          <w:sz w:val="20"/>
          <w:szCs w:val="20"/>
          <w:shd w:val="clear" w:color="auto" w:fill="FFFFFF"/>
          <w:lang w:val="en-US"/>
        </w:rPr>
        <w:t>Department of English Language and Intercultural Communication, SSU</w:t>
      </w:r>
      <w:r>
        <w:rPr>
          <w:rFonts w:eastAsia="Lucida Sans Unicode"/>
          <w:bCs/>
          <w:i/>
          <w:iCs/>
          <w:sz w:val="20"/>
          <w:szCs w:val="20"/>
          <w:shd w:val="clear" w:color="auto" w:fill="FFFFFF"/>
          <w:lang w:val="en-US" w:eastAsia="de-DE" w:bidi="hi-IN"/>
        </w:rPr>
        <w:t>)</w:t>
      </w:r>
    </w:p>
    <w:p w:rsidR="0016669E" w:rsidRPr="00A717CD" w:rsidRDefault="0016669E" w:rsidP="0016669E">
      <w:pPr>
        <w:jc w:val="both"/>
        <w:rPr>
          <w:szCs w:val="28"/>
          <w:lang w:val="en-US"/>
        </w:rPr>
      </w:pPr>
    </w:p>
    <w:p w:rsidR="0016669E" w:rsidRPr="005A627B" w:rsidRDefault="0016669E" w:rsidP="0016669E">
      <w:pPr>
        <w:jc w:val="both"/>
        <w:rPr>
          <w:b/>
          <w:sz w:val="28"/>
          <w:szCs w:val="28"/>
          <w:lang w:val="en-US"/>
        </w:rPr>
      </w:pPr>
      <w:r w:rsidRPr="006F5494">
        <w:rPr>
          <w:b/>
          <w:sz w:val="28"/>
          <w:szCs w:val="28"/>
          <w:lang w:val="en-US"/>
        </w:rPr>
        <w:t>Ilya Belonozhko</w:t>
      </w:r>
      <w:r w:rsidRPr="005A627B">
        <w:rPr>
          <w:b/>
          <w:sz w:val="28"/>
          <w:szCs w:val="28"/>
          <w:lang w:val="en-US"/>
        </w:rPr>
        <w:t>, Egor Petrov</w:t>
      </w:r>
    </w:p>
    <w:p w:rsidR="0016669E" w:rsidRPr="00A717CD" w:rsidRDefault="0016669E" w:rsidP="0016669E">
      <w:pPr>
        <w:jc w:val="both"/>
        <w:rPr>
          <w:i/>
          <w:sz w:val="28"/>
          <w:szCs w:val="28"/>
          <w:lang w:val="en-US"/>
        </w:rPr>
      </w:pPr>
      <w:r w:rsidRPr="00A717CD">
        <w:rPr>
          <w:i/>
          <w:sz w:val="28"/>
          <w:szCs w:val="28"/>
          <w:lang w:val="en-US"/>
        </w:rPr>
        <w:t xml:space="preserve">Information Technology Job: Software Engineer  </w:t>
      </w:r>
    </w:p>
    <w:p w:rsidR="0016669E" w:rsidRDefault="0016669E" w:rsidP="0016669E">
      <w:pPr>
        <w:jc w:val="both"/>
        <w:rPr>
          <w:szCs w:val="28"/>
          <w:lang w:val="en-US"/>
        </w:rPr>
      </w:pPr>
      <w:r w:rsidRPr="00A717CD">
        <w:rPr>
          <w:szCs w:val="28"/>
          <w:lang w:val="en-US"/>
        </w:rPr>
        <w:t>The purpose of this presentation is to discuss the job requirements and responsibilities of a Software Engineer. It describes a number of core competencies that candidates should have. In addition, the study provides several examples of Russian companies employing such specialists. The report also takes into account real vacancies.</w:t>
      </w:r>
    </w:p>
    <w:p w:rsidR="0016669E" w:rsidRDefault="0016669E" w:rsidP="0016669E">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 xml:space="preserve">Advisor: </w:t>
      </w:r>
      <w:r>
        <w:rPr>
          <w:i/>
          <w:sz w:val="20"/>
          <w:szCs w:val="28"/>
          <w:lang w:val="en-US"/>
        </w:rPr>
        <w:t>Olga V. Pavlova</w:t>
      </w:r>
      <w:r>
        <w:rPr>
          <w:rFonts w:eastAsia="Lucida Sans Unicode"/>
          <w:bCs/>
          <w:i/>
          <w:iCs/>
          <w:sz w:val="20"/>
          <w:szCs w:val="20"/>
          <w:shd w:val="clear" w:color="auto" w:fill="FFFFFF"/>
          <w:lang w:val="en-US" w:eastAsia="de-DE" w:bidi="hi-IN"/>
        </w:rPr>
        <w:t xml:space="preserve">, </w:t>
      </w:r>
      <w:r>
        <w:rPr>
          <w:i/>
          <w:sz w:val="20"/>
          <w:szCs w:val="28"/>
          <w:lang w:val="en-US"/>
        </w:rPr>
        <w:t xml:space="preserve">PhD in Education, </w:t>
      </w:r>
      <w:r>
        <w:rPr>
          <w:i/>
          <w:sz w:val="20"/>
          <w:szCs w:val="20"/>
          <w:lang w:val="it-IT"/>
        </w:rPr>
        <w:t>Associate Professor</w:t>
      </w:r>
      <w:r>
        <w:rPr>
          <w:i/>
          <w:sz w:val="20"/>
          <w:szCs w:val="28"/>
          <w:lang w:val="en-US"/>
        </w:rPr>
        <w:t xml:space="preserve">, </w:t>
      </w:r>
      <w:r>
        <w:rPr>
          <w:i/>
          <w:iCs/>
          <w:sz w:val="20"/>
          <w:szCs w:val="20"/>
          <w:shd w:val="clear" w:color="auto" w:fill="FFFFFF"/>
          <w:lang w:val="en-US"/>
        </w:rPr>
        <w:t>Department of English Language and Intercultural Communication, SSU</w:t>
      </w:r>
      <w:r>
        <w:rPr>
          <w:rFonts w:eastAsia="Lucida Sans Unicode"/>
          <w:bCs/>
          <w:i/>
          <w:iCs/>
          <w:sz w:val="20"/>
          <w:szCs w:val="20"/>
          <w:shd w:val="clear" w:color="auto" w:fill="FFFFFF"/>
          <w:lang w:val="en-US" w:eastAsia="de-DE" w:bidi="hi-IN"/>
        </w:rPr>
        <w:t>)</w:t>
      </w:r>
    </w:p>
    <w:p w:rsidR="0016669E" w:rsidRPr="002F41AF" w:rsidRDefault="0016669E" w:rsidP="0016669E">
      <w:pPr>
        <w:jc w:val="both"/>
        <w:rPr>
          <w:b/>
          <w:sz w:val="28"/>
          <w:szCs w:val="28"/>
          <w:lang w:val="en-US"/>
        </w:rPr>
      </w:pPr>
    </w:p>
    <w:p w:rsidR="0016669E" w:rsidRPr="005A627B" w:rsidRDefault="0016669E" w:rsidP="0016669E">
      <w:pPr>
        <w:jc w:val="both"/>
        <w:rPr>
          <w:b/>
          <w:sz w:val="28"/>
          <w:szCs w:val="28"/>
          <w:lang w:val="en-US"/>
        </w:rPr>
      </w:pPr>
      <w:r w:rsidRPr="001315C2">
        <w:rPr>
          <w:b/>
          <w:sz w:val="28"/>
          <w:szCs w:val="28"/>
          <w:lang w:val="en-US"/>
        </w:rPr>
        <w:t>Vadim Karasev</w:t>
      </w:r>
      <w:r w:rsidRPr="005A627B">
        <w:rPr>
          <w:b/>
          <w:sz w:val="28"/>
          <w:szCs w:val="28"/>
          <w:lang w:val="en-US"/>
        </w:rPr>
        <w:t>, Victoria Antipina</w:t>
      </w:r>
    </w:p>
    <w:p w:rsidR="0016669E" w:rsidRPr="00A717CD" w:rsidRDefault="0016669E" w:rsidP="0016669E">
      <w:pPr>
        <w:jc w:val="both"/>
        <w:rPr>
          <w:i/>
          <w:sz w:val="28"/>
          <w:szCs w:val="28"/>
          <w:lang w:val="en-US"/>
        </w:rPr>
      </w:pPr>
      <w:r w:rsidRPr="00A717CD">
        <w:rPr>
          <w:i/>
          <w:sz w:val="28"/>
          <w:szCs w:val="28"/>
          <w:lang w:val="en-US"/>
        </w:rPr>
        <w:t xml:space="preserve">Information Technology Job: Game Developer  </w:t>
      </w:r>
    </w:p>
    <w:p w:rsidR="0016669E" w:rsidRDefault="0016669E" w:rsidP="0016669E">
      <w:pPr>
        <w:jc w:val="both"/>
        <w:rPr>
          <w:szCs w:val="28"/>
          <w:lang w:val="en-US"/>
        </w:rPr>
      </w:pPr>
      <w:r w:rsidRPr="00A717CD">
        <w:rPr>
          <w:szCs w:val="28"/>
          <w:lang w:val="en-US"/>
        </w:rPr>
        <w:t>The purpose of this presentation is to discuss the job requirements and responsibilities of a Game Developer. It describes a number of core competencies that candidates should have. In addition, the study provides several examples of Russian companies employing such specialists. The report also takes into account real vacancies.</w:t>
      </w:r>
    </w:p>
    <w:p w:rsidR="0016669E" w:rsidRDefault="0016669E" w:rsidP="0016669E">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 xml:space="preserve">Advisor: </w:t>
      </w:r>
      <w:r>
        <w:rPr>
          <w:rFonts w:eastAsia="Lucida Sans Unicode"/>
          <w:bCs/>
          <w:i/>
          <w:iCs/>
          <w:sz w:val="20"/>
          <w:szCs w:val="28"/>
          <w:shd w:val="clear" w:color="auto" w:fill="FFFFFF"/>
          <w:lang w:val="en-US" w:eastAsia="de-DE" w:bidi="hi-IN"/>
        </w:rPr>
        <w:t>Anna A. Kitlyar, Lecturer, Department of English Language and Its Teaching Methods, SSU)</w:t>
      </w:r>
    </w:p>
    <w:p w:rsidR="0016669E" w:rsidRPr="00A717CD" w:rsidRDefault="0016669E" w:rsidP="0016669E">
      <w:pPr>
        <w:jc w:val="both"/>
        <w:rPr>
          <w:sz w:val="28"/>
          <w:szCs w:val="28"/>
          <w:lang w:val="en-US"/>
        </w:rPr>
      </w:pPr>
    </w:p>
    <w:p w:rsidR="0016669E" w:rsidRPr="0075114F" w:rsidRDefault="0016669E" w:rsidP="0016669E">
      <w:pPr>
        <w:jc w:val="both"/>
        <w:rPr>
          <w:sz w:val="28"/>
          <w:szCs w:val="28"/>
          <w:lang w:val="en-US"/>
        </w:rPr>
      </w:pPr>
      <w:r w:rsidRPr="004A3E4A">
        <w:rPr>
          <w:b/>
          <w:sz w:val="28"/>
          <w:szCs w:val="28"/>
          <w:lang w:val="en-US"/>
        </w:rPr>
        <w:t>Mikhail</w:t>
      </w:r>
      <w:r w:rsidRPr="0075114F">
        <w:rPr>
          <w:b/>
          <w:sz w:val="28"/>
          <w:szCs w:val="28"/>
          <w:lang w:val="en-US"/>
        </w:rPr>
        <w:t xml:space="preserve"> </w:t>
      </w:r>
      <w:r>
        <w:rPr>
          <w:b/>
          <w:sz w:val="28"/>
          <w:szCs w:val="28"/>
          <w:lang w:val="en-US"/>
        </w:rPr>
        <w:t xml:space="preserve">Babkin, </w:t>
      </w:r>
      <w:r w:rsidRPr="00B1352F">
        <w:rPr>
          <w:b/>
          <w:sz w:val="28"/>
          <w:szCs w:val="28"/>
          <w:lang w:val="en-US"/>
        </w:rPr>
        <w:t>Anastasia</w:t>
      </w:r>
      <w:r>
        <w:rPr>
          <w:b/>
          <w:sz w:val="28"/>
          <w:szCs w:val="28"/>
          <w:lang w:val="en-US"/>
        </w:rPr>
        <w:t xml:space="preserve"> Boldyreva, </w:t>
      </w:r>
      <w:r w:rsidRPr="00B1352F">
        <w:rPr>
          <w:b/>
          <w:sz w:val="28"/>
          <w:szCs w:val="28"/>
          <w:lang w:val="en-US"/>
        </w:rPr>
        <w:t>Anastasia</w:t>
      </w:r>
      <w:r>
        <w:rPr>
          <w:b/>
          <w:sz w:val="28"/>
          <w:szCs w:val="28"/>
          <w:lang w:val="en-US"/>
        </w:rPr>
        <w:t xml:space="preserve"> Spiridonova</w:t>
      </w:r>
    </w:p>
    <w:p w:rsidR="0016669E" w:rsidRPr="00A717CD" w:rsidRDefault="0016669E" w:rsidP="0016669E">
      <w:pPr>
        <w:jc w:val="both"/>
        <w:rPr>
          <w:i/>
          <w:sz w:val="28"/>
          <w:szCs w:val="28"/>
          <w:lang w:val="en-US"/>
        </w:rPr>
      </w:pPr>
      <w:r w:rsidRPr="00A717CD">
        <w:rPr>
          <w:i/>
          <w:sz w:val="28"/>
          <w:szCs w:val="28"/>
          <w:lang w:val="en-US"/>
        </w:rPr>
        <w:t xml:space="preserve">Information Technology Job: HR  </w:t>
      </w:r>
    </w:p>
    <w:p w:rsidR="0016669E" w:rsidRDefault="0016669E" w:rsidP="0016669E">
      <w:pPr>
        <w:jc w:val="both"/>
        <w:rPr>
          <w:szCs w:val="28"/>
          <w:lang w:val="en-US"/>
        </w:rPr>
      </w:pPr>
      <w:r w:rsidRPr="00A717CD">
        <w:rPr>
          <w:szCs w:val="28"/>
          <w:lang w:val="en-US"/>
        </w:rPr>
        <w:t>The purpose of this presentation is to discuss the job requirements and responsibilities of an HR specialist. It describes a number of core competencies that candidates should have. In addition, the study provides several examples of Russian companies employing such specialists. The report also takes into account real vacancies.</w:t>
      </w:r>
    </w:p>
    <w:p w:rsidR="0016669E" w:rsidRDefault="0016669E" w:rsidP="0016669E">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w:t>
      </w:r>
      <w:r>
        <w:rPr>
          <w:i/>
          <w:sz w:val="20"/>
          <w:szCs w:val="20"/>
          <w:lang w:val="it-IT"/>
        </w:rPr>
        <w:t xml:space="preserve">Language </w:t>
      </w:r>
      <w:r>
        <w:rPr>
          <w:rFonts w:eastAsia="Lucida Sans Unicode"/>
          <w:bCs/>
          <w:i/>
          <w:iCs/>
          <w:sz w:val="20"/>
          <w:szCs w:val="20"/>
          <w:shd w:val="clear" w:color="auto" w:fill="FFFFFF"/>
          <w:lang w:val="en-US" w:eastAsia="de-DE" w:bidi="hi-IN"/>
        </w:rPr>
        <w:t xml:space="preserve">Advisor: </w:t>
      </w:r>
      <w:r>
        <w:rPr>
          <w:rFonts w:eastAsia="Lucida Sans Unicode"/>
          <w:bCs/>
          <w:i/>
          <w:iCs/>
          <w:sz w:val="20"/>
          <w:szCs w:val="28"/>
          <w:shd w:val="clear" w:color="auto" w:fill="FFFFFF"/>
          <w:lang w:val="en-US" w:eastAsia="de-DE" w:bidi="hi-IN"/>
        </w:rPr>
        <w:t>Anna A. Kitlyar, Lecturer, Department of English Language and Its Teaching Methods, SSU)</w:t>
      </w:r>
    </w:p>
    <w:p w:rsidR="003007F7" w:rsidRPr="00027300" w:rsidRDefault="003007F7" w:rsidP="003007F7">
      <w:pPr>
        <w:pStyle w:val="a5"/>
        <w:spacing w:before="0" w:beforeAutospacing="0" w:after="0" w:afterAutospacing="0"/>
        <w:rPr>
          <w:b/>
          <w:bCs/>
          <w:color w:val="538135"/>
          <w:sz w:val="28"/>
          <w:szCs w:val="28"/>
          <w:lang w:val="en-US"/>
        </w:rPr>
      </w:pPr>
    </w:p>
    <w:p w:rsidR="00BC1A1A" w:rsidRPr="00BC1A1A" w:rsidRDefault="00BC1A1A" w:rsidP="00BC1A1A">
      <w:pPr>
        <w:pStyle w:val="a5"/>
        <w:spacing w:before="0" w:beforeAutospacing="0" w:after="0" w:afterAutospacing="0"/>
        <w:rPr>
          <w:b/>
          <w:color w:val="7030A0"/>
          <w:sz w:val="28"/>
          <w:szCs w:val="28"/>
          <w:lang w:val="en-US"/>
        </w:rPr>
      </w:pPr>
      <w:r w:rsidRPr="00BC1A1A">
        <w:rPr>
          <w:b/>
          <w:bCs/>
          <w:color w:val="7030A0"/>
          <w:sz w:val="28"/>
          <w:szCs w:val="28"/>
          <w:lang w:val="en-US"/>
        </w:rPr>
        <w:t xml:space="preserve">Projects Session: </w:t>
      </w:r>
      <w:r w:rsidRPr="00BC1A1A">
        <w:rPr>
          <w:b/>
          <w:color w:val="7030A0"/>
          <w:sz w:val="28"/>
          <w:szCs w:val="28"/>
          <w:lang w:val="en-US"/>
        </w:rPr>
        <w:t>Bits &amp; Bytes: Student Project Showcase 1 (</w:t>
      </w:r>
      <w:r w:rsidRPr="00BC1A1A">
        <w:rPr>
          <w:b/>
          <w:bCs/>
          <w:color w:val="7030A0"/>
          <w:sz w:val="28"/>
          <w:szCs w:val="28"/>
          <w:lang w:val="en-US"/>
        </w:rPr>
        <w:t>Building 12)</w:t>
      </w:r>
      <w:r w:rsidRPr="00BC1A1A">
        <w:rPr>
          <w:b/>
          <w:color w:val="7030A0"/>
          <w:sz w:val="28"/>
          <w:szCs w:val="28"/>
          <w:lang w:val="en-US"/>
        </w:rPr>
        <w:t xml:space="preserve"> </w:t>
      </w:r>
    </w:p>
    <w:p w:rsidR="00BC1A1A" w:rsidRPr="00BC1A1A" w:rsidRDefault="00BC1A1A" w:rsidP="00BC1A1A">
      <w:pPr>
        <w:pStyle w:val="a5"/>
        <w:spacing w:before="0" w:beforeAutospacing="0" w:after="0" w:afterAutospacing="0"/>
        <w:jc w:val="both"/>
        <w:rPr>
          <w:b/>
          <w:color w:val="7030A0"/>
          <w:sz w:val="28"/>
          <w:szCs w:val="28"/>
          <w:lang w:val="en-US"/>
        </w:rPr>
      </w:pPr>
      <w:r w:rsidRPr="00BC1A1A">
        <w:rPr>
          <w:b/>
          <w:color w:val="7030A0"/>
          <w:sz w:val="28"/>
          <w:szCs w:val="28"/>
          <w:lang w:val="en-US"/>
        </w:rPr>
        <w:t xml:space="preserve">12 May 2025, 15:35-17:10 </w:t>
      </w:r>
    </w:p>
    <w:p w:rsidR="00BC1A1A" w:rsidRPr="00BC1A1A" w:rsidRDefault="00BC1A1A" w:rsidP="00BC1A1A">
      <w:pPr>
        <w:pStyle w:val="a5"/>
        <w:shd w:val="clear" w:color="auto" w:fill="FFFFFF"/>
        <w:spacing w:before="0" w:beforeAutospacing="0" w:after="0" w:afterAutospacing="0"/>
        <w:jc w:val="both"/>
        <w:rPr>
          <w:color w:val="7030A0"/>
          <w:sz w:val="28"/>
          <w:szCs w:val="28"/>
          <w:lang w:val="en-US"/>
        </w:rPr>
      </w:pPr>
      <w:r w:rsidRPr="00BC1A1A">
        <w:rPr>
          <w:b/>
          <w:bCs/>
          <w:color w:val="7030A0"/>
          <w:sz w:val="28"/>
          <w:szCs w:val="28"/>
          <w:lang w:val="en-US"/>
        </w:rPr>
        <w:t>Time-limit: 5 minutes</w:t>
      </w:r>
    </w:p>
    <w:p w:rsidR="00BC1A1A" w:rsidRPr="00BC1A1A" w:rsidRDefault="00BC1A1A" w:rsidP="00BC1A1A">
      <w:pPr>
        <w:pStyle w:val="a5"/>
        <w:shd w:val="clear" w:color="auto" w:fill="FFFFFF"/>
        <w:spacing w:before="0" w:beforeAutospacing="0" w:after="0" w:afterAutospacing="0"/>
        <w:jc w:val="both"/>
        <w:rPr>
          <w:i/>
          <w:iCs/>
          <w:color w:val="7030A0"/>
          <w:sz w:val="28"/>
          <w:szCs w:val="28"/>
          <w:lang w:val="en-US"/>
        </w:rPr>
      </w:pPr>
      <w:r w:rsidRPr="00BC1A1A">
        <w:rPr>
          <w:i/>
          <w:iCs/>
          <w:color w:val="7030A0"/>
          <w:sz w:val="28"/>
          <w:szCs w:val="28"/>
          <w:lang w:val="en-US"/>
        </w:rPr>
        <w:t>Chairpersons:</w:t>
      </w:r>
    </w:p>
    <w:p w:rsidR="00BC1A1A" w:rsidRPr="00BC1A1A" w:rsidRDefault="00BC1A1A" w:rsidP="00BC1A1A">
      <w:pPr>
        <w:jc w:val="both"/>
        <w:rPr>
          <w:rFonts w:eastAsia="Lucida Sans Unicode"/>
          <w:bCs/>
          <w:i/>
          <w:iCs/>
          <w:color w:val="7030A0"/>
          <w:sz w:val="28"/>
          <w:szCs w:val="28"/>
          <w:shd w:val="clear" w:color="auto" w:fill="FFFFFF"/>
          <w:lang w:val="en-US" w:eastAsia="de-DE" w:bidi="hi-IN"/>
        </w:rPr>
      </w:pPr>
      <w:r w:rsidRPr="00BC1A1A">
        <w:rPr>
          <w:rFonts w:eastAsia="Lucida Sans Unicode"/>
          <w:b/>
          <w:bCs/>
          <w:i/>
          <w:iCs/>
          <w:color w:val="7030A0"/>
          <w:sz w:val="28"/>
          <w:szCs w:val="28"/>
          <w:shd w:val="clear" w:color="auto" w:fill="FFFFFF"/>
          <w:lang w:val="en-US" w:eastAsia="de-DE" w:bidi="hi-IN"/>
        </w:rPr>
        <w:t>Svetlana A. Kosareva</w:t>
      </w:r>
      <w:r w:rsidRPr="00BC1A1A">
        <w:rPr>
          <w:rFonts w:eastAsia="Lucida Sans Unicode"/>
          <w:bCs/>
          <w:i/>
          <w:iCs/>
          <w:color w:val="7030A0"/>
          <w:sz w:val="28"/>
          <w:szCs w:val="28"/>
          <w:shd w:val="clear" w:color="auto" w:fill="FFFFFF"/>
          <w:lang w:val="en-US" w:eastAsia="de-DE" w:bidi="hi-IN"/>
        </w:rPr>
        <w:t xml:space="preserve"> (PhD in Education, Associate Professor, Department of English Language and Intercultural Communication, SSU)</w:t>
      </w:r>
    </w:p>
    <w:p w:rsidR="00BC1A1A" w:rsidRPr="00BC1A1A" w:rsidRDefault="00BC1A1A" w:rsidP="00BC1A1A">
      <w:pPr>
        <w:jc w:val="both"/>
        <w:rPr>
          <w:i/>
          <w:color w:val="7030A0"/>
          <w:sz w:val="28"/>
          <w:szCs w:val="28"/>
          <w:lang w:val="en-US"/>
        </w:rPr>
      </w:pPr>
      <w:r w:rsidRPr="00BC1A1A">
        <w:rPr>
          <w:b/>
          <w:i/>
          <w:iCs/>
          <w:color w:val="7030A0"/>
          <w:sz w:val="28"/>
          <w:szCs w:val="28"/>
          <w:lang w:val="en-US"/>
        </w:rPr>
        <w:t>Alexandra A. Kriuchkova</w:t>
      </w:r>
      <w:r w:rsidRPr="00BC1A1A">
        <w:rPr>
          <w:i/>
          <w:iCs/>
          <w:color w:val="7030A0"/>
          <w:sz w:val="28"/>
          <w:szCs w:val="28"/>
          <w:lang w:val="en-US"/>
        </w:rPr>
        <w:t xml:space="preserve"> (</w:t>
      </w:r>
      <w:r w:rsidRPr="00BC1A1A">
        <w:rPr>
          <w:rFonts w:eastAsia="Lucida Sans Unicode"/>
          <w:bCs/>
          <w:i/>
          <w:iCs/>
          <w:color w:val="7030A0"/>
          <w:sz w:val="28"/>
          <w:szCs w:val="28"/>
          <w:shd w:val="clear" w:color="auto" w:fill="FFFFFF"/>
          <w:lang w:val="en-US" w:eastAsia="de-DE" w:bidi="hi-IN"/>
        </w:rPr>
        <w:t>Lecturer</w:t>
      </w:r>
      <w:r w:rsidRPr="00BC1A1A">
        <w:rPr>
          <w:i/>
          <w:color w:val="7030A0"/>
          <w:sz w:val="28"/>
          <w:szCs w:val="28"/>
          <w:lang w:val="en-US"/>
        </w:rPr>
        <w:t xml:space="preserve">, Department of English </w:t>
      </w:r>
      <w:r w:rsidRPr="00BC1A1A">
        <w:rPr>
          <w:i/>
          <w:iCs/>
          <w:color w:val="7030A0"/>
          <w:sz w:val="28"/>
          <w:szCs w:val="28"/>
          <w:lang w:val="en-US"/>
        </w:rPr>
        <w:t xml:space="preserve">Language </w:t>
      </w:r>
      <w:r w:rsidRPr="00BC1A1A">
        <w:rPr>
          <w:i/>
          <w:color w:val="7030A0"/>
          <w:sz w:val="28"/>
          <w:szCs w:val="28"/>
          <w:lang w:val="en-US"/>
        </w:rPr>
        <w:t>and Intercultural Communication, SSU)</w:t>
      </w:r>
    </w:p>
    <w:p w:rsidR="00BC1A1A" w:rsidRPr="00BC1A1A" w:rsidRDefault="00BC1A1A" w:rsidP="00BC1A1A">
      <w:pPr>
        <w:jc w:val="both"/>
        <w:rPr>
          <w:i/>
          <w:color w:val="7030A0"/>
          <w:sz w:val="28"/>
          <w:szCs w:val="28"/>
          <w:lang w:val="en-US"/>
        </w:rPr>
      </w:pPr>
      <w:r w:rsidRPr="00BC1A1A">
        <w:rPr>
          <w:b/>
          <w:i/>
          <w:iCs/>
          <w:color w:val="7030A0"/>
          <w:sz w:val="28"/>
          <w:szCs w:val="28"/>
          <w:lang w:val="en-US"/>
        </w:rPr>
        <w:t>Maria V. Ukolova</w:t>
      </w:r>
      <w:r w:rsidRPr="00BC1A1A">
        <w:rPr>
          <w:i/>
          <w:iCs/>
          <w:color w:val="7030A0"/>
          <w:sz w:val="28"/>
          <w:szCs w:val="28"/>
          <w:lang w:val="en-US"/>
        </w:rPr>
        <w:t xml:space="preserve"> (</w:t>
      </w:r>
      <w:r w:rsidRPr="00BC1A1A">
        <w:rPr>
          <w:rFonts w:eastAsia="Lucida Sans Unicode"/>
          <w:bCs/>
          <w:i/>
          <w:iCs/>
          <w:color w:val="7030A0"/>
          <w:sz w:val="28"/>
          <w:szCs w:val="28"/>
          <w:shd w:val="clear" w:color="auto" w:fill="FFFFFF"/>
          <w:lang w:val="en-US" w:eastAsia="de-DE" w:bidi="hi-IN"/>
        </w:rPr>
        <w:t>Lecturer</w:t>
      </w:r>
      <w:r w:rsidRPr="00BC1A1A">
        <w:rPr>
          <w:i/>
          <w:color w:val="7030A0"/>
          <w:sz w:val="28"/>
          <w:szCs w:val="28"/>
          <w:lang w:val="en-US"/>
        </w:rPr>
        <w:t xml:space="preserve">, Department of English </w:t>
      </w:r>
      <w:r w:rsidRPr="00BC1A1A">
        <w:rPr>
          <w:i/>
          <w:iCs/>
          <w:color w:val="7030A0"/>
          <w:sz w:val="28"/>
          <w:szCs w:val="28"/>
          <w:lang w:val="en-US"/>
        </w:rPr>
        <w:t xml:space="preserve">Language </w:t>
      </w:r>
      <w:r w:rsidRPr="00BC1A1A">
        <w:rPr>
          <w:i/>
          <w:color w:val="7030A0"/>
          <w:sz w:val="28"/>
          <w:szCs w:val="28"/>
          <w:lang w:val="en-US"/>
        </w:rPr>
        <w:t>and Intercultural Communication, SSU)</w:t>
      </w:r>
    </w:p>
    <w:p w:rsidR="00BC1A1A" w:rsidRDefault="00BC1A1A" w:rsidP="00BC1A1A">
      <w:pPr>
        <w:jc w:val="both"/>
        <w:rPr>
          <w:b/>
          <w:sz w:val="28"/>
          <w:szCs w:val="28"/>
          <w:lang w:val="en-US"/>
        </w:rPr>
      </w:pPr>
    </w:p>
    <w:p w:rsidR="00BC1A1A" w:rsidRPr="00DE6B3A" w:rsidRDefault="00BC1A1A" w:rsidP="00BC1A1A">
      <w:pPr>
        <w:jc w:val="both"/>
        <w:rPr>
          <w:b/>
          <w:sz w:val="28"/>
          <w:szCs w:val="28"/>
          <w:lang w:val="en-US"/>
        </w:rPr>
      </w:pPr>
      <w:r w:rsidRPr="00DE6B3A">
        <w:rPr>
          <w:b/>
          <w:sz w:val="28"/>
          <w:szCs w:val="28"/>
          <w:lang w:val="en-US"/>
        </w:rPr>
        <w:t>Alina Orekhova</w:t>
      </w:r>
    </w:p>
    <w:p w:rsidR="00BC1A1A" w:rsidRDefault="00BC1A1A" w:rsidP="00BC1A1A">
      <w:pPr>
        <w:jc w:val="both"/>
        <w:rPr>
          <w:i/>
          <w:color w:val="000000"/>
          <w:sz w:val="28"/>
          <w:szCs w:val="28"/>
          <w:lang w:val="en-US"/>
        </w:rPr>
      </w:pPr>
      <w:r w:rsidRPr="00910DCF">
        <w:rPr>
          <w:i/>
          <w:color w:val="000000"/>
          <w:sz w:val="28"/>
          <w:szCs w:val="28"/>
          <w:lang w:val="en-US"/>
        </w:rPr>
        <w:t>Mobile application for retake schedule: a solution for students and teachers</w:t>
      </w:r>
    </w:p>
    <w:p w:rsidR="00BC1A1A" w:rsidRDefault="00BC1A1A" w:rsidP="00BC1A1A">
      <w:pPr>
        <w:jc w:val="both"/>
        <w:rPr>
          <w:color w:val="2C2D2E"/>
          <w:szCs w:val="23"/>
          <w:shd w:val="clear" w:color="auto" w:fill="FFFFFF"/>
          <w:lang w:val="en-US"/>
        </w:rPr>
      </w:pPr>
      <w:r w:rsidRPr="004B2A56">
        <w:rPr>
          <w:color w:val="2C2D2E"/>
          <w:szCs w:val="23"/>
          <w:shd w:val="clear" w:color="auto" w:fill="FFFFFF"/>
          <w:lang w:val="en-US"/>
        </w:rPr>
        <w:t xml:space="preserve">This </w:t>
      </w:r>
      <w:r>
        <w:rPr>
          <w:color w:val="2C2D2E"/>
          <w:szCs w:val="23"/>
          <w:shd w:val="clear" w:color="auto" w:fill="FFFFFF"/>
          <w:lang w:val="en-US"/>
        </w:rPr>
        <w:t>project</w:t>
      </w:r>
      <w:r w:rsidRPr="004B2A56">
        <w:rPr>
          <w:color w:val="2C2D2E"/>
          <w:szCs w:val="23"/>
          <w:shd w:val="clear" w:color="auto" w:fill="FFFFFF"/>
          <w:lang w:val="en-US"/>
        </w:rPr>
        <w:t xml:space="preserve"> will focus on the development of a mobile application titled "Retake Schedule," designed to help students and professors manage retake schedules efficiently. The app aims to streamline communication between students and instructors while simplifying the process of scheduling and tracking retakes. This talk will highlight the technical aspects, user experience design, and the practical benefits of implementing such an application in an academic environment, contributing to digital transformation in education.</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Project Supervisor</w:t>
      </w:r>
      <w:r>
        <w:rPr>
          <w:rFonts w:eastAsia="Lucida Sans Unicode"/>
          <w:bCs/>
          <w:i/>
          <w:iCs/>
          <w:sz w:val="20"/>
          <w:szCs w:val="20"/>
          <w:shd w:val="clear" w:color="auto" w:fill="FFFFFF"/>
          <w:lang w:val="en-US" w:eastAsia="de-DE" w:bidi="hi-IN"/>
        </w:rPr>
        <w:t xml:space="preserve">: </w:t>
      </w:r>
      <w:r>
        <w:rPr>
          <w:i/>
          <w:sz w:val="20"/>
          <w:lang w:val="en-US"/>
        </w:rPr>
        <w:t>Dina A. Alexeeva, PhD in Linguistics, Associate Professor, Department of English Language and Intercultural Communication, SSU</w:t>
      </w:r>
      <w:r>
        <w:rPr>
          <w:rFonts w:eastAsia="Lucida Sans Unicode"/>
          <w:bCs/>
          <w:i/>
          <w:iCs/>
          <w:sz w:val="20"/>
          <w:szCs w:val="20"/>
          <w:shd w:val="clear" w:color="auto" w:fill="FFFFFF"/>
          <w:lang w:val="en-US" w:eastAsia="de-DE" w:bidi="hi-IN"/>
        </w:rPr>
        <w:t>)</w:t>
      </w:r>
    </w:p>
    <w:p w:rsidR="00BC1A1A" w:rsidRPr="00DE6B3A" w:rsidRDefault="00BC1A1A" w:rsidP="00BC1A1A">
      <w:pPr>
        <w:jc w:val="both"/>
        <w:rPr>
          <w:i/>
          <w:color w:val="002060"/>
          <w:sz w:val="28"/>
          <w:szCs w:val="28"/>
          <w:lang w:val="en-US"/>
        </w:rPr>
      </w:pPr>
    </w:p>
    <w:p w:rsidR="00BC1A1A" w:rsidRDefault="00BC1A1A" w:rsidP="00BC1A1A">
      <w:pPr>
        <w:jc w:val="both"/>
        <w:rPr>
          <w:b/>
          <w:i/>
          <w:sz w:val="28"/>
          <w:szCs w:val="28"/>
          <w:lang w:val="en-US"/>
        </w:rPr>
      </w:pPr>
      <w:r>
        <w:rPr>
          <w:b/>
          <w:color w:val="212121"/>
          <w:sz w:val="28"/>
          <w:szCs w:val="28"/>
          <w:shd w:val="clear" w:color="auto" w:fill="FFFFFF"/>
          <w:lang w:val="en-US"/>
        </w:rPr>
        <w:t>Inna Polituchaya</w:t>
      </w:r>
      <w:r w:rsidRPr="00910DCF">
        <w:rPr>
          <w:b/>
          <w:color w:val="212121"/>
          <w:sz w:val="28"/>
          <w:szCs w:val="28"/>
          <w:shd w:val="clear" w:color="auto" w:fill="FFFFFF"/>
          <w:lang w:val="en-US"/>
        </w:rPr>
        <w:t xml:space="preserve">, </w:t>
      </w:r>
      <w:r>
        <w:rPr>
          <w:b/>
          <w:color w:val="212121"/>
          <w:sz w:val="28"/>
          <w:szCs w:val="28"/>
          <w:shd w:val="clear" w:color="auto" w:fill="FFFFFF"/>
          <w:lang w:val="en-US"/>
        </w:rPr>
        <w:t>Maria Saldina</w:t>
      </w:r>
    </w:p>
    <w:p w:rsidR="00BC1A1A" w:rsidRPr="004B2A56" w:rsidRDefault="00BC1A1A" w:rsidP="00BC1A1A">
      <w:pPr>
        <w:jc w:val="both"/>
        <w:rPr>
          <w:i/>
          <w:sz w:val="32"/>
          <w:szCs w:val="28"/>
          <w:lang w:val="en-US"/>
        </w:rPr>
      </w:pPr>
      <w:r>
        <w:rPr>
          <w:i/>
          <w:color w:val="000000"/>
          <w:sz w:val="28"/>
          <w:shd w:val="clear" w:color="auto" w:fill="FFFFFF"/>
          <w:lang w:val="en-US"/>
        </w:rPr>
        <w:t>Educational website</w:t>
      </w:r>
      <w:r w:rsidRPr="004B2A56">
        <w:rPr>
          <w:i/>
          <w:sz w:val="32"/>
          <w:szCs w:val="28"/>
          <w:lang w:val="en-US"/>
        </w:rPr>
        <w:t xml:space="preserve"> </w:t>
      </w:r>
    </w:p>
    <w:p w:rsidR="00BC1A1A" w:rsidRDefault="00BC1A1A" w:rsidP="00BC1A1A">
      <w:pPr>
        <w:jc w:val="both"/>
        <w:rPr>
          <w:color w:val="000000"/>
          <w:shd w:val="clear" w:color="auto" w:fill="FFFFFF"/>
          <w:lang w:val="en-US"/>
        </w:rPr>
      </w:pPr>
      <w:r w:rsidRPr="004B2A56">
        <w:rPr>
          <w:color w:val="000000"/>
          <w:shd w:val="clear" w:color="auto" w:fill="FFFFFF"/>
          <w:lang w:val="en-US"/>
        </w:rPr>
        <w:t xml:space="preserve">This </w:t>
      </w:r>
      <w:r>
        <w:rPr>
          <w:color w:val="000000"/>
          <w:shd w:val="clear" w:color="auto" w:fill="FFFFFF"/>
          <w:lang w:val="en-US"/>
        </w:rPr>
        <w:t>project</w:t>
      </w:r>
      <w:r w:rsidRPr="004B2A56">
        <w:rPr>
          <w:color w:val="000000"/>
          <w:shd w:val="clear" w:color="auto" w:fill="FFFFFF"/>
          <w:lang w:val="en-US"/>
        </w:rPr>
        <w:t xml:space="preserve"> introduces StepToStars, an educational website currently being developed by our team to support English teachers and students at SSU. Designed to streamline and enhance the learning process, the platform will feature tools such as customizable and built-in dictionaries, task boards, and study aids like flashcards and tests. Our goal today is to share the vision behind StepToStars, demonstrate its key functionalities, and collaborate with educators and learners to refine the platform for an optimal user experience.</w:t>
      </w:r>
    </w:p>
    <w:p w:rsidR="00BC1A1A" w:rsidRPr="004B2A56" w:rsidRDefault="00BC1A1A" w:rsidP="00BC1A1A">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(Project Supervisor: Svetlana A. Kosareva, PhD in Education, Associate Professor, Department of English Language and Intercultural Communication, SSU Svetlana A. Shilova, Chair, Department of English Language and Intercultural Communication, SSU)</w:t>
      </w:r>
    </w:p>
    <w:p w:rsidR="00BC1A1A" w:rsidRPr="006F3381" w:rsidRDefault="00BC1A1A" w:rsidP="00BC1A1A">
      <w:pPr>
        <w:jc w:val="both"/>
        <w:rPr>
          <w:rFonts w:eastAsia="Lucida Sans Unicode"/>
          <w:bCs/>
          <w:i/>
          <w:iCs/>
          <w:sz w:val="28"/>
          <w:szCs w:val="28"/>
          <w:shd w:val="clear" w:color="auto" w:fill="FFFFFF"/>
          <w:lang w:val="en-US" w:eastAsia="de-DE" w:bidi="hi-IN"/>
        </w:rPr>
      </w:pPr>
    </w:p>
    <w:p w:rsidR="00BC1A1A" w:rsidRPr="00617EE7" w:rsidRDefault="00BC1A1A" w:rsidP="00BC1A1A">
      <w:pPr>
        <w:jc w:val="both"/>
        <w:rPr>
          <w:b/>
          <w:sz w:val="28"/>
          <w:szCs w:val="28"/>
          <w:lang w:val="en-US"/>
        </w:rPr>
      </w:pPr>
      <w:r w:rsidRPr="00617EE7">
        <w:rPr>
          <w:b/>
          <w:sz w:val="28"/>
          <w:szCs w:val="28"/>
          <w:lang w:val="en-US"/>
        </w:rPr>
        <w:t>Natalia Khvorostukhina, Konstantin Gorbunov-Gusev</w:t>
      </w:r>
    </w:p>
    <w:p w:rsidR="00BC1A1A" w:rsidRPr="00617EE7" w:rsidRDefault="00BC1A1A" w:rsidP="00BC1A1A">
      <w:pPr>
        <w:jc w:val="both"/>
        <w:rPr>
          <w:b/>
          <w:sz w:val="28"/>
          <w:szCs w:val="28"/>
          <w:lang w:val="en-US"/>
        </w:rPr>
      </w:pPr>
      <w:r w:rsidRPr="00617EE7">
        <w:rPr>
          <w:b/>
          <w:sz w:val="28"/>
          <w:szCs w:val="28"/>
          <w:lang w:val="en-US"/>
        </w:rPr>
        <w:t>Daniil Matyunin, Ekaterina Vinogradova</w:t>
      </w:r>
    </w:p>
    <w:p w:rsidR="00BC1A1A" w:rsidRPr="00617EE7" w:rsidRDefault="00BC1A1A" w:rsidP="00BC1A1A">
      <w:pPr>
        <w:jc w:val="both"/>
        <w:rPr>
          <w:i/>
          <w:sz w:val="36"/>
          <w:szCs w:val="28"/>
          <w:lang w:val="en-US"/>
        </w:rPr>
      </w:pPr>
      <w:r w:rsidRPr="00617EE7">
        <w:rPr>
          <w:i/>
          <w:color w:val="2C2D2E"/>
          <w:sz w:val="28"/>
          <w:szCs w:val="23"/>
          <w:shd w:val="clear" w:color="auto" w:fill="FFFFFF"/>
          <w:lang w:val="en-US"/>
        </w:rPr>
        <w:t>Development and Design of a Language Learning Application</w:t>
      </w:r>
    </w:p>
    <w:p w:rsidR="00BC1A1A" w:rsidRDefault="00BC1A1A" w:rsidP="00BC1A1A">
      <w:pPr>
        <w:jc w:val="both"/>
        <w:rPr>
          <w:color w:val="2C2D2E"/>
          <w:szCs w:val="28"/>
          <w:shd w:val="clear" w:color="auto" w:fill="FFFFFF"/>
          <w:lang w:val="en-US"/>
        </w:rPr>
      </w:pPr>
      <w:r w:rsidRPr="00617EE7">
        <w:rPr>
          <w:color w:val="2C2D2E"/>
          <w:szCs w:val="28"/>
          <w:shd w:val="clear" w:color="auto" w:fill="FFFFFF"/>
          <w:lang w:val="en-US"/>
        </w:rPr>
        <w:t xml:space="preserve">This </w:t>
      </w:r>
      <w:r>
        <w:rPr>
          <w:color w:val="2C2D2E"/>
          <w:szCs w:val="28"/>
          <w:shd w:val="clear" w:color="auto" w:fill="FFFFFF"/>
          <w:lang w:val="en-US"/>
        </w:rPr>
        <w:t>project</w:t>
      </w:r>
      <w:r w:rsidRPr="00617EE7">
        <w:rPr>
          <w:color w:val="2C2D2E"/>
          <w:szCs w:val="28"/>
          <w:shd w:val="clear" w:color="auto" w:fill="FFFFFF"/>
          <w:lang w:val="en-US"/>
        </w:rPr>
        <w:t xml:space="preserve"> will cover the design and development of "FoxyLearning", a cross-platform English learning app with support for three languages and levels from A1 to C2. We will show the app's </w:t>
      </w:r>
      <w:r w:rsidRPr="00617EE7">
        <w:rPr>
          <w:color w:val="2C2D2E"/>
          <w:szCs w:val="28"/>
          <w:shd w:val="clear" w:color="auto" w:fill="FFFFFF"/>
          <w:lang w:val="en-US"/>
        </w:rPr>
        <w:lastRenderedPageBreak/>
        <w:t>core features as gamified testing, and dynamic mascot feedback system. Finally, we will tell you why we choose Java as the primary development language, highlighting its advantages for cross-platform deployment.</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(Project Supervisor: Tatyana R. Bogatenko, Lecturer, Department of English Language and Intercultural Communication, SSU)</w:t>
      </w:r>
    </w:p>
    <w:p w:rsidR="00BC1A1A" w:rsidRPr="00617EE7" w:rsidRDefault="00BC1A1A" w:rsidP="00BC1A1A">
      <w:pPr>
        <w:jc w:val="both"/>
        <w:rPr>
          <w:b/>
          <w:sz w:val="28"/>
          <w:szCs w:val="28"/>
          <w:lang w:val="en-US"/>
        </w:rPr>
      </w:pPr>
    </w:p>
    <w:p w:rsidR="00BC1A1A" w:rsidRPr="00617EE7" w:rsidRDefault="00BC1A1A" w:rsidP="00BC1A1A">
      <w:pPr>
        <w:shd w:val="clear" w:color="auto" w:fill="FFFFFF"/>
        <w:rPr>
          <w:b/>
          <w:color w:val="2C2D2E"/>
          <w:sz w:val="28"/>
          <w:szCs w:val="28"/>
          <w:lang w:val="en-US"/>
        </w:rPr>
      </w:pPr>
      <w:r w:rsidRPr="00617EE7">
        <w:rPr>
          <w:b/>
          <w:color w:val="2C2D2E"/>
          <w:sz w:val="28"/>
          <w:szCs w:val="28"/>
          <w:lang w:val="en-US"/>
        </w:rPr>
        <w:t>Sergei Rossakhatskii, Emil Kurakin, Elena</w:t>
      </w:r>
      <w:r w:rsidRPr="00617EE7">
        <w:rPr>
          <w:b/>
          <w:sz w:val="28"/>
          <w:szCs w:val="28"/>
          <w:lang w:val="en-US"/>
        </w:rPr>
        <w:t xml:space="preserve"> </w:t>
      </w:r>
      <w:r w:rsidRPr="00617EE7">
        <w:rPr>
          <w:b/>
          <w:color w:val="2C2D2E"/>
          <w:sz w:val="28"/>
          <w:szCs w:val="28"/>
          <w:lang w:val="en-US"/>
        </w:rPr>
        <w:t>Trunilina</w:t>
      </w:r>
    </w:p>
    <w:p w:rsidR="00BC1A1A" w:rsidRPr="00617EE7" w:rsidRDefault="00BC1A1A" w:rsidP="00BC1A1A">
      <w:pPr>
        <w:jc w:val="both"/>
        <w:rPr>
          <w:i/>
          <w:color w:val="2C2D2E"/>
          <w:sz w:val="28"/>
          <w:szCs w:val="28"/>
          <w:shd w:val="clear" w:color="auto" w:fill="FFFFFF"/>
          <w:lang w:val="en-US"/>
        </w:rPr>
      </w:pPr>
      <w:r w:rsidRPr="00617EE7">
        <w:rPr>
          <w:i/>
          <w:color w:val="2C2D2E"/>
          <w:sz w:val="28"/>
          <w:szCs w:val="28"/>
          <w:shd w:val="clear" w:color="auto" w:fill="FFFFFF"/>
          <w:lang w:val="en-US"/>
        </w:rPr>
        <w:t>Creating an educational game on unity</w:t>
      </w:r>
    </w:p>
    <w:p w:rsidR="00BC1A1A" w:rsidRDefault="00BC1A1A" w:rsidP="00BC1A1A">
      <w:pPr>
        <w:jc w:val="both"/>
        <w:rPr>
          <w:color w:val="2C2D2E"/>
          <w:szCs w:val="28"/>
          <w:shd w:val="clear" w:color="auto" w:fill="FFFFFF"/>
          <w:lang w:val="en-US"/>
        </w:rPr>
      </w:pPr>
      <w:r w:rsidRPr="00617EE7">
        <w:rPr>
          <w:color w:val="2C2D2E"/>
          <w:szCs w:val="28"/>
          <w:shd w:val="clear" w:color="auto" w:fill="FFFFFF"/>
          <w:lang w:val="en-US"/>
        </w:rPr>
        <w:t xml:space="preserve">This </w:t>
      </w:r>
      <w:r>
        <w:rPr>
          <w:color w:val="2C2D2E"/>
          <w:szCs w:val="28"/>
          <w:shd w:val="clear" w:color="auto" w:fill="FFFFFF"/>
          <w:lang w:val="en-US"/>
        </w:rPr>
        <w:t>project</w:t>
      </w:r>
      <w:r w:rsidRPr="00617EE7">
        <w:rPr>
          <w:color w:val="2C2D2E"/>
          <w:szCs w:val="28"/>
          <w:shd w:val="clear" w:color="auto" w:fill="FFFFFF"/>
          <w:lang w:val="en-US"/>
        </w:rPr>
        <w:t xml:space="preserve"> is about creating an educational game. In our game, the character runs, defeats monsters, and collects random English words to make sentences. The goal is to show how the game helps with language learning in a fun way. We aim to demonstrate how such games can make learning more interesting and effective.</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(Project Supervisor: Tatyana R. Bogatenko, Lecturer, Department of English Language and Intercultural Communication, SSU)</w:t>
      </w:r>
    </w:p>
    <w:p w:rsidR="00BC1A1A" w:rsidRDefault="00BC1A1A" w:rsidP="00BC1A1A">
      <w:pPr>
        <w:jc w:val="both"/>
        <w:rPr>
          <w:b/>
          <w:color w:val="212121"/>
          <w:sz w:val="28"/>
          <w:szCs w:val="28"/>
          <w:shd w:val="clear" w:color="auto" w:fill="FFFFFF"/>
          <w:lang w:val="en-US"/>
        </w:rPr>
      </w:pPr>
    </w:p>
    <w:p w:rsidR="00BC1A1A" w:rsidRPr="002D6540" w:rsidRDefault="00BC1A1A" w:rsidP="00BC1A1A">
      <w:pPr>
        <w:jc w:val="both"/>
        <w:rPr>
          <w:b/>
          <w:sz w:val="28"/>
          <w:szCs w:val="28"/>
          <w:lang w:val="en-US"/>
        </w:rPr>
      </w:pPr>
      <w:r w:rsidRPr="002D6540">
        <w:rPr>
          <w:b/>
          <w:sz w:val="28"/>
          <w:szCs w:val="28"/>
          <w:lang w:val="en-US"/>
        </w:rPr>
        <w:t>Amina Tugusheva</w:t>
      </w:r>
    </w:p>
    <w:p w:rsidR="00BC1A1A" w:rsidRPr="002D6540" w:rsidRDefault="00BC1A1A" w:rsidP="00BC1A1A">
      <w:pPr>
        <w:jc w:val="both"/>
        <w:rPr>
          <w:i/>
          <w:color w:val="000000"/>
          <w:sz w:val="28"/>
          <w:szCs w:val="28"/>
          <w:lang w:val="en-US"/>
        </w:rPr>
      </w:pPr>
      <w:r w:rsidRPr="002D6540">
        <w:rPr>
          <w:rStyle w:val="gmail-anegp0gi0b9av8jahpyhmrcssattr"/>
          <w:rFonts w:eastAsia="Arial"/>
          <w:i/>
          <w:color w:val="2C2D2E"/>
          <w:sz w:val="28"/>
          <w:szCs w:val="28"/>
          <w:shd w:val="clear" w:color="auto" w:fill="FFFFFF"/>
          <w:lang w:val="en-US"/>
        </w:rPr>
        <w:t>Development</w:t>
      </w:r>
      <w:r w:rsidRPr="002D6540">
        <w:rPr>
          <w:i/>
          <w:color w:val="2C2D2E"/>
          <w:sz w:val="28"/>
          <w:szCs w:val="28"/>
          <w:shd w:val="clear" w:color="auto" w:fill="FFFFFF"/>
          <w:lang w:val="en-US"/>
        </w:rPr>
        <w:t xml:space="preserve"> of an </w:t>
      </w:r>
      <w:r w:rsidRPr="002D6540">
        <w:rPr>
          <w:rStyle w:val="gmail-anegp0gi0b9av8jahpyhmrcssattr"/>
          <w:rFonts w:eastAsia="Arial"/>
          <w:i/>
          <w:color w:val="2C2D2E"/>
          <w:sz w:val="28"/>
          <w:szCs w:val="28"/>
          <w:shd w:val="clear" w:color="auto" w:fill="FFFFFF"/>
          <w:lang w:val="en-US"/>
        </w:rPr>
        <w:t>educational</w:t>
      </w:r>
      <w:r w:rsidRPr="002D6540">
        <w:rPr>
          <w:i/>
          <w:color w:val="2C2D2E"/>
          <w:sz w:val="28"/>
          <w:szCs w:val="28"/>
          <w:shd w:val="clear" w:color="auto" w:fill="FFFFFF"/>
          <w:lang w:val="en-US"/>
        </w:rPr>
        <w:t xml:space="preserve"> </w:t>
      </w:r>
      <w:r w:rsidRPr="002D6540">
        <w:rPr>
          <w:rStyle w:val="gmail-anegp0gi0b9av8jahpyhmrcssattr"/>
          <w:rFonts w:eastAsia="Arial"/>
          <w:i/>
          <w:color w:val="2C2D2E"/>
          <w:sz w:val="28"/>
          <w:szCs w:val="28"/>
          <w:shd w:val="clear" w:color="auto" w:fill="FFFFFF"/>
          <w:lang w:val="en-US"/>
        </w:rPr>
        <w:t>game</w:t>
      </w:r>
      <w:r w:rsidRPr="002D6540">
        <w:rPr>
          <w:i/>
          <w:color w:val="2C2D2E"/>
          <w:sz w:val="28"/>
          <w:szCs w:val="28"/>
          <w:shd w:val="clear" w:color="auto" w:fill="FFFFFF"/>
          <w:lang w:val="en-US"/>
        </w:rPr>
        <w:t xml:space="preserve"> </w:t>
      </w:r>
      <w:r w:rsidRPr="002D6540">
        <w:rPr>
          <w:rStyle w:val="gmail-anegp0gi0b9av8jahpyhmrcssattr"/>
          <w:rFonts w:eastAsia="Arial"/>
          <w:i/>
          <w:color w:val="2C2D2E"/>
          <w:sz w:val="28"/>
          <w:szCs w:val="28"/>
          <w:shd w:val="clear" w:color="auto" w:fill="FFFFFF"/>
          <w:lang w:val="en-US"/>
        </w:rPr>
        <w:t>on</w:t>
      </w:r>
      <w:r w:rsidRPr="002D6540">
        <w:rPr>
          <w:i/>
          <w:color w:val="2C2D2E"/>
          <w:sz w:val="28"/>
          <w:szCs w:val="28"/>
          <w:shd w:val="clear" w:color="auto" w:fill="FFFFFF"/>
          <w:lang w:val="en-US"/>
        </w:rPr>
        <w:t xml:space="preserve"> the U</w:t>
      </w:r>
      <w:r w:rsidRPr="002D6540">
        <w:rPr>
          <w:rStyle w:val="gmail-anegp0gi0b9av8jahpyhmrcssattr"/>
          <w:rFonts w:eastAsia="Arial"/>
          <w:i/>
          <w:color w:val="2C2D2E"/>
          <w:sz w:val="28"/>
          <w:szCs w:val="28"/>
          <w:shd w:val="clear" w:color="auto" w:fill="FFFFFF"/>
          <w:lang w:val="en-US"/>
        </w:rPr>
        <w:t>nity</w:t>
      </w:r>
      <w:r w:rsidRPr="002D6540">
        <w:rPr>
          <w:i/>
          <w:color w:val="2C2D2E"/>
          <w:sz w:val="28"/>
          <w:szCs w:val="28"/>
          <w:shd w:val="clear" w:color="auto" w:fill="FFFFFF"/>
          <w:lang w:val="en-US"/>
        </w:rPr>
        <w:t xml:space="preserve"> </w:t>
      </w:r>
      <w:r w:rsidRPr="002D6540">
        <w:rPr>
          <w:rStyle w:val="gmail-anegp0gi0b9av8jahpyhmrcssattr"/>
          <w:rFonts w:eastAsia="Arial"/>
          <w:i/>
          <w:color w:val="2C2D2E"/>
          <w:sz w:val="28"/>
          <w:szCs w:val="28"/>
          <w:shd w:val="clear" w:color="auto" w:fill="FFFFFF"/>
          <w:lang w:val="en-US"/>
        </w:rPr>
        <w:t>platform</w:t>
      </w:r>
    </w:p>
    <w:p w:rsidR="00BC1A1A" w:rsidRDefault="00BC1A1A" w:rsidP="00BC1A1A">
      <w:pPr>
        <w:jc w:val="both"/>
        <w:rPr>
          <w:lang w:val="en-US"/>
        </w:rPr>
      </w:pPr>
      <w:r w:rsidRPr="002D6540">
        <w:rPr>
          <w:lang w:val="en-US"/>
        </w:rPr>
        <w:t>This project will focus on the development of an educational math quiz game on the Unity platform, exploring the fusion of gaming and education to enhance learning. </w:t>
      </w:r>
      <w:r w:rsidRPr="004A0AC4">
        <w:rPr>
          <w:lang w:val="en-US"/>
        </w:rPr>
        <w:t>The aim is to showcase the creation of an engaging tool for students in grades 4-6, designed to improve mental arithmetic skills through interactive gameplay. </w:t>
      </w:r>
      <w:r w:rsidRPr="002D6540">
        <w:rPr>
          <w:lang w:val="en-US"/>
        </w:rPr>
        <w:t>By discussing the game's design, features, and development process, this talk seeks to highlight innovative methods in educational game development and its potential impact on learning.</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(Project Supervisor: Tatyana R. Bogatenko, Lecturer, Department of English Language and Intercultural Communication, SSU)</w:t>
      </w:r>
    </w:p>
    <w:p w:rsidR="00BC1A1A" w:rsidRDefault="00BC1A1A" w:rsidP="00BC1A1A">
      <w:pPr>
        <w:jc w:val="both"/>
        <w:rPr>
          <w:rFonts w:eastAsia="Lucida Sans Unicode"/>
          <w:bCs/>
          <w:i/>
          <w:iCs/>
          <w:sz w:val="20"/>
          <w:szCs w:val="20"/>
          <w:shd w:val="clear" w:color="auto" w:fill="FFFFFF"/>
          <w:lang w:val="en-US" w:eastAsia="de-DE" w:bidi="hi-IN"/>
        </w:rPr>
      </w:pPr>
    </w:p>
    <w:p w:rsidR="00BC1A1A" w:rsidRPr="002D6540" w:rsidRDefault="00BC1A1A" w:rsidP="00BC1A1A">
      <w:pPr>
        <w:jc w:val="both"/>
        <w:rPr>
          <w:rFonts w:eastAsia="Lucida Sans Unicode"/>
          <w:b/>
          <w:bCs/>
          <w:iCs/>
          <w:sz w:val="28"/>
          <w:szCs w:val="28"/>
          <w:shd w:val="clear" w:color="auto" w:fill="FFFFFF"/>
          <w:lang w:val="en-US" w:eastAsia="de-DE" w:bidi="hi-IN"/>
        </w:rPr>
      </w:pPr>
      <w:r w:rsidRPr="002D6540">
        <w:rPr>
          <w:rFonts w:eastAsia="Lucida Sans Unicode"/>
          <w:b/>
          <w:bCs/>
          <w:iCs/>
          <w:sz w:val="28"/>
          <w:szCs w:val="28"/>
          <w:shd w:val="clear" w:color="auto" w:fill="FFFFFF"/>
          <w:lang w:val="en-US" w:eastAsia="de-DE" w:bidi="hi-IN"/>
        </w:rPr>
        <w:t xml:space="preserve">Victoria Solomonyuk, Anna Somova, Victoria Shmagina, Maxim Prokhorov, </w:t>
      </w:r>
    </w:p>
    <w:p w:rsidR="00BC1A1A" w:rsidRPr="002D6540" w:rsidRDefault="00BC1A1A" w:rsidP="00BC1A1A">
      <w:pPr>
        <w:jc w:val="both"/>
        <w:rPr>
          <w:b/>
          <w:i/>
          <w:sz w:val="28"/>
          <w:szCs w:val="28"/>
          <w:lang w:val="en-US"/>
        </w:rPr>
      </w:pPr>
      <w:r w:rsidRPr="002D6540">
        <w:rPr>
          <w:rFonts w:eastAsia="Lucida Sans Unicode"/>
          <w:b/>
          <w:bCs/>
          <w:iCs/>
          <w:sz w:val="28"/>
          <w:szCs w:val="28"/>
          <w:shd w:val="clear" w:color="auto" w:fill="FFFFFF"/>
          <w:lang w:val="en-US" w:eastAsia="de-DE" w:bidi="hi-IN"/>
        </w:rPr>
        <w:t>Victoria Belavina</w:t>
      </w:r>
    </w:p>
    <w:p w:rsidR="00BC1A1A" w:rsidRPr="002D6540" w:rsidRDefault="00BC1A1A" w:rsidP="00BC1A1A">
      <w:pPr>
        <w:jc w:val="both"/>
        <w:rPr>
          <w:i/>
          <w:sz w:val="28"/>
          <w:szCs w:val="28"/>
          <w:lang w:val="en-US"/>
        </w:rPr>
      </w:pPr>
      <w:r w:rsidRPr="002D6540">
        <w:rPr>
          <w:i/>
          <w:sz w:val="28"/>
          <w:szCs w:val="28"/>
          <w:lang w:val="en-US"/>
        </w:rPr>
        <w:t>Telegram-Bot English Express</w:t>
      </w:r>
    </w:p>
    <w:p w:rsidR="00BC1A1A" w:rsidRPr="002D6540" w:rsidRDefault="00BC1A1A" w:rsidP="00BC1A1A">
      <w:pPr>
        <w:jc w:val="both"/>
        <w:rPr>
          <w:szCs w:val="28"/>
          <w:lang w:val="en-US"/>
        </w:rPr>
      </w:pPr>
      <w:r w:rsidRPr="002D6540">
        <w:rPr>
          <w:szCs w:val="28"/>
          <w:lang w:val="en-US"/>
        </w:rPr>
        <w:t xml:space="preserve">This </w:t>
      </w:r>
      <w:r>
        <w:rPr>
          <w:szCs w:val="28"/>
          <w:lang w:val="en-US"/>
        </w:rPr>
        <w:t>project</w:t>
      </w:r>
      <w:r w:rsidRPr="002D6540">
        <w:rPr>
          <w:szCs w:val="28"/>
          <w:lang w:val="en-US"/>
        </w:rPr>
        <w:t xml:space="preserve"> will explore the topic of "Digital Tools for Language Learning," focusing on the innovative potential of Telegram bots in English education. The discussion will highlight how this technology combines vocabulary acquisition, grammar explanations, and interactive exercises to create an engaging learning experience. The aim is to demonstrate how such bots can personalize education, track progress, and make language practice accessible anytime, anywhere. By analyzing this project, we hope to contribute to the broader conversation about technology-enhanced learning and its role in improving language retention and student motivation.</w:t>
      </w:r>
    </w:p>
    <w:p w:rsidR="00BC1A1A" w:rsidRDefault="00BC1A1A" w:rsidP="00BC1A1A">
      <w:pPr>
        <w:jc w:val="both"/>
        <w:rPr>
          <w:rFonts w:eastAsia="Lucida Sans Unicode"/>
          <w:bCs/>
          <w:i/>
          <w:iCs/>
          <w:sz w:val="20"/>
          <w:szCs w:val="28"/>
          <w:shd w:val="clear" w:color="auto" w:fill="FFFFFF"/>
          <w:lang w:val="en-US" w:eastAsia="de-DE" w:bidi="hi-IN"/>
        </w:rPr>
      </w:pPr>
      <w:r>
        <w:rPr>
          <w:rFonts w:eastAsia="Lucida Sans Unicode"/>
          <w:bCs/>
          <w:i/>
          <w:iCs/>
          <w:sz w:val="20"/>
          <w:szCs w:val="28"/>
          <w:shd w:val="clear" w:color="auto" w:fill="FFFFFF"/>
          <w:lang w:val="en-US" w:eastAsia="de-DE" w:bidi="hi-IN"/>
        </w:rPr>
        <w:t>(Project Supervisor: Svetlana A. Kosareva, PhD in Education, Associate Professor, Department of English Language and Intercultural Communication, SSU)</w:t>
      </w:r>
    </w:p>
    <w:p w:rsidR="00BC1A1A" w:rsidRDefault="00BC1A1A" w:rsidP="00BC1A1A">
      <w:pPr>
        <w:jc w:val="both"/>
        <w:rPr>
          <w:rFonts w:eastAsia="Lucida Sans Unicode"/>
          <w:bCs/>
          <w:i/>
          <w:iCs/>
          <w:sz w:val="20"/>
          <w:szCs w:val="28"/>
          <w:shd w:val="clear" w:color="auto" w:fill="FFFFFF"/>
          <w:lang w:val="en-US" w:eastAsia="de-DE" w:bidi="hi-IN"/>
        </w:rPr>
      </w:pPr>
    </w:p>
    <w:p w:rsidR="00BC1A1A" w:rsidRPr="002D6540" w:rsidRDefault="00BC1A1A" w:rsidP="00BC1A1A">
      <w:pPr>
        <w:jc w:val="both"/>
        <w:rPr>
          <w:b/>
          <w:color w:val="000000"/>
          <w:sz w:val="28"/>
          <w:szCs w:val="28"/>
          <w:lang w:val="en-US"/>
        </w:rPr>
      </w:pPr>
      <w:r w:rsidRPr="002D6540">
        <w:rPr>
          <w:b/>
          <w:color w:val="000000"/>
          <w:sz w:val="28"/>
          <w:szCs w:val="28"/>
          <w:lang w:val="en-US"/>
        </w:rPr>
        <w:t xml:space="preserve">Angelina Akimova, Yana Izyumova, Alisher Kadridinov, Andrey Neprokin, Pavel Tsoi </w:t>
      </w:r>
    </w:p>
    <w:p w:rsidR="00BC1A1A" w:rsidRPr="002D6540" w:rsidRDefault="00BC1A1A" w:rsidP="00BC1A1A">
      <w:pPr>
        <w:jc w:val="both"/>
        <w:rPr>
          <w:i/>
          <w:sz w:val="28"/>
          <w:szCs w:val="28"/>
          <w:lang w:val="en-US"/>
        </w:rPr>
      </w:pPr>
      <w:r w:rsidRPr="002D6540">
        <w:rPr>
          <w:i/>
          <w:sz w:val="28"/>
          <w:szCs w:val="28"/>
          <w:lang w:val="en-US"/>
        </w:rPr>
        <w:t>Raccoon Card</w:t>
      </w:r>
    </w:p>
    <w:p w:rsidR="00BC1A1A" w:rsidRDefault="00BC1A1A" w:rsidP="00BC1A1A">
      <w:pPr>
        <w:jc w:val="both"/>
        <w:rPr>
          <w:szCs w:val="28"/>
          <w:lang w:val="en-US"/>
        </w:rPr>
      </w:pPr>
      <w:r w:rsidRPr="002D6540">
        <w:rPr>
          <w:szCs w:val="28"/>
          <w:lang w:val="en-US"/>
        </w:rPr>
        <w:t xml:space="preserve">This </w:t>
      </w:r>
      <w:r>
        <w:rPr>
          <w:szCs w:val="28"/>
          <w:lang w:val="en-US"/>
        </w:rPr>
        <w:t>project</w:t>
      </w:r>
      <w:r w:rsidRPr="002D6540">
        <w:rPr>
          <w:szCs w:val="28"/>
          <w:lang w:val="en-US"/>
        </w:rPr>
        <w:t xml:space="preserve"> will focus on the development of "Raccoon Card," a language learning application designed to enhance vocabulary acquisition through structured categorization and progressive learning stages. The app's approach to organizing words by proficiency levels (A2, B1, </w:t>
      </w:r>
      <w:proofErr w:type="gramStart"/>
      <w:r w:rsidRPr="002D6540">
        <w:rPr>
          <w:szCs w:val="28"/>
          <w:lang w:val="en-US"/>
        </w:rPr>
        <w:t>B1</w:t>
      </w:r>
      <w:proofErr w:type="gramEnd"/>
      <w:r w:rsidRPr="002D6540">
        <w:rPr>
          <w:szCs w:val="28"/>
          <w:lang w:val="en-US"/>
        </w:rPr>
        <w:t>+) and its adaptive learning methodology addresses common challenges in language acquisition, including word retention and practical application. Through showcasing RaccoonCard's technical implementation and user experience features, this talk will demonstrate how mobile applications can transform traditional language learning into an effective educational process.</w:t>
      </w:r>
    </w:p>
    <w:p w:rsidR="00BC1A1A" w:rsidRPr="002D6540" w:rsidRDefault="00BC1A1A" w:rsidP="00BC1A1A">
      <w:pPr>
        <w:jc w:val="both"/>
        <w:rPr>
          <w:rFonts w:eastAsia="Lucida Sans Unicode"/>
          <w:i/>
          <w:szCs w:val="28"/>
          <w:lang w:val="en-US"/>
        </w:rPr>
      </w:pPr>
      <w:r>
        <w:rPr>
          <w:rFonts w:eastAsia="Lucida Sans Unicode"/>
          <w:bCs/>
          <w:i/>
          <w:iCs/>
          <w:sz w:val="20"/>
          <w:szCs w:val="28"/>
          <w:shd w:val="clear" w:color="auto" w:fill="FFFFFF"/>
          <w:lang w:val="en-US" w:eastAsia="de-DE" w:bidi="hi-IN"/>
        </w:rPr>
        <w:lastRenderedPageBreak/>
        <w:t>(Project Supervisor: Svetlana A. Kosareva, PhD in Education, Associate Professor, Department of English Language and Intercultural Communication, SSU)</w:t>
      </w:r>
    </w:p>
    <w:p w:rsidR="00BC1A1A" w:rsidRPr="00027300" w:rsidRDefault="00BC1A1A" w:rsidP="00CF664B">
      <w:pPr>
        <w:pStyle w:val="a5"/>
        <w:spacing w:before="0" w:beforeAutospacing="0" w:after="0" w:afterAutospacing="0"/>
        <w:rPr>
          <w:b/>
          <w:bCs/>
          <w:color w:val="7030A0"/>
          <w:sz w:val="28"/>
          <w:szCs w:val="28"/>
          <w:lang w:val="en-US"/>
        </w:rPr>
      </w:pPr>
    </w:p>
    <w:p w:rsidR="00BC1A1A" w:rsidRPr="00BC1A1A" w:rsidRDefault="00BC1A1A" w:rsidP="00BC1A1A">
      <w:pPr>
        <w:pStyle w:val="a5"/>
        <w:spacing w:before="0" w:beforeAutospacing="0" w:after="0" w:afterAutospacing="0"/>
        <w:rPr>
          <w:b/>
          <w:color w:val="7030A0"/>
          <w:sz w:val="28"/>
          <w:szCs w:val="28"/>
          <w:lang w:val="en-US"/>
        </w:rPr>
      </w:pPr>
      <w:r w:rsidRPr="00BC1A1A">
        <w:rPr>
          <w:b/>
          <w:bCs/>
          <w:color w:val="7030A0"/>
          <w:sz w:val="28"/>
          <w:szCs w:val="28"/>
          <w:lang w:val="en-US"/>
        </w:rPr>
        <w:t xml:space="preserve">Projects Session: </w:t>
      </w:r>
      <w:r w:rsidRPr="00BC1A1A">
        <w:rPr>
          <w:b/>
          <w:color w:val="7030A0"/>
          <w:sz w:val="28"/>
          <w:szCs w:val="28"/>
          <w:lang w:val="en-US"/>
        </w:rPr>
        <w:t xml:space="preserve">Bits &amp; Bytes: Student Project Showcase 2 </w:t>
      </w:r>
      <w:r w:rsidRPr="00BC1A1A">
        <w:rPr>
          <w:b/>
          <w:bCs/>
          <w:color w:val="7030A0"/>
          <w:sz w:val="28"/>
          <w:szCs w:val="28"/>
          <w:lang w:val="en-US"/>
        </w:rPr>
        <w:t>(Building 12)</w:t>
      </w:r>
      <w:r w:rsidRPr="00BC1A1A">
        <w:rPr>
          <w:b/>
          <w:color w:val="7030A0"/>
          <w:sz w:val="28"/>
          <w:szCs w:val="28"/>
          <w:lang w:val="en-US"/>
        </w:rPr>
        <w:t xml:space="preserve"> </w:t>
      </w:r>
    </w:p>
    <w:p w:rsidR="00BC1A1A" w:rsidRPr="00BC1A1A" w:rsidRDefault="00BC1A1A" w:rsidP="00BC1A1A">
      <w:pPr>
        <w:pStyle w:val="a5"/>
        <w:spacing w:before="0" w:beforeAutospacing="0" w:after="0" w:afterAutospacing="0"/>
        <w:jc w:val="both"/>
        <w:rPr>
          <w:b/>
          <w:color w:val="7030A0"/>
          <w:sz w:val="28"/>
          <w:szCs w:val="28"/>
          <w:lang w:val="en-US"/>
        </w:rPr>
      </w:pPr>
      <w:r w:rsidRPr="00BC1A1A">
        <w:rPr>
          <w:b/>
          <w:color w:val="7030A0"/>
          <w:sz w:val="28"/>
          <w:szCs w:val="28"/>
          <w:lang w:val="en-US"/>
        </w:rPr>
        <w:t xml:space="preserve">12 May 2025, 15:35-17:10 </w:t>
      </w:r>
    </w:p>
    <w:p w:rsidR="00BC1A1A" w:rsidRPr="00BC1A1A" w:rsidRDefault="00BC1A1A" w:rsidP="00BC1A1A">
      <w:pPr>
        <w:pStyle w:val="a5"/>
        <w:shd w:val="clear" w:color="auto" w:fill="FFFFFF"/>
        <w:spacing w:before="0" w:beforeAutospacing="0" w:after="0" w:afterAutospacing="0"/>
        <w:jc w:val="both"/>
        <w:rPr>
          <w:color w:val="7030A0"/>
          <w:sz w:val="28"/>
          <w:szCs w:val="28"/>
          <w:lang w:val="en-US"/>
        </w:rPr>
      </w:pPr>
      <w:r w:rsidRPr="00BC1A1A">
        <w:rPr>
          <w:b/>
          <w:bCs/>
          <w:color w:val="7030A0"/>
          <w:sz w:val="28"/>
          <w:szCs w:val="28"/>
          <w:lang w:val="en-US"/>
        </w:rPr>
        <w:t>Time-limit: 5 minutes</w:t>
      </w:r>
    </w:p>
    <w:p w:rsidR="00BC1A1A" w:rsidRPr="00BC1A1A" w:rsidRDefault="00BC1A1A" w:rsidP="00BC1A1A">
      <w:pPr>
        <w:pStyle w:val="a5"/>
        <w:shd w:val="clear" w:color="auto" w:fill="FFFFFF"/>
        <w:spacing w:before="0" w:beforeAutospacing="0" w:after="0" w:afterAutospacing="0"/>
        <w:jc w:val="both"/>
        <w:rPr>
          <w:i/>
          <w:iCs/>
          <w:color w:val="7030A0"/>
          <w:sz w:val="28"/>
          <w:szCs w:val="28"/>
          <w:lang w:val="en-US"/>
        </w:rPr>
      </w:pPr>
      <w:r w:rsidRPr="00BC1A1A">
        <w:rPr>
          <w:i/>
          <w:iCs/>
          <w:color w:val="7030A0"/>
          <w:sz w:val="28"/>
          <w:szCs w:val="28"/>
          <w:lang w:val="en-US"/>
        </w:rPr>
        <w:t>Chairpersons:</w:t>
      </w:r>
    </w:p>
    <w:p w:rsidR="00BC1A1A" w:rsidRPr="00BC1A1A" w:rsidRDefault="00BC1A1A" w:rsidP="00BC1A1A">
      <w:pPr>
        <w:jc w:val="both"/>
        <w:rPr>
          <w:i/>
          <w:iCs/>
          <w:color w:val="7030A0"/>
          <w:sz w:val="28"/>
          <w:szCs w:val="28"/>
          <w:shd w:val="clear" w:color="auto" w:fill="FFFFFF"/>
          <w:lang w:val="en-US"/>
        </w:rPr>
      </w:pPr>
      <w:r w:rsidRPr="00BC1A1A">
        <w:rPr>
          <w:b/>
          <w:i/>
          <w:color w:val="7030A0"/>
          <w:sz w:val="28"/>
          <w:szCs w:val="28"/>
          <w:lang w:val="en-US"/>
        </w:rPr>
        <w:t>Olga V. Pavlova</w:t>
      </w:r>
      <w:r w:rsidRPr="00BC1A1A">
        <w:rPr>
          <w:rFonts w:eastAsia="Lucida Sans Unicode"/>
          <w:bCs/>
          <w:i/>
          <w:iCs/>
          <w:color w:val="7030A0"/>
          <w:sz w:val="28"/>
          <w:szCs w:val="28"/>
          <w:shd w:val="clear" w:color="auto" w:fill="FFFFFF"/>
          <w:lang w:val="en-US" w:eastAsia="de-DE" w:bidi="hi-IN"/>
        </w:rPr>
        <w:t xml:space="preserve">, </w:t>
      </w:r>
      <w:r w:rsidRPr="00BC1A1A">
        <w:rPr>
          <w:i/>
          <w:color w:val="7030A0"/>
          <w:sz w:val="28"/>
          <w:szCs w:val="28"/>
          <w:lang w:val="en-US"/>
        </w:rPr>
        <w:t xml:space="preserve">PhD in Education, </w:t>
      </w:r>
      <w:r w:rsidRPr="00BC1A1A">
        <w:rPr>
          <w:i/>
          <w:color w:val="7030A0"/>
          <w:sz w:val="28"/>
          <w:szCs w:val="28"/>
          <w:lang w:val="it-IT"/>
        </w:rPr>
        <w:t>Associate Professor</w:t>
      </w:r>
      <w:r w:rsidRPr="00BC1A1A">
        <w:rPr>
          <w:i/>
          <w:color w:val="7030A0"/>
          <w:sz w:val="28"/>
          <w:szCs w:val="28"/>
          <w:lang w:val="en-US"/>
        </w:rPr>
        <w:t xml:space="preserve">, </w:t>
      </w:r>
      <w:r w:rsidRPr="00BC1A1A">
        <w:rPr>
          <w:i/>
          <w:iCs/>
          <w:color w:val="7030A0"/>
          <w:sz w:val="28"/>
          <w:szCs w:val="28"/>
          <w:shd w:val="clear" w:color="auto" w:fill="FFFFFF"/>
          <w:lang w:val="en-US"/>
        </w:rPr>
        <w:t>Department of English Language and Intercultural Communication, SSU</w:t>
      </w:r>
    </w:p>
    <w:p w:rsidR="00BC1A1A" w:rsidRPr="00BC1A1A" w:rsidRDefault="00BC1A1A" w:rsidP="00BC1A1A">
      <w:pPr>
        <w:jc w:val="both"/>
        <w:rPr>
          <w:i/>
          <w:color w:val="7030A0"/>
          <w:sz w:val="28"/>
          <w:szCs w:val="28"/>
          <w:lang w:val="en-US"/>
        </w:rPr>
      </w:pPr>
      <w:r w:rsidRPr="00BC1A1A">
        <w:rPr>
          <w:b/>
          <w:i/>
          <w:color w:val="7030A0"/>
          <w:sz w:val="28"/>
          <w:szCs w:val="28"/>
          <w:lang w:val="en-US"/>
        </w:rPr>
        <w:t>Dina A. Alexeeva</w:t>
      </w:r>
      <w:r w:rsidRPr="00BC1A1A">
        <w:rPr>
          <w:i/>
          <w:color w:val="7030A0"/>
          <w:sz w:val="28"/>
          <w:szCs w:val="28"/>
          <w:lang w:val="en-US"/>
        </w:rPr>
        <w:t>, PhD in Linguistics, Associate Professor, Department of English Language and Intercultural Communication, SSU</w:t>
      </w:r>
    </w:p>
    <w:p w:rsidR="00BC1A1A" w:rsidRDefault="00BC1A1A" w:rsidP="00BC1A1A">
      <w:pPr>
        <w:jc w:val="both"/>
        <w:rPr>
          <w:rFonts w:eastAsia="Lucida Sans Unicode"/>
          <w:bCs/>
          <w:i/>
          <w:iCs/>
          <w:sz w:val="28"/>
          <w:szCs w:val="28"/>
          <w:shd w:val="clear" w:color="auto" w:fill="FFFFFF"/>
          <w:lang w:val="en-US" w:eastAsia="de-DE" w:bidi="hi-IN"/>
        </w:rPr>
      </w:pPr>
    </w:p>
    <w:p w:rsidR="00BC1A1A" w:rsidRPr="00DE6B3A" w:rsidRDefault="00BC1A1A" w:rsidP="00BC1A1A">
      <w:pPr>
        <w:jc w:val="both"/>
        <w:rPr>
          <w:b/>
          <w:i/>
          <w:sz w:val="28"/>
          <w:szCs w:val="28"/>
          <w:lang w:val="en-US"/>
        </w:rPr>
      </w:pPr>
      <w:r w:rsidRPr="00910DCF">
        <w:rPr>
          <w:b/>
          <w:i/>
          <w:sz w:val="28"/>
          <w:szCs w:val="28"/>
          <w:lang w:val="en-US"/>
        </w:rPr>
        <w:t>Evgeny</w:t>
      </w:r>
      <w:r w:rsidRPr="00DE6B3A">
        <w:rPr>
          <w:b/>
          <w:i/>
          <w:sz w:val="28"/>
          <w:szCs w:val="28"/>
          <w:lang w:val="en-US"/>
        </w:rPr>
        <w:t xml:space="preserve"> Gerasimov</w:t>
      </w:r>
    </w:p>
    <w:p w:rsidR="00BC1A1A" w:rsidRDefault="00BC1A1A" w:rsidP="00BC1A1A">
      <w:pPr>
        <w:jc w:val="both"/>
        <w:rPr>
          <w:i/>
          <w:sz w:val="28"/>
          <w:szCs w:val="28"/>
          <w:lang w:val="en-US"/>
        </w:rPr>
      </w:pPr>
      <w:r w:rsidRPr="00910DCF">
        <w:rPr>
          <w:i/>
          <w:sz w:val="28"/>
          <w:szCs w:val="28"/>
          <w:lang w:val="en-US"/>
        </w:rPr>
        <w:t>Marketing Strategy Implementation in Russian Companies: A Case Study of X5 Retail Group</w:t>
      </w:r>
      <w:r>
        <w:rPr>
          <w:i/>
          <w:sz w:val="28"/>
          <w:szCs w:val="28"/>
          <w:lang w:val="en-US"/>
        </w:rPr>
        <w:t xml:space="preserve">  </w:t>
      </w:r>
    </w:p>
    <w:p w:rsidR="00BC1A1A" w:rsidRPr="004B2A56" w:rsidRDefault="00BC1A1A" w:rsidP="00BC1A1A">
      <w:pPr>
        <w:jc w:val="both"/>
        <w:rPr>
          <w:rFonts w:eastAsia="Lucida Sans Unicode"/>
          <w:sz w:val="28"/>
          <w:szCs w:val="28"/>
          <w:lang w:val="en-US"/>
        </w:rPr>
      </w:pPr>
      <w:r w:rsidRPr="004B2A56">
        <w:rPr>
          <w:color w:val="2C2D2E"/>
          <w:szCs w:val="23"/>
          <w:shd w:val="clear" w:color="auto" w:fill="FFFFFF"/>
          <w:lang w:val="en-US"/>
        </w:rPr>
        <w:t xml:space="preserve">This </w:t>
      </w:r>
      <w:r>
        <w:rPr>
          <w:color w:val="2C2D2E"/>
          <w:szCs w:val="23"/>
          <w:shd w:val="clear" w:color="auto" w:fill="FFFFFF"/>
          <w:lang w:val="en-US"/>
        </w:rPr>
        <w:t>project</w:t>
      </w:r>
      <w:r w:rsidRPr="004B2A56">
        <w:rPr>
          <w:color w:val="2C2D2E"/>
          <w:szCs w:val="23"/>
          <w:shd w:val="clear" w:color="auto" w:fill="FFFFFF"/>
          <w:lang w:val="en-US"/>
        </w:rPr>
        <w:t xml:space="preserve"> will explore the implementation of marketing strategies in Russian companies, with a focus on X5 Retail Group as a case study. The aim is to highlight the key elements of successful marketing strategies, including digital transformation, customer loyalty programs, and market expansion. By analyzing X5 Retail Group's approach, the analysis will provide insights into how strategic marketing can drive business growth and competitiveness in the Russian retail sector.</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Project Supervisor</w:t>
      </w:r>
      <w:r>
        <w:rPr>
          <w:rFonts w:eastAsia="Lucida Sans Unicode"/>
          <w:bCs/>
          <w:i/>
          <w:iCs/>
          <w:sz w:val="20"/>
          <w:szCs w:val="20"/>
          <w:shd w:val="clear" w:color="auto" w:fill="FFFFFF"/>
          <w:lang w:val="en-US" w:eastAsia="de-DE" w:bidi="hi-IN"/>
        </w:rPr>
        <w:t xml:space="preserve">: </w:t>
      </w:r>
      <w:r>
        <w:rPr>
          <w:i/>
          <w:sz w:val="20"/>
          <w:lang w:val="en-US"/>
        </w:rPr>
        <w:t>Dina A. Alexeeva, PhD in Linguistics, Associate Professor, Department of English Language and Intercultural Communication, SSU</w:t>
      </w:r>
      <w:r>
        <w:rPr>
          <w:rFonts w:eastAsia="Lucida Sans Unicode"/>
          <w:bCs/>
          <w:i/>
          <w:iCs/>
          <w:sz w:val="20"/>
          <w:szCs w:val="20"/>
          <w:shd w:val="clear" w:color="auto" w:fill="FFFFFF"/>
          <w:lang w:val="en-US" w:eastAsia="de-DE" w:bidi="hi-IN"/>
        </w:rPr>
        <w:t>)</w:t>
      </w:r>
    </w:p>
    <w:p w:rsidR="00BC1A1A" w:rsidRDefault="00BC1A1A" w:rsidP="00BC1A1A">
      <w:pPr>
        <w:jc w:val="both"/>
        <w:rPr>
          <w:b/>
          <w:color w:val="212121"/>
          <w:sz w:val="28"/>
          <w:szCs w:val="28"/>
          <w:shd w:val="clear" w:color="auto" w:fill="FFFFFF"/>
          <w:lang w:val="en-US"/>
        </w:rPr>
      </w:pPr>
    </w:p>
    <w:p w:rsidR="00BC1A1A" w:rsidRPr="00910DCF" w:rsidRDefault="00BC1A1A" w:rsidP="00BC1A1A">
      <w:pPr>
        <w:jc w:val="both"/>
        <w:rPr>
          <w:b/>
          <w:sz w:val="28"/>
          <w:szCs w:val="28"/>
          <w:lang w:val="en-US"/>
        </w:rPr>
      </w:pPr>
      <w:r w:rsidRPr="00910DCF">
        <w:rPr>
          <w:b/>
          <w:sz w:val="28"/>
          <w:szCs w:val="28"/>
          <w:lang w:val="en-US"/>
        </w:rPr>
        <w:t>Anastasia Gutsul</w:t>
      </w:r>
    </w:p>
    <w:p w:rsidR="00BC1A1A" w:rsidRDefault="00BC1A1A" w:rsidP="00BC1A1A">
      <w:pPr>
        <w:jc w:val="both"/>
        <w:rPr>
          <w:i/>
          <w:sz w:val="28"/>
          <w:szCs w:val="28"/>
          <w:lang w:val="en-US"/>
        </w:rPr>
      </w:pPr>
      <w:r w:rsidRPr="00910DCF">
        <w:rPr>
          <w:i/>
          <w:sz w:val="28"/>
          <w:szCs w:val="28"/>
          <w:lang w:val="en-US"/>
        </w:rPr>
        <w:t>Problems of implementing corporate strategies of Russian companies in the restaurant business</w:t>
      </w:r>
    </w:p>
    <w:p w:rsidR="00BC1A1A" w:rsidRPr="004B2A56" w:rsidRDefault="00BC1A1A" w:rsidP="00BC1A1A">
      <w:pPr>
        <w:jc w:val="both"/>
        <w:rPr>
          <w:i/>
          <w:sz w:val="32"/>
          <w:szCs w:val="28"/>
          <w:lang w:val="en-US"/>
        </w:rPr>
      </w:pPr>
      <w:r w:rsidRPr="004B2A56">
        <w:rPr>
          <w:color w:val="2C2D2E"/>
          <w:szCs w:val="23"/>
          <w:lang w:val="en-US"/>
        </w:rPr>
        <w:t xml:space="preserve">This </w:t>
      </w:r>
      <w:r>
        <w:rPr>
          <w:color w:val="2C2D2E"/>
          <w:szCs w:val="23"/>
          <w:lang w:val="en-US"/>
        </w:rPr>
        <w:t>project</w:t>
      </w:r>
      <w:r w:rsidRPr="004B2A56">
        <w:rPr>
          <w:color w:val="2C2D2E"/>
          <w:szCs w:val="23"/>
          <w:lang w:val="en-US"/>
        </w:rPr>
        <w:t xml:space="preserve"> will focus on the topic of “Problems of implementing corporate strategies of Russian companies in the restaurant business” highlighting despite the diversity of corporate strategies, there are some difficulties in their application in reality. The aim of the </w:t>
      </w:r>
      <w:r>
        <w:rPr>
          <w:color w:val="2C2D2E"/>
          <w:szCs w:val="23"/>
          <w:lang w:val="en-US"/>
        </w:rPr>
        <w:t>project</w:t>
      </w:r>
      <w:r w:rsidRPr="004B2A56">
        <w:rPr>
          <w:color w:val="2C2D2E"/>
          <w:szCs w:val="23"/>
          <w:lang w:val="en-US"/>
        </w:rPr>
        <w:t xml:space="preserve"> is to analyze cases of Saratov restaurants for the use of corporate strategies and identify the main problems in this topic.  By exploring various operating establishments in the restaurant business, this work helps to understand how to choose the right strategy and work with it wisely to achieve success in business. </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(Project Supervisor: Tatyana R. Bogatenko, Lecturer, Department of English Language and Intercultural Communication, SSU)</w:t>
      </w:r>
    </w:p>
    <w:p w:rsidR="00BC1A1A" w:rsidRDefault="00BC1A1A" w:rsidP="00BC1A1A">
      <w:pPr>
        <w:jc w:val="both"/>
        <w:rPr>
          <w:b/>
          <w:color w:val="212121"/>
          <w:sz w:val="28"/>
          <w:szCs w:val="28"/>
          <w:shd w:val="clear" w:color="auto" w:fill="FFFFFF"/>
          <w:lang w:val="en-US"/>
        </w:rPr>
      </w:pPr>
    </w:p>
    <w:p w:rsidR="00BC1A1A" w:rsidRPr="004A0AC4" w:rsidRDefault="00BC1A1A" w:rsidP="00BC1A1A">
      <w:pPr>
        <w:jc w:val="both"/>
        <w:rPr>
          <w:b/>
          <w:color w:val="2C2D2E"/>
          <w:sz w:val="28"/>
          <w:szCs w:val="23"/>
          <w:shd w:val="clear" w:color="auto" w:fill="FFFFFF"/>
          <w:lang w:val="en-US"/>
        </w:rPr>
      </w:pPr>
      <w:r w:rsidRPr="004B2A56">
        <w:rPr>
          <w:b/>
          <w:color w:val="2C2D2E"/>
          <w:sz w:val="28"/>
          <w:szCs w:val="23"/>
          <w:shd w:val="clear" w:color="auto" w:fill="FFFFFF"/>
          <w:lang w:val="en-US"/>
        </w:rPr>
        <w:t>Maxim Tishchenko</w:t>
      </w:r>
      <w:r>
        <w:rPr>
          <w:b/>
          <w:color w:val="2C2D2E"/>
          <w:sz w:val="28"/>
          <w:szCs w:val="23"/>
          <w:shd w:val="clear" w:color="auto" w:fill="FFFFFF"/>
          <w:lang w:val="en-US"/>
        </w:rPr>
        <w:t xml:space="preserve">, Maxim </w:t>
      </w:r>
      <w:r w:rsidRPr="002D2434">
        <w:rPr>
          <w:b/>
          <w:color w:val="2C2D2E"/>
          <w:sz w:val="28"/>
          <w:szCs w:val="23"/>
          <w:shd w:val="clear" w:color="auto" w:fill="FFFFFF"/>
          <w:lang w:val="en-US"/>
        </w:rPr>
        <w:t>Skvortsov</w:t>
      </w:r>
    </w:p>
    <w:p w:rsidR="00BC1A1A" w:rsidRPr="004B2A56" w:rsidRDefault="00BC1A1A" w:rsidP="00BC1A1A">
      <w:pPr>
        <w:jc w:val="both"/>
        <w:rPr>
          <w:i/>
          <w:sz w:val="36"/>
          <w:szCs w:val="28"/>
          <w:lang w:val="en-US"/>
        </w:rPr>
      </w:pPr>
      <w:r w:rsidRPr="004B2A56">
        <w:rPr>
          <w:i/>
          <w:color w:val="2C2D2E"/>
          <w:sz w:val="28"/>
          <w:szCs w:val="23"/>
          <w:shd w:val="clear" w:color="auto" w:fill="FFFFFF"/>
          <w:lang w:val="en-US"/>
        </w:rPr>
        <w:t>Design and Implementation of an Interactive Catalog for LEGO Model Kits</w:t>
      </w:r>
    </w:p>
    <w:p w:rsidR="00BC1A1A" w:rsidRDefault="00BC1A1A" w:rsidP="00BC1A1A">
      <w:pPr>
        <w:jc w:val="both"/>
        <w:rPr>
          <w:rFonts w:eastAsia="Lucida Sans Unicode"/>
          <w:bCs/>
          <w:i/>
          <w:iCs/>
          <w:shd w:val="clear" w:color="auto" w:fill="FFFFFF"/>
          <w:lang w:val="en-US" w:eastAsia="de-DE" w:bidi="hi-IN"/>
        </w:rPr>
      </w:pPr>
      <w:r w:rsidRPr="004B2A56">
        <w:rPr>
          <w:color w:val="2C2D2E"/>
          <w:shd w:val="clear" w:color="auto" w:fill="FFFFFF"/>
          <w:lang w:val="en-US"/>
        </w:rPr>
        <w:t xml:space="preserve">This </w:t>
      </w:r>
      <w:r>
        <w:rPr>
          <w:color w:val="2C2D2E"/>
          <w:shd w:val="clear" w:color="auto" w:fill="FFFFFF"/>
          <w:lang w:val="en-US"/>
        </w:rPr>
        <w:t>project</w:t>
      </w:r>
      <w:r w:rsidRPr="004B2A56">
        <w:rPr>
          <w:color w:val="2C2D2E"/>
          <w:shd w:val="clear" w:color="auto" w:fill="FFFFFF"/>
          <w:lang w:val="en-US"/>
        </w:rPr>
        <w:t xml:space="preserve"> focuses on the development of an interactive catalog for LEGO construction models, designed to improve the process of exploring and selecting components. The project covers interface design, MySQL database integration, and interactive tools that help users view part types and verify the completeness of assembly schemes. Practical implementation and future plans, including an online version and enhanced visual elements, will also be presented</w:t>
      </w:r>
      <w:r w:rsidRPr="004B2A56">
        <w:rPr>
          <w:rFonts w:eastAsia="Lucida Sans Unicode"/>
          <w:bCs/>
          <w:i/>
          <w:iCs/>
          <w:shd w:val="clear" w:color="auto" w:fill="FFFFFF"/>
          <w:lang w:val="en-US" w:eastAsia="de-DE" w:bidi="hi-IN"/>
        </w:rPr>
        <w:t>.</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Project Supervisor</w:t>
      </w:r>
      <w:r>
        <w:rPr>
          <w:rFonts w:eastAsia="Lucida Sans Unicode"/>
          <w:bCs/>
          <w:i/>
          <w:iCs/>
          <w:sz w:val="20"/>
          <w:szCs w:val="20"/>
          <w:shd w:val="clear" w:color="auto" w:fill="FFFFFF"/>
          <w:lang w:val="en-US" w:eastAsia="de-DE" w:bidi="hi-IN"/>
        </w:rPr>
        <w:t xml:space="preserve">: </w:t>
      </w:r>
      <w:r>
        <w:rPr>
          <w:i/>
          <w:sz w:val="20"/>
          <w:lang w:val="en-US"/>
        </w:rPr>
        <w:t>Dina A. Alexeeva, PhD in Linguistics, Associate Professor, Department of English Language and Intercultural Communication, SSU</w:t>
      </w:r>
      <w:r>
        <w:rPr>
          <w:rFonts w:eastAsia="Lucida Sans Unicode"/>
          <w:bCs/>
          <w:i/>
          <w:iCs/>
          <w:sz w:val="20"/>
          <w:szCs w:val="20"/>
          <w:shd w:val="clear" w:color="auto" w:fill="FFFFFF"/>
          <w:lang w:val="en-US" w:eastAsia="de-DE" w:bidi="hi-IN"/>
        </w:rPr>
        <w:t>)</w:t>
      </w:r>
    </w:p>
    <w:p w:rsidR="00BC1A1A" w:rsidRDefault="00BC1A1A" w:rsidP="00BC1A1A">
      <w:pPr>
        <w:jc w:val="both"/>
        <w:rPr>
          <w:b/>
          <w:color w:val="212121"/>
          <w:sz w:val="28"/>
          <w:szCs w:val="28"/>
          <w:shd w:val="clear" w:color="auto" w:fill="FFFFFF"/>
          <w:lang w:val="en-US"/>
        </w:rPr>
      </w:pPr>
    </w:p>
    <w:p w:rsidR="00AA7727" w:rsidRDefault="00AA7727" w:rsidP="00BC1A1A">
      <w:pPr>
        <w:jc w:val="both"/>
        <w:rPr>
          <w:b/>
          <w:sz w:val="28"/>
          <w:szCs w:val="28"/>
          <w:lang w:val="en-US"/>
        </w:rPr>
      </w:pPr>
    </w:p>
    <w:p w:rsidR="00AA7727" w:rsidRDefault="00AA7727" w:rsidP="00BC1A1A">
      <w:pPr>
        <w:jc w:val="both"/>
        <w:rPr>
          <w:b/>
          <w:sz w:val="28"/>
          <w:szCs w:val="28"/>
          <w:lang w:val="en-US"/>
        </w:rPr>
      </w:pPr>
    </w:p>
    <w:p w:rsidR="00BC1A1A" w:rsidRPr="00617EE7" w:rsidRDefault="00BC1A1A" w:rsidP="00BC1A1A">
      <w:pPr>
        <w:jc w:val="both"/>
        <w:rPr>
          <w:b/>
          <w:sz w:val="28"/>
          <w:szCs w:val="28"/>
          <w:lang w:val="en-US"/>
        </w:rPr>
      </w:pPr>
      <w:r w:rsidRPr="00617EE7">
        <w:rPr>
          <w:b/>
          <w:sz w:val="28"/>
          <w:szCs w:val="28"/>
          <w:lang w:val="en-US"/>
        </w:rPr>
        <w:lastRenderedPageBreak/>
        <w:t>Anastasia Dorokhina</w:t>
      </w:r>
    </w:p>
    <w:p w:rsidR="00BC1A1A" w:rsidRPr="00617EE7" w:rsidRDefault="00BC1A1A" w:rsidP="00BC1A1A">
      <w:pPr>
        <w:jc w:val="both"/>
        <w:rPr>
          <w:i/>
          <w:sz w:val="28"/>
          <w:szCs w:val="28"/>
          <w:lang w:val="en-US"/>
        </w:rPr>
      </w:pPr>
      <w:r w:rsidRPr="00617EE7">
        <w:rPr>
          <w:i/>
          <w:color w:val="2C2D2E"/>
          <w:sz w:val="28"/>
          <w:szCs w:val="28"/>
          <w:shd w:val="clear" w:color="auto" w:fill="FFFFFF"/>
          <w:lang w:val="en-US"/>
        </w:rPr>
        <w:t>Browser game development "The main classes of chemical connections" with usage framework PIXI.JS</w:t>
      </w:r>
      <w:r w:rsidRPr="00617EE7">
        <w:rPr>
          <w:i/>
          <w:sz w:val="28"/>
          <w:szCs w:val="28"/>
          <w:lang w:val="en-US"/>
        </w:rPr>
        <w:t xml:space="preserve"> </w:t>
      </w:r>
    </w:p>
    <w:p w:rsidR="00BC1A1A" w:rsidRPr="00617EE7" w:rsidRDefault="00BC1A1A" w:rsidP="00BC1A1A">
      <w:pPr>
        <w:jc w:val="both"/>
        <w:rPr>
          <w:rFonts w:eastAsia="Lucida Sans Unicode"/>
          <w:bCs/>
          <w:i/>
          <w:iCs/>
          <w:shd w:val="clear" w:color="auto" w:fill="FFFFFF"/>
          <w:lang w:val="en-US" w:eastAsia="de-DE" w:bidi="hi-IN"/>
        </w:rPr>
      </w:pPr>
      <w:r w:rsidRPr="00617EE7">
        <w:rPr>
          <w:color w:val="2C2D2E"/>
          <w:shd w:val="clear" w:color="auto" w:fill="FFFFFF"/>
          <w:lang w:val="en-US"/>
        </w:rPr>
        <w:t xml:space="preserve">This </w:t>
      </w:r>
      <w:r>
        <w:rPr>
          <w:color w:val="2C2D2E"/>
          <w:shd w:val="clear" w:color="auto" w:fill="FFFFFF"/>
          <w:lang w:val="en-US"/>
        </w:rPr>
        <w:t>project</w:t>
      </w:r>
      <w:r w:rsidRPr="00617EE7">
        <w:rPr>
          <w:color w:val="2C2D2E"/>
          <w:shd w:val="clear" w:color="auto" w:fill="FFFFFF"/>
          <w:lang w:val="en-US"/>
        </w:rPr>
        <w:t xml:space="preserve"> will be dedicated to the development of an exciting computer game. This is a didactic game for students to study chemistry. The author discusses the requirements for game development technologies and visual re</w:t>
      </w:r>
      <w:r>
        <w:rPr>
          <w:color w:val="2C2D2E"/>
          <w:shd w:val="clear" w:color="auto" w:fill="FFFFFF"/>
          <w:lang w:val="en-US"/>
        </w:rPr>
        <w:t>project</w:t>
      </w:r>
      <w:r w:rsidRPr="00617EE7">
        <w:rPr>
          <w:rFonts w:eastAsia="Lucida Sans Unicode"/>
          <w:bCs/>
          <w:i/>
          <w:iCs/>
          <w:shd w:val="clear" w:color="auto" w:fill="FFFFFF"/>
          <w:lang w:val="en-US" w:eastAsia="de-DE" w:bidi="hi-IN"/>
        </w:rPr>
        <w:t xml:space="preserve"> </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(Project Supervisor: Tatyana R. Bogatenko, Lecturer, Department of English Language and Intercultural Communication, SSU)</w:t>
      </w:r>
    </w:p>
    <w:p w:rsidR="00BC1A1A" w:rsidRPr="00617EE7" w:rsidRDefault="00BC1A1A" w:rsidP="00BC1A1A">
      <w:pPr>
        <w:jc w:val="both"/>
        <w:rPr>
          <w:b/>
          <w:color w:val="212121"/>
          <w:shd w:val="clear" w:color="auto" w:fill="FFFFFF"/>
          <w:lang w:val="en-US"/>
        </w:rPr>
      </w:pPr>
    </w:p>
    <w:p w:rsidR="00BC1A1A" w:rsidRPr="00617EE7" w:rsidRDefault="00BC1A1A" w:rsidP="00BC1A1A">
      <w:pPr>
        <w:jc w:val="both"/>
        <w:rPr>
          <w:b/>
          <w:sz w:val="28"/>
          <w:szCs w:val="28"/>
          <w:lang w:val="en-US"/>
        </w:rPr>
      </w:pPr>
      <w:r w:rsidRPr="00617EE7">
        <w:rPr>
          <w:b/>
          <w:sz w:val="28"/>
          <w:szCs w:val="28"/>
          <w:lang w:val="en-US"/>
        </w:rPr>
        <w:t>Anastasia Malaeva</w:t>
      </w:r>
    </w:p>
    <w:p w:rsidR="00BC1A1A" w:rsidRPr="004A0AC4" w:rsidRDefault="00BC1A1A" w:rsidP="00BC1A1A">
      <w:pPr>
        <w:rPr>
          <w:i/>
          <w:lang w:val="en-US"/>
        </w:rPr>
      </w:pPr>
      <w:r w:rsidRPr="004A0AC4">
        <w:rPr>
          <w:i/>
          <w:sz w:val="28"/>
          <w:lang w:val="en-US"/>
        </w:rPr>
        <w:t>The impact of labor rationing on labor productivity and economic growth</w:t>
      </w:r>
    </w:p>
    <w:p w:rsidR="00BC1A1A" w:rsidRPr="002D6540" w:rsidRDefault="00BC1A1A" w:rsidP="00BC1A1A">
      <w:pPr>
        <w:jc w:val="both"/>
        <w:rPr>
          <w:color w:val="2C2D2E"/>
          <w:szCs w:val="27"/>
          <w:lang w:val="en-US"/>
        </w:rPr>
      </w:pPr>
      <w:r w:rsidRPr="00617EE7">
        <w:rPr>
          <w:color w:val="2C2D2E"/>
          <w:szCs w:val="28"/>
          <w:lang w:val="en-US"/>
        </w:rPr>
        <w:t xml:space="preserve">This </w:t>
      </w:r>
      <w:r>
        <w:rPr>
          <w:color w:val="2C2D2E"/>
          <w:szCs w:val="28"/>
          <w:lang w:val="en-US"/>
        </w:rPr>
        <w:t>project</w:t>
      </w:r>
      <w:r w:rsidRPr="00617EE7">
        <w:rPr>
          <w:color w:val="2C2D2E"/>
          <w:szCs w:val="28"/>
          <w:lang w:val="en-US"/>
        </w:rPr>
        <w:t xml:space="preserve"> will focus on the topic of "Innovative Approaches in Student Course Work", highlighting the significance and innovations related to creative learning methodologies. The aim of the </w:t>
      </w:r>
      <w:r>
        <w:rPr>
          <w:color w:val="2C2D2E"/>
          <w:szCs w:val="28"/>
          <w:lang w:val="en-US"/>
        </w:rPr>
        <w:t>project</w:t>
      </w:r>
      <w:r w:rsidRPr="00617EE7">
        <w:rPr>
          <w:color w:val="2C2D2E"/>
          <w:szCs w:val="28"/>
          <w:lang w:val="en-US"/>
        </w:rPr>
        <w:t xml:space="preserve"> is to emphasize unique projects that showcase student talents and skill development. By exploring various course work creations, this talk seeks to contribute to the ongoing discourse on education, fostering a deeper understanding of how creativity can enhance learning outcomes</w:t>
      </w:r>
      <w:r w:rsidRPr="002D6540">
        <w:rPr>
          <w:color w:val="2C2D2E"/>
          <w:szCs w:val="28"/>
          <w:lang w:val="en-US"/>
        </w:rPr>
        <w:t>.</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Project Supervisor</w:t>
      </w:r>
      <w:r>
        <w:rPr>
          <w:rFonts w:eastAsia="Lucida Sans Unicode"/>
          <w:bCs/>
          <w:i/>
          <w:iCs/>
          <w:sz w:val="20"/>
          <w:szCs w:val="20"/>
          <w:shd w:val="clear" w:color="auto" w:fill="FFFFFF"/>
          <w:lang w:val="en-US" w:eastAsia="de-DE" w:bidi="hi-IN"/>
        </w:rPr>
        <w:t xml:space="preserve">: </w:t>
      </w:r>
      <w:r>
        <w:rPr>
          <w:rFonts w:eastAsia="Lucida Sans Unicode"/>
          <w:bCs/>
          <w:i/>
          <w:iCs/>
          <w:sz w:val="20"/>
          <w:szCs w:val="28"/>
          <w:shd w:val="clear" w:color="auto" w:fill="FFFFFF"/>
          <w:lang w:val="en-US" w:eastAsia="de-DE" w:bidi="hi-IN"/>
        </w:rPr>
        <w:t>Anna A. Kitlyar, Lecturer, Department of English Language and Its Teaching Methods, SSU</w:t>
      </w:r>
      <w:r>
        <w:rPr>
          <w:rFonts w:eastAsia="Lucida Sans Unicode"/>
          <w:bCs/>
          <w:i/>
          <w:iCs/>
          <w:sz w:val="20"/>
          <w:szCs w:val="20"/>
          <w:shd w:val="clear" w:color="auto" w:fill="FFFFFF"/>
          <w:lang w:val="en-US" w:eastAsia="de-DE" w:bidi="hi-IN"/>
        </w:rPr>
        <w:t>)</w:t>
      </w:r>
    </w:p>
    <w:p w:rsidR="00BC1A1A" w:rsidRDefault="00BC1A1A" w:rsidP="00BC1A1A">
      <w:pPr>
        <w:jc w:val="both"/>
        <w:rPr>
          <w:b/>
          <w:color w:val="212121"/>
          <w:sz w:val="28"/>
          <w:szCs w:val="28"/>
          <w:shd w:val="clear" w:color="auto" w:fill="FFFFFF"/>
          <w:lang w:val="en-US"/>
        </w:rPr>
      </w:pPr>
    </w:p>
    <w:p w:rsidR="00BC1A1A" w:rsidRPr="00A142FB" w:rsidRDefault="00BC1A1A" w:rsidP="00BC1A1A">
      <w:pPr>
        <w:jc w:val="both"/>
        <w:rPr>
          <w:b/>
          <w:color w:val="212121"/>
          <w:sz w:val="28"/>
          <w:szCs w:val="28"/>
          <w:shd w:val="clear" w:color="auto" w:fill="FFFFFF"/>
          <w:lang w:val="en-US"/>
        </w:rPr>
      </w:pPr>
      <w:r>
        <w:rPr>
          <w:b/>
          <w:color w:val="212121"/>
          <w:sz w:val="28"/>
          <w:szCs w:val="28"/>
          <w:shd w:val="clear" w:color="auto" w:fill="FFFFFF"/>
          <w:lang w:val="en-US"/>
        </w:rPr>
        <w:t xml:space="preserve">Anastasia Bondarenko, </w:t>
      </w:r>
      <w:r w:rsidRPr="00020369">
        <w:rPr>
          <w:b/>
          <w:color w:val="212121"/>
          <w:sz w:val="28"/>
          <w:szCs w:val="28"/>
          <w:shd w:val="clear" w:color="auto" w:fill="FFFFFF"/>
          <w:lang w:val="en-US"/>
        </w:rPr>
        <w:t>Victoria Khorokhorina</w:t>
      </w:r>
      <w:r>
        <w:rPr>
          <w:b/>
          <w:color w:val="212121"/>
          <w:sz w:val="28"/>
          <w:szCs w:val="28"/>
          <w:shd w:val="clear" w:color="auto" w:fill="FFFFFF"/>
          <w:lang w:val="en-US"/>
        </w:rPr>
        <w:t xml:space="preserve">, </w:t>
      </w:r>
      <w:r w:rsidRPr="00020369">
        <w:rPr>
          <w:b/>
          <w:color w:val="212121"/>
          <w:sz w:val="28"/>
          <w:szCs w:val="28"/>
          <w:shd w:val="clear" w:color="auto" w:fill="FFFFFF"/>
          <w:lang w:val="en-US"/>
        </w:rPr>
        <w:t xml:space="preserve">Nadezhda Khrustova </w:t>
      </w:r>
    </w:p>
    <w:p w:rsidR="00BC1A1A" w:rsidRPr="00617EE7" w:rsidRDefault="00BC1A1A" w:rsidP="00BC1A1A">
      <w:pPr>
        <w:jc w:val="both"/>
        <w:rPr>
          <w:i/>
          <w:color w:val="000000"/>
          <w:sz w:val="28"/>
          <w:szCs w:val="22"/>
          <w:lang w:val="en-US"/>
        </w:rPr>
      </w:pPr>
      <w:r w:rsidRPr="00617EE7">
        <w:rPr>
          <w:i/>
          <w:color w:val="2C2D2E"/>
          <w:sz w:val="28"/>
          <w:szCs w:val="23"/>
          <w:lang w:val="en-US"/>
        </w:rPr>
        <w:t>Methods of Protecting Data: use&amp;live safely</w:t>
      </w:r>
    </w:p>
    <w:p w:rsidR="00BC1A1A" w:rsidRDefault="00BC1A1A" w:rsidP="00BC1A1A">
      <w:pPr>
        <w:jc w:val="both"/>
        <w:rPr>
          <w:rFonts w:eastAsia="Lucida Sans Unicode"/>
          <w:bCs/>
          <w:i/>
          <w:iCs/>
          <w:sz w:val="22"/>
          <w:szCs w:val="28"/>
          <w:shd w:val="clear" w:color="auto" w:fill="FFFFFF"/>
          <w:lang w:val="en-US" w:eastAsia="de-DE" w:bidi="hi-IN"/>
        </w:rPr>
      </w:pPr>
      <w:r w:rsidRPr="00617EE7">
        <w:rPr>
          <w:color w:val="2C2D2E"/>
          <w:szCs w:val="23"/>
          <w:shd w:val="clear" w:color="auto" w:fill="FFFFFF"/>
          <w:lang w:val="en-US"/>
        </w:rPr>
        <w:t xml:space="preserve">The </w:t>
      </w:r>
      <w:r>
        <w:rPr>
          <w:color w:val="2C2D2E"/>
          <w:szCs w:val="23"/>
          <w:shd w:val="clear" w:color="auto" w:fill="FFFFFF"/>
          <w:lang w:val="en-US"/>
        </w:rPr>
        <w:t>project</w:t>
      </w:r>
      <w:r w:rsidRPr="00617EE7">
        <w:rPr>
          <w:color w:val="2C2D2E"/>
          <w:szCs w:val="23"/>
          <w:shd w:val="clear" w:color="auto" w:fill="FFFFFF"/>
          <w:lang w:val="en-US"/>
        </w:rPr>
        <w:t xml:space="preserve"> examines different methods of protecting data, demonstrating how information can be concealed through both theoretical and practical approaches. The aim of the study is to highlight the importance of these methods in preventing unauthorized access and data breaches. By using these strategies, we provide a comprehensive understanding of security measures around us, enabling the audience to implement both conceptual frameworks and hands-on solutions for enhanced privacy.</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(Project Supervisor: Tatyana R. Bogatenko, Lecturer, Department of English Language and Intercultural Communication, SSU)</w:t>
      </w:r>
    </w:p>
    <w:p w:rsidR="00BC1A1A" w:rsidRPr="00617EE7" w:rsidRDefault="00BC1A1A" w:rsidP="00BC1A1A">
      <w:pPr>
        <w:jc w:val="both"/>
        <w:rPr>
          <w:rFonts w:eastAsia="Lucida Sans Unicode"/>
          <w:bCs/>
          <w:i/>
          <w:iCs/>
          <w:sz w:val="28"/>
          <w:szCs w:val="28"/>
          <w:shd w:val="clear" w:color="auto" w:fill="FFFFFF"/>
          <w:lang w:val="en-US" w:eastAsia="de-DE" w:bidi="hi-IN"/>
        </w:rPr>
      </w:pPr>
    </w:p>
    <w:p w:rsidR="00BC1A1A" w:rsidRPr="005A31A0" w:rsidRDefault="00BC1A1A" w:rsidP="00BC1A1A">
      <w:pPr>
        <w:jc w:val="both"/>
        <w:rPr>
          <w:b/>
          <w:sz w:val="28"/>
          <w:szCs w:val="28"/>
          <w:lang w:val="en-US"/>
        </w:rPr>
      </w:pPr>
      <w:r w:rsidRPr="00617EE7">
        <w:rPr>
          <w:b/>
          <w:sz w:val="28"/>
          <w:szCs w:val="28"/>
          <w:lang w:val="en-US"/>
        </w:rPr>
        <w:t>Zlata Gudkova</w:t>
      </w:r>
      <w:r>
        <w:rPr>
          <w:b/>
          <w:sz w:val="28"/>
          <w:szCs w:val="28"/>
          <w:lang w:val="en-US"/>
        </w:rPr>
        <w:t>, Anna Baurova</w:t>
      </w:r>
    </w:p>
    <w:p w:rsidR="00BC1A1A" w:rsidRPr="00617EE7" w:rsidRDefault="00BC1A1A" w:rsidP="00BC1A1A">
      <w:pPr>
        <w:jc w:val="both"/>
        <w:rPr>
          <w:i/>
          <w:color w:val="2C2D2E"/>
          <w:sz w:val="28"/>
          <w:szCs w:val="28"/>
          <w:shd w:val="clear" w:color="auto" w:fill="FFFFFF"/>
          <w:lang w:val="en-US"/>
        </w:rPr>
      </w:pPr>
      <w:r w:rsidRPr="00617EE7">
        <w:rPr>
          <w:i/>
          <w:color w:val="2C2D2E"/>
          <w:sz w:val="28"/>
          <w:szCs w:val="28"/>
          <w:shd w:val="clear" w:color="auto" w:fill="FFFFFF"/>
          <w:lang w:val="en-US"/>
        </w:rPr>
        <w:t>Neural Network Methods of Speech Synthesis</w:t>
      </w:r>
    </w:p>
    <w:p w:rsidR="00BC1A1A" w:rsidRDefault="00BC1A1A" w:rsidP="00BC1A1A">
      <w:pPr>
        <w:jc w:val="both"/>
        <w:rPr>
          <w:color w:val="2C2D2E"/>
          <w:szCs w:val="28"/>
          <w:shd w:val="clear" w:color="auto" w:fill="FFFFFF"/>
          <w:lang w:val="en-US"/>
        </w:rPr>
      </w:pPr>
      <w:r w:rsidRPr="00617EE7">
        <w:rPr>
          <w:color w:val="2C2D2E"/>
          <w:szCs w:val="28"/>
          <w:shd w:val="clear" w:color="auto" w:fill="FFFFFF"/>
          <w:lang w:val="en-US"/>
        </w:rPr>
        <w:t>This project aims to investigate neural networks methods for speech synthesis, studying their fundamentals, analyzing existing perspectives, organizing synthesis techniques, conducting experiments, and evaluating speech quality. The research will enhance understanding of neural networks capabilities and limitations, identify future development opportunities, and promote practical applications. Key advancements include deep learning algorithms, multilingual models, voice morphology research, expressive speech techniques, and quality evaluation tools.</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Project Supervisor</w:t>
      </w:r>
      <w:r>
        <w:rPr>
          <w:rFonts w:eastAsia="Lucida Sans Unicode"/>
          <w:bCs/>
          <w:i/>
          <w:iCs/>
          <w:sz w:val="20"/>
          <w:szCs w:val="20"/>
          <w:shd w:val="clear" w:color="auto" w:fill="FFFFFF"/>
          <w:lang w:val="en-US" w:eastAsia="de-DE" w:bidi="hi-IN"/>
        </w:rPr>
        <w:t xml:space="preserve">: </w:t>
      </w:r>
      <w:r>
        <w:rPr>
          <w:i/>
          <w:sz w:val="20"/>
          <w:lang w:val="en-US"/>
        </w:rPr>
        <w:t>Dina A. Alexeeva, PhD in Linguistics, Associate Professor, Department of English Language and Intercultural Communication, SSU</w:t>
      </w:r>
      <w:r>
        <w:rPr>
          <w:rFonts w:eastAsia="Lucida Sans Unicode"/>
          <w:bCs/>
          <w:i/>
          <w:iCs/>
          <w:sz w:val="20"/>
          <w:szCs w:val="20"/>
          <w:shd w:val="clear" w:color="auto" w:fill="FFFFFF"/>
          <w:lang w:val="en-US" w:eastAsia="de-DE" w:bidi="hi-IN"/>
        </w:rPr>
        <w:t>)</w:t>
      </w:r>
    </w:p>
    <w:p w:rsidR="00BC1A1A" w:rsidRDefault="00BC1A1A" w:rsidP="00BC1A1A">
      <w:pPr>
        <w:jc w:val="both"/>
        <w:rPr>
          <w:b/>
          <w:color w:val="212121"/>
          <w:sz w:val="28"/>
          <w:szCs w:val="28"/>
          <w:shd w:val="clear" w:color="auto" w:fill="FFFFFF"/>
          <w:lang w:val="en-US"/>
        </w:rPr>
      </w:pPr>
    </w:p>
    <w:p w:rsidR="00BC1A1A" w:rsidRPr="002D6540" w:rsidRDefault="00BC1A1A" w:rsidP="00BC1A1A">
      <w:pPr>
        <w:jc w:val="both"/>
        <w:rPr>
          <w:i/>
          <w:sz w:val="28"/>
          <w:szCs w:val="28"/>
          <w:lang w:val="en-US"/>
        </w:rPr>
      </w:pPr>
      <w:r w:rsidRPr="002D6540">
        <w:rPr>
          <w:b/>
          <w:color w:val="212121"/>
          <w:sz w:val="28"/>
          <w:szCs w:val="28"/>
          <w:shd w:val="clear" w:color="auto" w:fill="FFFFFF"/>
          <w:lang w:val="en-US"/>
        </w:rPr>
        <w:t>Artem Golubkov, Yan Solovyov</w:t>
      </w:r>
    </w:p>
    <w:p w:rsidR="00BC1A1A" w:rsidRPr="004A0AC4" w:rsidRDefault="00BC1A1A" w:rsidP="00BC1A1A">
      <w:pPr>
        <w:rPr>
          <w:i/>
          <w:sz w:val="28"/>
          <w:lang w:val="en-US"/>
        </w:rPr>
      </w:pPr>
      <w:r w:rsidRPr="004A0AC4">
        <w:rPr>
          <w:i/>
          <w:sz w:val="28"/>
          <w:lang w:val="en-US"/>
        </w:rPr>
        <w:t>The application of neural networks in the work of a translator</w:t>
      </w:r>
    </w:p>
    <w:p w:rsidR="00BC1A1A" w:rsidRPr="002D6540" w:rsidRDefault="00BC1A1A" w:rsidP="00BC1A1A">
      <w:pPr>
        <w:jc w:val="both"/>
        <w:rPr>
          <w:rFonts w:eastAsia="Lucida Sans Unicode"/>
          <w:lang w:val="en-US"/>
        </w:rPr>
      </w:pPr>
      <w:r w:rsidRPr="002D6540">
        <w:rPr>
          <w:lang w:val="en-US"/>
        </w:rPr>
        <w:t xml:space="preserve">This project examines the use of neural networks in the field of translation. </w:t>
      </w:r>
      <w:r w:rsidRPr="004A0AC4">
        <w:rPr>
          <w:lang w:val="en-US"/>
        </w:rPr>
        <w:t xml:space="preserve">It explores key AI-based technologies, focusing on their impact on translation speed and accuracy. The advantages and limitations of neural machine translation are discussed, including challenges in context comprehension and stylistic consistency. </w:t>
      </w:r>
      <w:r w:rsidRPr="002D6540">
        <w:rPr>
          <w:lang w:val="en-US"/>
        </w:rPr>
        <w:t>The report also highlights the changing role of human translators in an era of automation and the potential for collaboration between AI and professional</w:t>
      </w:r>
      <w:r w:rsidRPr="002D6540">
        <w:rPr>
          <w:rFonts w:eastAsia="Lucida Sans Unicode"/>
          <w:lang w:val="en-US"/>
        </w:rPr>
        <w:t>.</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Project Supervisor</w:t>
      </w:r>
      <w:r>
        <w:rPr>
          <w:rFonts w:eastAsia="Lucida Sans Unicode"/>
          <w:bCs/>
          <w:i/>
          <w:iCs/>
          <w:sz w:val="20"/>
          <w:szCs w:val="20"/>
          <w:shd w:val="clear" w:color="auto" w:fill="FFFFFF"/>
          <w:lang w:val="en-US" w:eastAsia="de-DE" w:bidi="hi-IN"/>
        </w:rPr>
        <w:t xml:space="preserve">: </w:t>
      </w:r>
      <w:r>
        <w:rPr>
          <w:i/>
          <w:sz w:val="20"/>
          <w:szCs w:val="28"/>
          <w:lang w:val="en-US"/>
        </w:rPr>
        <w:t>Olga V. Pavlova</w:t>
      </w:r>
      <w:r>
        <w:rPr>
          <w:rFonts w:eastAsia="Lucida Sans Unicode"/>
          <w:bCs/>
          <w:i/>
          <w:iCs/>
          <w:sz w:val="20"/>
          <w:szCs w:val="20"/>
          <w:shd w:val="clear" w:color="auto" w:fill="FFFFFF"/>
          <w:lang w:val="en-US" w:eastAsia="de-DE" w:bidi="hi-IN"/>
        </w:rPr>
        <w:t xml:space="preserve">, </w:t>
      </w:r>
      <w:r>
        <w:rPr>
          <w:i/>
          <w:sz w:val="20"/>
          <w:szCs w:val="28"/>
          <w:lang w:val="en-US"/>
        </w:rPr>
        <w:t xml:space="preserve">PhD in Education, </w:t>
      </w:r>
      <w:r>
        <w:rPr>
          <w:i/>
          <w:sz w:val="20"/>
          <w:szCs w:val="20"/>
          <w:lang w:val="it-IT"/>
        </w:rPr>
        <w:t>Associate Professor</w:t>
      </w:r>
      <w:r>
        <w:rPr>
          <w:i/>
          <w:sz w:val="20"/>
          <w:szCs w:val="28"/>
          <w:lang w:val="en-US"/>
        </w:rPr>
        <w:t xml:space="preserve">, </w:t>
      </w:r>
      <w:r>
        <w:rPr>
          <w:i/>
          <w:iCs/>
          <w:sz w:val="20"/>
          <w:szCs w:val="20"/>
          <w:shd w:val="clear" w:color="auto" w:fill="FFFFFF"/>
          <w:lang w:val="en-US"/>
        </w:rPr>
        <w:t>Department of English Language and Intercultural Communication, SSU</w:t>
      </w:r>
      <w:r>
        <w:rPr>
          <w:rFonts w:eastAsia="Lucida Sans Unicode"/>
          <w:bCs/>
          <w:i/>
          <w:iCs/>
          <w:sz w:val="20"/>
          <w:szCs w:val="20"/>
          <w:shd w:val="clear" w:color="auto" w:fill="FFFFFF"/>
          <w:lang w:val="en-US" w:eastAsia="de-DE" w:bidi="hi-IN"/>
        </w:rPr>
        <w:t>)</w:t>
      </w:r>
    </w:p>
    <w:p w:rsidR="00BC1A1A" w:rsidRPr="002D6540" w:rsidRDefault="00BC1A1A" w:rsidP="00BC1A1A">
      <w:pPr>
        <w:jc w:val="both"/>
        <w:rPr>
          <w:rFonts w:eastAsia="Lucida Sans Unicode"/>
          <w:bCs/>
          <w:i/>
          <w:iCs/>
          <w:sz w:val="28"/>
          <w:szCs w:val="28"/>
          <w:shd w:val="clear" w:color="auto" w:fill="FFFFFF"/>
          <w:lang w:val="en-US" w:eastAsia="de-DE" w:bidi="hi-IN"/>
        </w:rPr>
      </w:pPr>
    </w:p>
    <w:p w:rsidR="00BC1A1A" w:rsidRPr="002D6540" w:rsidRDefault="00BC1A1A" w:rsidP="00BC1A1A">
      <w:pPr>
        <w:pBdr>
          <w:top w:val="none" w:sz="4" w:space="0" w:color="000000"/>
          <w:left w:val="none" w:sz="4" w:space="0" w:color="000000"/>
          <w:bottom w:val="none" w:sz="4" w:space="0" w:color="000000"/>
          <w:right w:val="none" w:sz="4" w:space="0" w:color="000000"/>
        </w:pBdr>
        <w:spacing w:line="68" w:lineRule="atLeast"/>
        <w:jc w:val="both"/>
        <w:rPr>
          <w:b/>
          <w:sz w:val="28"/>
          <w:szCs w:val="28"/>
          <w:lang w:val="en-US"/>
        </w:rPr>
      </w:pPr>
      <w:r w:rsidRPr="002D6540">
        <w:rPr>
          <w:b/>
          <w:sz w:val="28"/>
          <w:szCs w:val="28"/>
          <w:lang w:val="en-US"/>
        </w:rPr>
        <w:t>Elizaveta Mosyagina</w:t>
      </w:r>
    </w:p>
    <w:p w:rsidR="00BC1A1A" w:rsidRPr="002D6540" w:rsidRDefault="00BC1A1A" w:rsidP="00BC1A1A">
      <w:pPr>
        <w:jc w:val="both"/>
        <w:rPr>
          <w:i/>
          <w:sz w:val="28"/>
          <w:szCs w:val="28"/>
          <w:lang w:val="en-US"/>
        </w:rPr>
      </w:pPr>
      <w:r w:rsidRPr="002D6540">
        <w:rPr>
          <w:i/>
          <w:color w:val="2C2D2E"/>
          <w:sz w:val="28"/>
          <w:szCs w:val="28"/>
          <w:shd w:val="clear" w:color="auto" w:fill="FFFFFF"/>
          <w:lang w:val="en-US"/>
        </w:rPr>
        <w:t>Automatization of Accounting Outsorsing</w:t>
      </w:r>
    </w:p>
    <w:p w:rsidR="00BC1A1A" w:rsidRDefault="00BC1A1A" w:rsidP="00BC1A1A">
      <w:pPr>
        <w:jc w:val="both"/>
        <w:rPr>
          <w:color w:val="2C2D2E"/>
          <w:szCs w:val="28"/>
          <w:shd w:val="clear" w:color="auto" w:fill="FFFFFF"/>
          <w:lang w:val="en-US"/>
        </w:rPr>
      </w:pPr>
      <w:r w:rsidRPr="002D6540">
        <w:rPr>
          <w:color w:val="2C2D2E"/>
          <w:szCs w:val="28"/>
          <w:shd w:val="clear" w:color="auto" w:fill="FFFFFF"/>
          <w:lang w:val="en-US"/>
        </w:rPr>
        <w:t xml:space="preserve">This </w:t>
      </w:r>
      <w:r>
        <w:rPr>
          <w:color w:val="2C2D2E"/>
          <w:szCs w:val="28"/>
          <w:shd w:val="clear" w:color="auto" w:fill="FFFFFF"/>
          <w:lang w:val="en-US"/>
        </w:rPr>
        <w:t>project</w:t>
      </w:r>
      <w:r w:rsidRPr="002D6540">
        <w:rPr>
          <w:color w:val="2C2D2E"/>
          <w:szCs w:val="28"/>
          <w:shd w:val="clear" w:color="auto" w:fill="FFFFFF"/>
          <w:lang w:val="en-US"/>
        </w:rPr>
        <w:t xml:space="preserve"> will focus on the topic of «Automatization of Accounting Outsorsing». Outsourcing accounting services is a popular option for businesses of all sizes, from small startups to large corporations, allowing them to focus on key business processes and reduce costs, while receiving high-quality financial services. The aim of the </w:t>
      </w:r>
      <w:r>
        <w:rPr>
          <w:color w:val="2C2D2E"/>
          <w:szCs w:val="28"/>
          <w:shd w:val="clear" w:color="auto" w:fill="FFFFFF"/>
          <w:lang w:val="en-US"/>
        </w:rPr>
        <w:t>project</w:t>
      </w:r>
      <w:r w:rsidRPr="002D6540">
        <w:rPr>
          <w:color w:val="2C2D2E"/>
          <w:szCs w:val="28"/>
          <w:shd w:val="clear" w:color="auto" w:fill="FFFFFF"/>
          <w:lang w:val="en-US"/>
        </w:rPr>
        <w:t xml:space="preserve"> is to show how this process can be automated nowadays, using modern technologies.</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Project Supervisor</w:t>
      </w:r>
      <w:r>
        <w:rPr>
          <w:rFonts w:eastAsia="Lucida Sans Unicode"/>
          <w:bCs/>
          <w:i/>
          <w:iCs/>
          <w:sz w:val="20"/>
          <w:szCs w:val="20"/>
          <w:shd w:val="clear" w:color="auto" w:fill="FFFFFF"/>
          <w:lang w:val="en-US" w:eastAsia="de-DE" w:bidi="hi-IN"/>
        </w:rPr>
        <w:t xml:space="preserve">: </w:t>
      </w:r>
      <w:r>
        <w:rPr>
          <w:i/>
          <w:sz w:val="20"/>
          <w:lang w:val="en-US"/>
        </w:rPr>
        <w:t>Dina A. Alexeeva, PhD in Linguistics, Associate Professor, Department of English Language and Intercultural Communication, SSU</w:t>
      </w:r>
      <w:r>
        <w:rPr>
          <w:rFonts w:eastAsia="Lucida Sans Unicode"/>
          <w:bCs/>
          <w:i/>
          <w:iCs/>
          <w:sz w:val="20"/>
          <w:szCs w:val="20"/>
          <w:shd w:val="clear" w:color="auto" w:fill="FFFFFF"/>
          <w:lang w:val="en-US" w:eastAsia="de-DE" w:bidi="hi-IN"/>
        </w:rPr>
        <w:t>)</w:t>
      </w:r>
    </w:p>
    <w:p w:rsidR="00BC1A1A" w:rsidRPr="006F3381" w:rsidRDefault="00BC1A1A" w:rsidP="00BC1A1A">
      <w:pPr>
        <w:jc w:val="both"/>
        <w:rPr>
          <w:rFonts w:eastAsia="Lucida Sans Unicode"/>
          <w:bCs/>
          <w:i/>
          <w:iCs/>
          <w:sz w:val="28"/>
          <w:szCs w:val="28"/>
          <w:shd w:val="clear" w:color="auto" w:fill="FFFFFF"/>
          <w:lang w:val="en-US" w:eastAsia="de-DE" w:bidi="hi-IN"/>
        </w:rPr>
      </w:pPr>
    </w:p>
    <w:p w:rsidR="00BC1A1A" w:rsidRPr="002D6540" w:rsidRDefault="00BC1A1A" w:rsidP="00BC1A1A">
      <w:pPr>
        <w:contextualSpacing/>
        <w:jc w:val="both"/>
        <w:rPr>
          <w:b/>
          <w:color w:val="212121"/>
          <w:sz w:val="28"/>
          <w:szCs w:val="28"/>
          <w:shd w:val="clear" w:color="auto" w:fill="FFFFFF"/>
          <w:lang w:val="en-US"/>
        </w:rPr>
      </w:pPr>
      <w:r w:rsidRPr="002D6540">
        <w:rPr>
          <w:b/>
          <w:color w:val="212121"/>
          <w:sz w:val="28"/>
          <w:szCs w:val="28"/>
          <w:shd w:val="clear" w:color="auto" w:fill="FFFFFF"/>
          <w:lang w:val="en-US"/>
        </w:rPr>
        <w:t>Timur Pitsunov</w:t>
      </w:r>
    </w:p>
    <w:p w:rsidR="00BC1A1A" w:rsidRPr="002D6540" w:rsidRDefault="00BC1A1A" w:rsidP="00BC1A1A">
      <w:pPr>
        <w:contextualSpacing/>
        <w:jc w:val="both"/>
        <w:rPr>
          <w:i/>
          <w:sz w:val="28"/>
          <w:szCs w:val="28"/>
          <w:lang w:val="en-US"/>
        </w:rPr>
      </w:pPr>
      <w:r w:rsidRPr="002D6540">
        <w:rPr>
          <w:i/>
          <w:color w:val="2C2D2E"/>
          <w:sz w:val="28"/>
          <w:szCs w:val="28"/>
          <w:shd w:val="clear" w:color="auto" w:fill="FFFFFF"/>
          <w:lang w:val="en-US"/>
        </w:rPr>
        <w:t>Neural Networks for Credit Scoring</w:t>
      </w:r>
    </w:p>
    <w:p w:rsidR="00BC1A1A" w:rsidRPr="002D6540" w:rsidRDefault="00BC1A1A" w:rsidP="00BC1A1A">
      <w:pPr>
        <w:jc w:val="both"/>
        <w:rPr>
          <w:rFonts w:eastAsia="Lucida Sans Unicode"/>
          <w:bCs/>
          <w:i/>
          <w:iCs/>
          <w:szCs w:val="28"/>
          <w:shd w:val="clear" w:color="auto" w:fill="FFFFFF"/>
          <w:lang w:val="en-US" w:eastAsia="de-DE" w:bidi="hi-IN"/>
        </w:rPr>
      </w:pPr>
      <w:r w:rsidRPr="002D6540">
        <w:rPr>
          <w:color w:val="2C2D2E"/>
          <w:szCs w:val="28"/>
          <w:shd w:val="clear" w:color="auto" w:fill="FFFFFF"/>
          <w:lang w:val="en-US"/>
        </w:rPr>
        <w:t>This report will focus on application of modern neural networks for banking problems, such as credit scoring. It highlights both the motivation behind the solution and its architecture.</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 xml:space="preserve">(Project Supervisor: Anna A. Sosnovskaya, </w:t>
      </w:r>
      <w:r>
        <w:rPr>
          <w:i/>
          <w:sz w:val="20"/>
          <w:lang w:val="en-US"/>
        </w:rPr>
        <w:t>PhD in Linguistics</w:t>
      </w:r>
      <w:r>
        <w:rPr>
          <w:rFonts w:eastAsia="Lucida Sans Unicode"/>
          <w:bCs/>
          <w:i/>
          <w:iCs/>
          <w:sz w:val="20"/>
          <w:szCs w:val="20"/>
          <w:shd w:val="clear" w:color="auto" w:fill="FFFFFF"/>
          <w:lang w:val="en-US" w:eastAsia="de-DE" w:bidi="hi-IN"/>
        </w:rPr>
        <w:t xml:space="preserve">, </w:t>
      </w:r>
      <w:r>
        <w:rPr>
          <w:i/>
          <w:sz w:val="20"/>
          <w:lang w:val="en-US"/>
        </w:rPr>
        <w:t>Associate Professor</w:t>
      </w:r>
      <w:r>
        <w:rPr>
          <w:rFonts w:eastAsia="Lucida Sans Unicode"/>
          <w:bCs/>
          <w:i/>
          <w:iCs/>
          <w:sz w:val="20"/>
          <w:szCs w:val="20"/>
          <w:shd w:val="clear" w:color="auto" w:fill="FFFFFF"/>
          <w:lang w:val="en-US" w:eastAsia="de-DE" w:bidi="hi-IN"/>
        </w:rPr>
        <w:t>, Department of English Language and Intercultural Communication, SSU)</w:t>
      </w:r>
    </w:p>
    <w:p w:rsidR="00BC1A1A" w:rsidRPr="002D6540" w:rsidRDefault="00BC1A1A" w:rsidP="00BC1A1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color w:val="212121"/>
          <w:sz w:val="28"/>
          <w:szCs w:val="28"/>
          <w:lang w:val="en-US"/>
        </w:rPr>
      </w:pPr>
    </w:p>
    <w:p w:rsidR="00BC1A1A" w:rsidRPr="002D6540" w:rsidRDefault="00BC1A1A" w:rsidP="00BC1A1A">
      <w:pPr>
        <w:pBdr>
          <w:top w:val="none" w:sz="4" w:space="0" w:color="000000"/>
          <w:left w:val="none" w:sz="4" w:space="0" w:color="000000"/>
          <w:bottom w:val="none" w:sz="4" w:space="0" w:color="000000"/>
          <w:right w:val="none" w:sz="4" w:space="0" w:color="000000"/>
        </w:pBdr>
        <w:spacing w:line="68" w:lineRule="atLeast"/>
        <w:jc w:val="both"/>
        <w:rPr>
          <w:b/>
          <w:sz w:val="28"/>
          <w:szCs w:val="28"/>
          <w:lang w:val="en-US"/>
        </w:rPr>
      </w:pPr>
      <w:r w:rsidRPr="002D6540">
        <w:rPr>
          <w:b/>
          <w:sz w:val="28"/>
          <w:szCs w:val="28"/>
          <w:lang w:val="en-US"/>
        </w:rPr>
        <w:t>Angelina Fedina</w:t>
      </w:r>
    </w:p>
    <w:p w:rsidR="00BC1A1A" w:rsidRPr="002D6540" w:rsidRDefault="00BC1A1A" w:rsidP="00BC1A1A">
      <w:pPr>
        <w:jc w:val="both"/>
        <w:rPr>
          <w:i/>
          <w:color w:val="000000"/>
          <w:sz w:val="28"/>
          <w:szCs w:val="28"/>
          <w:lang w:val="en-US"/>
        </w:rPr>
      </w:pPr>
      <w:r w:rsidRPr="002D6540">
        <w:rPr>
          <w:i/>
          <w:color w:val="2C2D2E"/>
          <w:sz w:val="28"/>
          <w:szCs w:val="28"/>
          <w:shd w:val="clear" w:color="auto" w:fill="FFFFFF"/>
          <w:lang w:val="en-US"/>
        </w:rPr>
        <w:t>Rendering object images using neural networks</w:t>
      </w:r>
    </w:p>
    <w:p w:rsidR="00BC1A1A" w:rsidRDefault="00BC1A1A" w:rsidP="00BC1A1A">
      <w:pPr>
        <w:jc w:val="both"/>
        <w:rPr>
          <w:color w:val="2C2D2E"/>
          <w:szCs w:val="28"/>
          <w:shd w:val="clear" w:color="auto" w:fill="FFFFFF"/>
          <w:lang w:val="en-US"/>
        </w:rPr>
      </w:pPr>
      <w:r w:rsidRPr="002D6540">
        <w:rPr>
          <w:color w:val="2C2D2E"/>
          <w:szCs w:val="28"/>
          <w:shd w:val="clear" w:color="auto" w:fill="FFFFFF"/>
          <w:lang w:val="en-US"/>
        </w:rPr>
        <w:t xml:space="preserve">This </w:t>
      </w:r>
      <w:r>
        <w:rPr>
          <w:color w:val="2C2D2E"/>
          <w:szCs w:val="28"/>
          <w:shd w:val="clear" w:color="auto" w:fill="FFFFFF"/>
          <w:lang w:val="en-US"/>
        </w:rPr>
        <w:t>project</w:t>
      </w:r>
      <w:r w:rsidRPr="002D6540">
        <w:rPr>
          <w:color w:val="2C2D2E"/>
          <w:szCs w:val="28"/>
          <w:shd w:val="clear" w:color="auto" w:fill="FFFFFF"/>
          <w:lang w:val="en-US"/>
        </w:rPr>
        <w:t xml:space="preserve"> will focus on the topic “Rendering object images using neural networks” and describes the capabilities of Neural Radiance Fields. They can be used to create 3D scenes based on a set of ordinary photographs. The aim of the </w:t>
      </w:r>
      <w:r>
        <w:rPr>
          <w:color w:val="2C2D2E"/>
          <w:szCs w:val="28"/>
          <w:shd w:val="clear" w:color="auto" w:fill="FFFFFF"/>
          <w:lang w:val="en-US"/>
        </w:rPr>
        <w:t>project</w:t>
      </w:r>
      <w:r w:rsidRPr="002D6540">
        <w:rPr>
          <w:color w:val="2C2D2E"/>
          <w:szCs w:val="28"/>
          <w:shd w:val="clear" w:color="auto" w:fill="FFFFFF"/>
          <w:lang w:val="en-US"/>
        </w:rPr>
        <w:t> is to demonstrate the key points in the NeRF architecture and to present the developed web application for visualizing the results obtained by the NoPe-NeRF model.</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(Project Supervisor: Tatyana R. Bogatenko, Lecturer, Department of English Language and Intercultural Communication, SSU)</w:t>
      </w:r>
    </w:p>
    <w:p w:rsidR="00BC1A1A" w:rsidRPr="002D6540" w:rsidRDefault="00BC1A1A" w:rsidP="00BC1A1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color w:val="212121"/>
          <w:sz w:val="28"/>
          <w:szCs w:val="28"/>
          <w:lang w:val="en-US"/>
        </w:rPr>
      </w:pPr>
    </w:p>
    <w:p w:rsidR="00BC1A1A" w:rsidRPr="002D6540" w:rsidRDefault="00BC1A1A" w:rsidP="00BC1A1A">
      <w:pPr>
        <w:jc w:val="both"/>
        <w:rPr>
          <w:b/>
          <w:sz w:val="28"/>
          <w:szCs w:val="28"/>
          <w:lang w:val="en-US"/>
        </w:rPr>
      </w:pPr>
      <w:r w:rsidRPr="002D6540">
        <w:rPr>
          <w:b/>
          <w:sz w:val="28"/>
          <w:szCs w:val="28"/>
          <w:lang w:val="en-US"/>
        </w:rPr>
        <w:t>Anastasia Mukhina</w:t>
      </w:r>
    </w:p>
    <w:p w:rsidR="00BC1A1A" w:rsidRPr="002D6540" w:rsidRDefault="00BC1A1A" w:rsidP="00BC1A1A">
      <w:pPr>
        <w:jc w:val="both"/>
        <w:rPr>
          <w:i/>
          <w:color w:val="2C2D2E"/>
          <w:sz w:val="28"/>
          <w:szCs w:val="28"/>
          <w:shd w:val="clear" w:color="auto" w:fill="FFFFFF"/>
          <w:lang w:val="en-US"/>
        </w:rPr>
      </w:pPr>
      <w:r w:rsidRPr="002D6540">
        <w:rPr>
          <w:i/>
          <w:color w:val="2C2D2E"/>
          <w:sz w:val="28"/>
          <w:szCs w:val="28"/>
          <w:shd w:val="clear" w:color="auto" w:fill="FFFFFF"/>
          <w:lang w:val="en-US"/>
        </w:rPr>
        <w:t xml:space="preserve">Development of a Sales Tracking </w:t>
      </w:r>
    </w:p>
    <w:p w:rsidR="00BC1A1A" w:rsidRDefault="00BC1A1A" w:rsidP="00BC1A1A">
      <w:pPr>
        <w:pBdr>
          <w:top w:val="none" w:sz="4" w:space="0" w:color="000000"/>
          <w:left w:val="none" w:sz="4" w:space="0" w:color="000000"/>
          <w:bottom w:val="none" w:sz="4" w:space="0" w:color="000000"/>
          <w:right w:val="none" w:sz="4" w:space="0" w:color="000000"/>
        </w:pBdr>
        <w:spacing w:line="68" w:lineRule="atLeast"/>
        <w:jc w:val="both"/>
        <w:rPr>
          <w:color w:val="2C2D2E"/>
          <w:szCs w:val="28"/>
          <w:shd w:val="clear" w:color="auto" w:fill="FFFFFF"/>
          <w:lang w:val="en-US"/>
        </w:rPr>
      </w:pPr>
      <w:r w:rsidRPr="002D6540">
        <w:rPr>
          <w:color w:val="2C2D2E"/>
          <w:szCs w:val="28"/>
          <w:shd w:val="clear" w:color="auto" w:fill="FFFFFF"/>
          <w:lang w:val="en-US"/>
        </w:rPr>
        <w:t xml:space="preserve">This </w:t>
      </w:r>
      <w:r>
        <w:rPr>
          <w:color w:val="2C2D2E"/>
          <w:szCs w:val="28"/>
          <w:shd w:val="clear" w:color="auto" w:fill="FFFFFF"/>
          <w:lang w:val="en-US"/>
        </w:rPr>
        <w:t>project</w:t>
      </w:r>
      <w:r w:rsidRPr="002D6540">
        <w:rPr>
          <w:color w:val="2C2D2E"/>
          <w:szCs w:val="28"/>
          <w:shd w:val="clear" w:color="auto" w:fill="FFFFFF"/>
          <w:lang w:val="en-US"/>
        </w:rPr>
        <w:t xml:space="preserve"> introduces a web-based sales automation system for small businesses, built with Spring Boot (Java), React, and PostgreSQL. It covers key features like order management, PDF invoicing, and sales analytics, showing how they streamline business operations. The project demonstrates how student work can translate into real-world IT solutions, encouraging discussions on technology’s role in business and education.</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(Project Supervisor: Tatyana R. Bogatenko, Lecturer, Department of English Language and Intercultural Communication, SSU)</w:t>
      </w:r>
    </w:p>
    <w:p w:rsidR="00BC1A1A" w:rsidRPr="002D6540" w:rsidRDefault="00BC1A1A" w:rsidP="00BC1A1A">
      <w:pPr>
        <w:pBdr>
          <w:top w:val="none" w:sz="4" w:space="0" w:color="000000"/>
          <w:left w:val="none" w:sz="4" w:space="0" w:color="000000"/>
          <w:bottom w:val="none" w:sz="4" w:space="0" w:color="000000"/>
          <w:right w:val="none" w:sz="4" w:space="0" w:color="000000"/>
        </w:pBdr>
        <w:spacing w:line="68" w:lineRule="atLeast"/>
        <w:jc w:val="both"/>
        <w:rPr>
          <w:color w:val="2C2D2E"/>
          <w:sz w:val="28"/>
          <w:szCs w:val="28"/>
          <w:shd w:val="clear" w:color="auto" w:fill="FFFFFF"/>
          <w:lang w:val="en-US"/>
        </w:rPr>
      </w:pPr>
    </w:p>
    <w:p w:rsidR="00BC1A1A" w:rsidRPr="002D6540" w:rsidRDefault="00BC1A1A" w:rsidP="00BC1A1A">
      <w:pPr>
        <w:pBdr>
          <w:top w:val="none" w:sz="4" w:space="0" w:color="000000"/>
          <w:left w:val="none" w:sz="4" w:space="0" w:color="000000"/>
          <w:bottom w:val="none" w:sz="4" w:space="0" w:color="000000"/>
          <w:right w:val="none" w:sz="4" w:space="0" w:color="000000"/>
        </w:pBdr>
        <w:spacing w:line="68" w:lineRule="atLeast"/>
        <w:jc w:val="both"/>
        <w:rPr>
          <w:b/>
          <w:color w:val="2C2D2E"/>
          <w:sz w:val="28"/>
          <w:szCs w:val="28"/>
          <w:shd w:val="clear" w:color="auto" w:fill="FFFFFF"/>
          <w:lang w:val="en-US"/>
        </w:rPr>
      </w:pPr>
      <w:r w:rsidRPr="002D6540">
        <w:rPr>
          <w:b/>
          <w:color w:val="2C2D2E"/>
          <w:sz w:val="28"/>
          <w:szCs w:val="28"/>
          <w:shd w:val="clear" w:color="auto" w:fill="FFFFFF"/>
          <w:lang w:val="en-US"/>
        </w:rPr>
        <w:t>Nikita Shukurov</w:t>
      </w:r>
    </w:p>
    <w:p w:rsidR="00BC1A1A" w:rsidRPr="002D6540" w:rsidRDefault="00BC1A1A" w:rsidP="00BC1A1A">
      <w:pPr>
        <w:pBdr>
          <w:top w:val="none" w:sz="4" w:space="0" w:color="000000"/>
          <w:left w:val="none" w:sz="4" w:space="0" w:color="000000"/>
          <w:bottom w:val="none" w:sz="4" w:space="0" w:color="000000"/>
          <w:right w:val="none" w:sz="4" w:space="0" w:color="000000"/>
        </w:pBdr>
        <w:spacing w:line="68" w:lineRule="atLeast"/>
        <w:jc w:val="both"/>
        <w:rPr>
          <w:i/>
          <w:color w:val="2C2D2E"/>
          <w:sz w:val="28"/>
          <w:szCs w:val="28"/>
          <w:shd w:val="clear" w:color="auto" w:fill="FFFFFF"/>
          <w:lang w:val="en-US"/>
        </w:rPr>
      </w:pPr>
      <w:r w:rsidRPr="002D6540">
        <w:rPr>
          <w:i/>
          <w:color w:val="2C2D2E"/>
          <w:sz w:val="28"/>
          <w:szCs w:val="28"/>
          <w:shd w:val="clear" w:color="auto" w:fill="FFFFFF"/>
          <w:lang w:val="en-US"/>
        </w:rPr>
        <w:t>Technical Preparation of Production</w:t>
      </w:r>
    </w:p>
    <w:p w:rsidR="00BC1A1A" w:rsidRPr="002D6540" w:rsidRDefault="00BC1A1A" w:rsidP="00BC1A1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8"/>
          <w:lang w:val="en-US"/>
        </w:rPr>
      </w:pPr>
      <w:r w:rsidRPr="002D6540">
        <w:rPr>
          <w:color w:val="2C2D2E"/>
          <w:szCs w:val="28"/>
          <w:shd w:val="clear" w:color="auto" w:fill="FFFFFF"/>
          <w:lang w:val="en-US"/>
        </w:rPr>
        <w:t xml:space="preserve">This </w:t>
      </w:r>
      <w:r>
        <w:rPr>
          <w:color w:val="2C2D2E"/>
          <w:szCs w:val="28"/>
          <w:shd w:val="clear" w:color="auto" w:fill="FFFFFF"/>
          <w:lang w:val="en-US"/>
        </w:rPr>
        <w:t>project</w:t>
      </w:r>
      <w:r w:rsidRPr="002D6540">
        <w:rPr>
          <w:color w:val="2C2D2E"/>
          <w:szCs w:val="28"/>
          <w:shd w:val="clear" w:color="auto" w:fill="FFFFFF"/>
          <w:lang w:val="en-US"/>
        </w:rPr>
        <w:t xml:space="preserve"> will focus on the Technical Preparation of Production. The purpose of the </w:t>
      </w:r>
      <w:r>
        <w:rPr>
          <w:color w:val="2C2D2E"/>
          <w:szCs w:val="28"/>
          <w:shd w:val="clear" w:color="auto" w:fill="FFFFFF"/>
          <w:lang w:val="en-US"/>
        </w:rPr>
        <w:t>project</w:t>
      </w:r>
      <w:r w:rsidRPr="002D6540">
        <w:rPr>
          <w:color w:val="2C2D2E"/>
          <w:szCs w:val="28"/>
          <w:shd w:val="clear" w:color="auto" w:fill="FFFFFF"/>
          <w:lang w:val="en-US"/>
        </w:rPr>
        <w:t xml:space="preserve"> is to talk about how the technical preparation of production is organized. Such a </w:t>
      </w:r>
      <w:r>
        <w:rPr>
          <w:color w:val="2C2D2E"/>
          <w:szCs w:val="28"/>
          <w:shd w:val="clear" w:color="auto" w:fill="FFFFFF"/>
          <w:lang w:val="en-US"/>
        </w:rPr>
        <w:t>project</w:t>
      </w:r>
      <w:r w:rsidRPr="002D6540">
        <w:rPr>
          <w:color w:val="2C2D2E"/>
          <w:szCs w:val="28"/>
          <w:shd w:val="clear" w:color="auto" w:fill="FFFFFF"/>
          <w:lang w:val="en-US"/>
        </w:rPr>
        <w:t xml:space="preserve"> will contribute to the education of students and broaden their horizons.</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Project Supervisor</w:t>
      </w:r>
      <w:r>
        <w:rPr>
          <w:rFonts w:eastAsia="Lucida Sans Unicode"/>
          <w:bCs/>
          <w:i/>
          <w:iCs/>
          <w:sz w:val="20"/>
          <w:szCs w:val="20"/>
          <w:shd w:val="clear" w:color="auto" w:fill="FFFFFF"/>
          <w:lang w:val="en-US" w:eastAsia="de-DE" w:bidi="hi-IN"/>
        </w:rPr>
        <w:t xml:space="preserve">: </w:t>
      </w:r>
      <w:r>
        <w:rPr>
          <w:rFonts w:eastAsia="Lucida Sans Unicode"/>
          <w:bCs/>
          <w:i/>
          <w:iCs/>
          <w:sz w:val="20"/>
          <w:szCs w:val="28"/>
          <w:shd w:val="clear" w:color="auto" w:fill="FFFFFF"/>
          <w:lang w:val="en-US" w:eastAsia="de-DE" w:bidi="hi-IN"/>
        </w:rPr>
        <w:t>Anna A. Kitlyar, Lecturer, Department of English Language and Its Teaching Methods, SSU</w:t>
      </w:r>
      <w:r>
        <w:rPr>
          <w:rFonts w:eastAsia="Lucida Sans Unicode"/>
          <w:bCs/>
          <w:i/>
          <w:iCs/>
          <w:sz w:val="20"/>
          <w:szCs w:val="20"/>
          <w:shd w:val="clear" w:color="auto" w:fill="FFFFFF"/>
          <w:lang w:val="en-US" w:eastAsia="de-DE" w:bidi="hi-IN"/>
        </w:rPr>
        <w:t>)</w:t>
      </w:r>
    </w:p>
    <w:p w:rsidR="00BC1A1A" w:rsidRPr="002D6540" w:rsidRDefault="00BC1A1A" w:rsidP="00BC1A1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color w:val="212121"/>
          <w:sz w:val="28"/>
          <w:szCs w:val="28"/>
          <w:lang w:val="en-US"/>
        </w:rPr>
      </w:pPr>
    </w:p>
    <w:p w:rsidR="00BC1A1A" w:rsidRPr="002D6540" w:rsidRDefault="00BC1A1A" w:rsidP="00BC1A1A">
      <w:pPr>
        <w:jc w:val="both"/>
        <w:rPr>
          <w:b/>
          <w:color w:val="212121"/>
          <w:sz w:val="28"/>
          <w:szCs w:val="28"/>
          <w:shd w:val="clear" w:color="auto" w:fill="FFFFFF"/>
          <w:lang w:val="en-US"/>
        </w:rPr>
      </w:pPr>
      <w:r w:rsidRPr="002D6540">
        <w:rPr>
          <w:b/>
          <w:color w:val="212121"/>
          <w:sz w:val="28"/>
          <w:szCs w:val="28"/>
          <w:shd w:val="clear" w:color="auto" w:fill="FFFFFF"/>
          <w:lang w:val="en-US"/>
        </w:rPr>
        <w:t>Egor Pavlov</w:t>
      </w:r>
    </w:p>
    <w:p w:rsidR="00BC1A1A" w:rsidRPr="002D6540" w:rsidRDefault="00BC1A1A" w:rsidP="00BC1A1A">
      <w:pPr>
        <w:jc w:val="both"/>
        <w:rPr>
          <w:i/>
          <w:sz w:val="28"/>
          <w:szCs w:val="28"/>
          <w:lang w:val="en-US"/>
        </w:rPr>
      </w:pPr>
      <w:r w:rsidRPr="002D6540">
        <w:rPr>
          <w:i/>
          <w:sz w:val="28"/>
          <w:szCs w:val="28"/>
          <w:lang w:val="en-US"/>
        </w:rPr>
        <w:t>Data-oriented Game Engine Design</w:t>
      </w:r>
    </w:p>
    <w:p w:rsidR="00BC1A1A" w:rsidRDefault="00BC1A1A" w:rsidP="00BC1A1A">
      <w:pPr>
        <w:jc w:val="both"/>
        <w:rPr>
          <w:szCs w:val="28"/>
          <w:lang w:val="en-US"/>
        </w:rPr>
      </w:pPr>
      <w:r w:rsidRPr="002D6540">
        <w:rPr>
          <w:szCs w:val="28"/>
          <w:lang w:val="en-US"/>
        </w:rPr>
        <w:t xml:space="preserve">This </w:t>
      </w:r>
      <w:r>
        <w:rPr>
          <w:szCs w:val="28"/>
          <w:lang w:val="en-US"/>
        </w:rPr>
        <w:t>project</w:t>
      </w:r>
      <w:r w:rsidRPr="002D6540">
        <w:rPr>
          <w:szCs w:val="28"/>
          <w:lang w:val="en-US"/>
        </w:rPr>
        <w:t xml:space="preserve"> will focus on the topic of data-oriented design paradigm in programming. Specifically, it will tackle the use of it in game programming by showcasing its uses in a game </w:t>
      </w:r>
      <w:r w:rsidRPr="002D6540">
        <w:rPr>
          <w:szCs w:val="28"/>
          <w:lang w:val="en-US"/>
        </w:rPr>
        <w:lastRenderedPageBreak/>
        <w:t xml:space="preserve">engine, its strengths and weaknesses. The aim of the </w:t>
      </w:r>
      <w:r>
        <w:rPr>
          <w:szCs w:val="28"/>
          <w:lang w:val="en-US"/>
        </w:rPr>
        <w:t>project</w:t>
      </w:r>
      <w:r w:rsidRPr="002D6540">
        <w:rPr>
          <w:szCs w:val="28"/>
          <w:lang w:val="en-US"/>
        </w:rPr>
        <w:t xml:space="preserve"> will be to explore this unique approach to designing a game engine as opposed traditional object-oriented design.</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Project Supervisor</w:t>
      </w:r>
      <w:r>
        <w:rPr>
          <w:rFonts w:eastAsia="Lucida Sans Unicode"/>
          <w:bCs/>
          <w:i/>
          <w:iCs/>
          <w:sz w:val="20"/>
          <w:szCs w:val="20"/>
          <w:shd w:val="clear" w:color="auto" w:fill="FFFFFF"/>
          <w:lang w:val="en-US" w:eastAsia="de-DE" w:bidi="hi-IN"/>
        </w:rPr>
        <w:t xml:space="preserve">: </w:t>
      </w:r>
      <w:r>
        <w:rPr>
          <w:i/>
          <w:sz w:val="20"/>
          <w:lang w:val="en-US"/>
        </w:rPr>
        <w:t>Dina A. Alexeeva, PhD in Linguistics, Associate Professor, Department of English Language and Intercultural Communication, SSU</w:t>
      </w:r>
      <w:r>
        <w:rPr>
          <w:rFonts w:eastAsia="Lucida Sans Unicode"/>
          <w:bCs/>
          <w:i/>
          <w:iCs/>
          <w:sz w:val="20"/>
          <w:szCs w:val="20"/>
          <w:shd w:val="clear" w:color="auto" w:fill="FFFFFF"/>
          <w:lang w:val="en-US" w:eastAsia="de-DE" w:bidi="hi-IN"/>
        </w:rPr>
        <w:t>)</w:t>
      </w:r>
    </w:p>
    <w:p w:rsidR="00BC1A1A" w:rsidRPr="002D6540" w:rsidRDefault="00BC1A1A" w:rsidP="00BC1A1A">
      <w:pPr>
        <w:jc w:val="both"/>
        <w:rPr>
          <w:rFonts w:eastAsia="Lucida Sans Unicode"/>
          <w:szCs w:val="28"/>
          <w:lang w:val="en-US"/>
        </w:rPr>
      </w:pPr>
    </w:p>
    <w:p w:rsidR="00BC1A1A" w:rsidRPr="002D6540" w:rsidRDefault="00BC1A1A" w:rsidP="00BC1A1A">
      <w:pPr>
        <w:jc w:val="both"/>
        <w:rPr>
          <w:b/>
          <w:i/>
          <w:sz w:val="28"/>
          <w:szCs w:val="28"/>
          <w:lang w:val="en-US"/>
        </w:rPr>
      </w:pPr>
      <w:r w:rsidRPr="002D6540">
        <w:rPr>
          <w:b/>
          <w:color w:val="212121"/>
          <w:sz w:val="28"/>
          <w:szCs w:val="28"/>
          <w:shd w:val="clear" w:color="auto" w:fill="FFFFFF"/>
          <w:lang w:val="en-US"/>
        </w:rPr>
        <w:t>Daniil Prokhorov</w:t>
      </w:r>
      <w:r w:rsidRPr="002D6540">
        <w:rPr>
          <w:b/>
          <w:i/>
          <w:sz w:val="28"/>
          <w:szCs w:val="28"/>
          <w:lang w:val="en-US"/>
        </w:rPr>
        <w:t xml:space="preserve"> </w:t>
      </w:r>
    </w:p>
    <w:p w:rsidR="00BC1A1A" w:rsidRPr="002D6540" w:rsidRDefault="00BC1A1A" w:rsidP="00BC1A1A">
      <w:pPr>
        <w:jc w:val="both"/>
        <w:rPr>
          <w:i/>
          <w:sz w:val="28"/>
          <w:szCs w:val="28"/>
          <w:lang w:val="en-US"/>
        </w:rPr>
      </w:pPr>
      <w:r w:rsidRPr="002D6540">
        <w:rPr>
          <w:i/>
          <w:sz w:val="28"/>
          <w:szCs w:val="28"/>
          <w:lang w:val="en-US"/>
        </w:rPr>
        <w:t>Perfect graph</w:t>
      </w:r>
    </w:p>
    <w:p w:rsidR="00BC1A1A" w:rsidRDefault="00BC1A1A" w:rsidP="00BC1A1A">
      <w:pPr>
        <w:jc w:val="both"/>
        <w:rPr>
          <w:szCs w:val="28"/>
          <w:lang w:val="en-US"/>
        </w:rPr>
      </w:pPr>
      <w:r w:rsidRPr="002D6540">
        <w:rPr>
          <w:szCs w:val="28"/>
          <w:lang w:val="en-US"/>
        </w:rPr>
        <w:t>This term paper explores the concept of a perfect graph—one of the key objects in graph theory, characterized by a number of unique properties. The study covers the main characteristics of perfect graphs, including definitions, examples, the Strong Perfect Graph Theorem (Lovász’s theorem), and methods for recognizing such graphs. Special attention is given to practical applications, particularly in graph coloring, scheduling, and optimization problems. The paper also reviews algorithms used for analyzing perfect graphs and discusses their efficiency. The presented material highlights the importance of perfect graphs in both theoretical and applied problems of discrete mathematics and computer science.</w:t>
      </w:r>
    </w:p>
    <w:p w:rsidR="00BC1A1A" w:rsidRDefault="00BC1A1A" w:rsidP="00BC1A1A">
      <w:pPr>
        <w:jc w:val="both"/>
        <w:rPr>
          <w:rFonts w:eastAsia="Lucida Sans Unicode"/>
          <w:bCs/>
          <w:i/>
          <w:iCs/>
          <w:sz w:val="20"/>
          <w:szCs w:val="20"/>
          <w:shd w:val="clear" w:color="auto" w:fill="FFFFFF"/>
          <w:lang w:val="en-US" w:eastAsia="de-DE" w:bidi="hi-IN"/>
        </w:rPr>
      </w:pPr>
      <w:r>
        <w:rPr>
          <w:rFonts w:eastAsia="Lucida Sans Unicode"/>
          <w:bCs/>
          <w:i/>
          <w:iCs/>
          <w:sz w:val="20"/>
          <w:szCs w:val="20"/>
          <w:shd w:val="clear" w:color="auto" w:fill="FFFFFF"/>
          <w:lang w:val="en-US" w:eastAsia="de-DE" w:bidi="hi-IN"/>
        </w:rPr>
        <w:t>(</w:t>
      </w:r>
      <w:r>
        <w:rPr>
          <w:i/>
          <w:sz w:val="20"/>
          <w:szCs w:val="20"/>
          <w:lang w:val="it-IT"/>
        </w:rPr>
        <w:t>Project Supervisor</w:t>
      </w:r>
      <w:r>
        <w:rPr>
          <w:rFonts w:eastAsia="Lucida Sans Unicode"/>
          <w:bCs/>
          <w:i/>
          <w:iCs/>
          <w:sz w:val="20"/>
          <w:szCs w:val="20"/>
          <w:shd w:val="clear" w:color="auto" w:fill="FFFFFF"/>
          <w:lang w:val="en-US" w:eastAsia="de-DE" w:bidi="hi-IN"/>
        </w:rPr>
        <w:t xml:space="preserve">: </w:t>
      </w:r>
      <w:r>
        <w:rPr>
          <w:i/>
          <w:sz w:val="20"/>
          <w:lang w:val="en-US"/>
        </w:rPr>
        <w:t>Dina A. Alexeeva, PhD in Linguistics, Associate Professor, Department of English Language and Intercultural Communication, SSU</w:t>
      </w:r>
      <w:r>
        <w:rPr>
          <w:rFonts w:eastAsia="Lucida Sans Unicode"/>
          <w:bCs/>
          <w:i/>
          <w:iCs/>
          <w:sz w:val="20"/>
          <w:szCs w:val="20"/>
          <w:shd w:val="clear" w:color="auto" w:fill="FFFFFF"/>
          <w:lang w:val="en-US" w:eastAsia="de-DE" w:bidi="hi-IN"/>
        </w:rPr>
        <w:t>)</w:t>
      </w:r>
    </w:p>
    <w:p w:rsidR="00BC1A1A" w:rsidRPr="002D6540" w:rsidRDefault="00BC1A1A" w:rsidP="00BC1A1A">
      <w:pPr>
        <w:jc w:val="both"/>
        <w:rPr>
          <w:rFonts w:eastAsia="Lucida Sans Unicode"/>
          <w:bCs/>
          <w:iCs/>
          <w:sz w:val="28"/>
          <w:szCs w:val="28"/>
          <w:shd w:val="clear" w:color="auto" w:fill="FFFFFF"/>
          <w:lang w:val="en-US" w:eastAsia="de-DE" w:bidi="hi-IN"/>
        </w:rPr>
      </w:pPr>
    </w:p>
    <w:p w:rsidR="003E1CA4" w:rsidRPr="00640FC3" w:rsidRDefault="00BC1A1A" w:rsidP="00640FC3">
      <w:pPr>
        <w:spacing w:after="200" w:line="276" w:lineRule="auto"/>
        <w:rPr>
          <w:b/>
          <w:sz w:val="28"/>
          <w:szCs w:val="28"/>
          <w:lang w:val="en-US"/>
        </w:rPr>
      </w:pPr>
      <w:r>
        <w:rPr>
          <w:b/>
          <w:color w:val="212121"/>
          <w:sz w:val="28"/>
          <w:szCs w:val="28"/>
          <w:shd w:val="clear" w:color="auto" w:fill="FFFFFF"/>
          <w:lang w:val="en-US"/>
        </w:rPr>
        <w:br w:type="page" w:clear="all"/>
      </w:r>
      <w:r w:rsidR="003E1CA4">
        <w:rPr>
          <w:b/>
          <w:sz w:val="28"/>
          <w:szCs w:val="28"/>
        </w:rPr>
        <w:lastRenderedPageBreak/>
        <w:t>УЧАСТНИКИ</w:t>
      </w:r>
      <w:r w:rsidR="003E1CA4" w:rsidRPr="00640FC3">
        <w:rPr>
          <w:b/>
          <w:sz w:val="28"/>
          <w:szCs w:val="28"/>
          <w:lang w:val="en-US"/>
        </w:rPr>
        <w:t xml:space="preserve"> </w:t>
      </w:r>
      <w:r w:rsidR="003E1CA4">
        <w:rPr>
          <w:b/>
          <w:sz w:val="28"/>
          <w:szCs w:val="28"/>
        </w:rPr>
        <w:t>КОНФЕРЕНЦИИ</w:t>
      </w:r>
      <w:r w:rsidR="003E1CA4" w:rsidRPr="00640FC3">
        <w:rPr>
          <w:b/>
          <w:sz w:val="28"/>
          <w:szCs w:val="28"/>
          <w:lang w:val="en-US"/>
        </w:rPr>
        <w:t xml:space="preserve"> </w:t>
      </w:r>
      <w:r w:rsidR="003E1CA4" w:rsidRPr="00640FC3">
        <w:rPr>
          <w:b/>
          <w:sz w:val="32"/>
          <w:szCs w:val="32"/>
          <w:lang w:val="en-US"/>
        </w:rPr>
        <w:t>«</w:t>
      </w:r>
      <w:r w:rsidR="003E1CA4" w:rsidRPr="00BF78F6">
        <w:rPr>
          <w:b/>
          <w:sz w:val="28"/>
          <w:szCs w:val="28"/>
          <w:lang w:val="en-US"/>
        </w:rPr>
        <w:t>SCIENCE</w:t>
      </w:r>
      <w:r w:rsidR="003E1CA4" w:rsidRPr="00640FC3">
        <w:rPr>
          <w:b/>
          <w:sz w:val="28"/>
          <w:szCs w:val="28"/>
          <w:lang w:val="en-US"/>
        </w:rPr>
        <w:t xml:space="preserve"> </w:t>
      </w:r>
      <w:r w:rsidR="003E1CA4" w:rsidRPr="00BF78F6">
        <w:rPr>
          <w:b/>
          <w:sz w:val="28"/>
          <w:szCs w:val="28"/>
          <w:lang w:val="en-US"/>
        </w:rPr>
        <w:t>KALEIDOSCOPE</w:t>
      </w:r>
      <w:r w:rsidR="003E1CA4" w:rsidRPr="00640FC3">
        <w:rPr>
          <w:b/>
          <w:sz w:val="28"/>
          <w:szCs w:val="28"/>
          <w:lang w:val="en-US"/>
        </w:rPr>
        <w:t xml:space="preserve"> 2025»</w:t>
      </w:r>
    </w:p>
    <w:p w:rsidR="00742701" w:rsidRPr="00BC2437" w:rsidRDefault="00742701" w:rsidP="00BC2437">
      <w:pPr>
        <w:spacing w:after="200" w:line="276" w:lineRule="auto"/>
        <w:rPr>
          <w:b/>
          <w:sz w:val="22"/>
          <w:szCs w:val="22"/>
          <w:lang w:val="en-US"/>
        </w:rPr>
      </w:pPr>
      <w:r w:rsidRPr="00BC2437">
        <w:rPr>
          <w:b/>
          <w:sz w:val="22"/>
          <w:szCs w:val="22"/>
        </w:rPr>
        <w:t>С</w:t>
      </w:r>
      <w:r w:rsidRPr="00BC2437">
        <w:rPr>
          <w:b/>
          <w:bCs/>
          <w:sz w:val="22"/>
          <w:szCs w:val="22"/>
        </w:rPr>
        <w:t>екция</w:t>
      </w:r>
      <w:r w:rsidRPr="00BC2437">
        <w:rPr>
          <w:b/>
          <w:bCs/>
          <w:sz w:val="22"/>
          <w:szCs w:val="22"/>
          <w:lang w:val="en-US"/>
        </w:rPr>
        <w:t>: Mathematics</w:t>
      </w:r>
      <w:r w:rsidRPr="00640FC3">
        <w:rPr>
          <w:b/>
          <w:bCs/>
          <w:sz w:val="22"/>
          <w:szCs w:val="22"/>
          <w:lang w:val="en-US"/>
        </w:rPr>
        <w:t xml:space="preserve"> </w:t>
      </w:r>
      <w:r w:rsidRPr="00BC2437">
        <w:rPr>
          <w:b/>
          <w:bCs/>
          <w:sz w:val="22"/>
          <w:szCs w:val="22"/>
          <w:lang w:val="en-US"/>
        </w:rPr>
        <w:t>1</w:t>
      </w:r>
    </w:p>
    <w:p w:rsidR="00742701" w:rsidRPr="00BC2437" w:rsidRDefault="00742701" w:rsidP="00936557">
      <w:pPr>
        <w:pStyle w:val="a3"/>
        <w:numPr>
          <w:ilvl w:val="0"/>
          <w:numId w:val="9"/>
        </w:numPr>
        <w:ind w:left="0" w:firstLine="0"/>
        <w:jc w:val="both"/>
        <w:rPr>
          <w:sz w:val="22"/>
          <w:szCs w:val="22"/>
        </w:rPr>
      </w:pPr>
      <w:r w:rsidRPr="00BC2437">
        <w:rPr>
          <w:sz w:val="22"/>
          <w:szCs w:val="22"/>
        </w:rPr>
        <w:t>Авдеев Владимир Сергеевич, студент механико-математического факультета, 112 группа</w:t>
      </w:r>
    </w:p>
    <w:p w:rsidR="00742701" w:rsidRPr="00BC2437" w:rsidRDefault="00742701" w:rsidP="00936557">
      <w:pPr>
        <w:pStyle w:val="a3"/>
        <w:numPr>
          <w:ilvl w:val="0"/>
          <w:numId w:val="9"/>
        </w:numPr>
        <w:ind w:left="0" w:firstLine="0"/>
        <w:jc w:val="both"/>
        <w:rPr>
          <w:sz w:val="22"/>
          <w:szCs w:val="22"/>
        </w:rPr>
      </w:pPr>
      <w:r w:rsidRPr="00BC2437">
        <w:rPr>
          <w:color w:val="000000"/>
          <w:sz w:val="22"/>
          <w:szCs w:val="22"/>
        </w:rPr>
        <w:t xml:space="preserve">Борисенко Софья Витальевна, </w:t>
      </w:r>
      <w:r w:rsidRPr="00BC2437">
        <w:rPr>
          <w:sz w:val="22"/>
          <w:szCs w:val="22"/>
        </w:rPr>
        <w:t>студентка механико-математического факультета 141 группа</w:t>
      </w:r>
    </w:p>
    <w:p w:rsidR="00742701" w:rsidRPr="00BC2437" w:rsidRDefault="00742701" w:rsidP="00936557">
      <w:pPr>
        <w:pStyle w:val="a3"/>
        <w:numPr>
          <w:ilvl w:val="0"/>
          <w:numId w:val="9"/>
        </w:numPr>
        <w:ind w:left="0" w:firstLine="0"/>
        <w:jc w:val="both"/>
        <w:rPr>
          <w:sz w:val="22"/>
          <w:szCs w:val="22"/>
        </w:rPr>
      </w:pPr>
      <w:r w:rsidRPr="00BC2437">
        <w:rPr>
          <w:color w:val="000000"/>
          <w:sz w:val="22"/>
          <w:szCs w:val="22"/>
        </w:rPr>
        <w:t xml:space="preserve">Гаврилова Валерия Александровна, </w:t>
      </w:r>
      <w:r w:rsidRPr="00BC2437">
        <w:rPr>
          <w:sz w:val="22"/>
          <w:szCs w:val="22"/>
        </w:rPr>
        <w:t>студентка механико-математического факультета 151 группа</w:t>
      </w:r>
    </w:p>
    <w:p w:rsidR="00742701" w:rsidRPr="00BC2437" w:rsidRDefault="00742701" w:rsidP="00936557">
      <w:pPr>
        <w:pStyle w:val="a3"/>
        <w:numPr>
          <w:ilvl w:val="0"/>
          <w:numId w:val="9"/>
        </w:numPr>
        <w:ind w:left="0" w:firstLine="0"/>
        <w:rPr>
          <w:sz w:val="22"/>
          <w:szCs w:val="22"/>
        </w:rPr>
      </w:pPr>
      <w:r w:rsidRPr="00BC2437">
        <w:rPr>
          <w:color w:val="000000"/>
          <w:sz w:val="22"/>
          <w:szCs w:val="22"/>
        </w:rPr>
        <w:t xml:space="preserve">Горячев Даниил Викторович, </w:t>
      </w:r>
      <w:r w:rsidRPr="00BC2437">
        <w:rPr>
          <w:sz w:val="22"/>
          <w:szCs w:val="22"/>
        </w:rPr>
        <w:t>студент механико-математического факультета 142 группа</w:t>
      </w:r>
    </w:p>
    <w:p w:rsidR="00742701" w:rsidRPr="00BC2437" w:rsidRDefault="00742701" w:rsidP="00936557">
      <w:pPr>
        <w:pStyle w:val="a3"/>
        <w:numPr>
          <w:ilvl w:val="0"/>
          <w:numId w:val="9"/>
        </w:numPr>
        <w:ind w:left="0" w:firstLine="0"/>
        <w:rPr>
          <w:sz w:val="22"/>
          <w:szCs w:val="22"/>
        </w:rPr>
      </w:pPr>
      <w:r w:rsidRPr="00BC2437">
        <w:rPr>
          <w:sz w:val="22"/>
          <w:szCs w:val="22"/>
        </w:rPr>
        <w:t>Захарова Дарья Алексеевна,</w:t>
      </w:r>
      <w:r w:rsidRPr="00BC2437">
        <w:rPr>
          <w:sz w:val="22"/>
          <w:szCs w:val="22"/>
          <w:lang w:val="en-US"/>
        </w:rPr>
        <w:t> </w:t>
      </w:r>
      <w:r w:rsidRPr="00BC2437">
        <w:rPr>
          <w:sz w:val="22"/>
          <w:szCs w:val="22"/>
        </w:rPr>
        <w:t>студентка механико-математического факультета</w:t>
      </w:r>
      <w:r w:rsidRPr="00BC2437">
        <w:rPr>
          <w:sz w:val="22"/>
          <w:szCs w:val="22"/>
          <w:lang w:val="en-US"/>
        </w:rPr>
        <w:t> </w:t>
      </w:r>
      <w:r w:rsidRPr="00BC2437">
        <w:rPr>
          <w:sz w:val="22"/>
          <w:szCs w:val="22"/>
        </w:rPr>
        <w:t>121 группа</w:t>
      </w:r>
    </w:p>
    <w:p w:rsidR="00742701" w:rsidRPr="00BC2437" w:rsidRDefault="00742701" w:rsidP="00936557">
      <w:pPr>
        <w:pStyle w:val="a3"/>
        <w:numPr>
          <w:ilvl w:val="0"/>
          <w:numId w:val="9"/>
        </w:numPr>
        <w:ind w:left="0" w:firstLine="0"/>
        <w:jc w:val="both"/>
        <w:rPr>
          <w:sz w:val="22"/>
          <w:szCs w:val="22"/>
        </w:rPr>
      </w:pPr>
      <w:r w:rsidRPr="00BC2437">
        <w:rPr>
          <w:sz w:val="22"/>
          <w:szCs w:val="22"/>
        </w:rPr>
        <w:t>Зацепилин Артем Романович, студент механико-математического факультета 141 группа</w:t>
      </w:r>
    </w:p>
    <w:p w:rsidR="00742701" w:rsidRPr="00BC2437" w:rsidRDefault="00742701" w:rsidP="00936557">
      <w:pPr>
        <w:pStyle w:val="a3"/>
        <w:numPr>
          <w:ilvl w:val="0"/>
          <w:numId w:val="9"/>
        </w:numPr>
        <w:ind w:left="0" w:firstLine="0"/>
        <w:jc w:val="both"/>
        <w:rPr>
          <w:sz w:val="22"/>
          <w:szCs w:val="22"/>
        </w:rPr>
      </w:pPr>
      <w:r w:rsidRPr="00BC2437">
        <w:rPr>
          <w:color w:val="000000"/>
          <w:sz w:val="22"/>
          <w:szCs w:val="22"/>
        </w:rPr>
        <w:t xml:space="preserve">Зеленова Анна Константиновна, </w:t>
      </w:r>
      <w:r w:rsidRPr="00BC2437">
        <w:rPr>
          <w:sz w:val="22"/>
          <w:szCs w:val="22"/>
        </w:rPr>
        <w:t>студентка механико-математического факультета 151 группа</w:t>
      </w:r>
    </w:p>
    <w:p w:rsidR="00742701" w:rsidRPr="00BC2437" w:rsidRDefault="00742701" w:rsidP="00936557">
      <w:pPr>
        <w:pStyle w:val="a3"/>
        <w:numPr>
          <w:ilvl w:val="0"/>
          <w:numId w:val="9"/>
        </w:numPr>
        <w:ind w:left="0" w:firstLine="0"/>
        <w:jc w:val="both"/>
        <w:rPr>
          <w:sz w:val="22"/>
          <w:szCs w:val="22"/>
        </w:rPr>
      </w:pPr>
      <w:r w:rsidRPr="00BC2437">
        <w:rPr>
          <w:sz w:val="22"/>
          <w:szCs w:val="22"/>
        </w:rPr>
        <w:t>Карпов Илья Владимирович, студент механико-математического факультета,</w:t>
      </w:r>
      <w:r w:rsidRPr="00BC2437">
        <w:rPr>
          <w:b/>
          <w:bCs/>
          <w:sz w:val="22"/>
          <w:szCs w:val="22"/>
        </w:rPr>
        <w:t xml:space="preserve"> </w:t>
      </w:r>
      <w:r w:rsidRPr="00BC2437">
        <w:rPr>
          <w:sz w:val="22"/>
          <w:szCs w:val="22"/>
        </w:rPr>
        <w:t>141 группа</w:t>
      </w:r>
    </w:p>
    <w:p w:rsidR="00742701" w:rsidRPr="00BC2437" w:rsidRDefault="00742701" w:rsidP="00936557">
      <w:pPr>
        <w:pStyle w:val="a3"/>
        <w:numPr>
          <w:ilvl w:val="0"/>
          <w:numId w:val="9"/>
        </w:numPr>
        <w:ind w:left="0" w:firstLine="0"/>
        <w:jc w:val="both"/>
        <w:rPr>
          <w:sz w:val="22"/>
          <w:szCs w:val="22"/>
        </w:rPr>
      </w:pPr>
      <w:r w:rsidRPr="00BC2437">
        <w:rPr>
          <w:sz w:val="22"/>
          <w:szCs w:val="22"/>
        </w:rPr>
        <w:t>Коршунов Андрей Евгеньевич, студент механико-математического факультета, 112 группа</w:t>
      </w:r>
    </w:p>
    <w:p w:rsidR="00742701" w:rsidRPr="00BC2437" w:rsidRDefault="00742701" w:rsidP="00936557">
      <w:pPr>
        <w:pStyle w:val="a3"/>
        <w:numPr>
          <w:ilvl w:val="0"/>
          <w:numId w:val="9"/>
        </w:numPr>
        <w:ind w:left="0" w:firstLine="0"/>
        <w:jc w:val="both"/>
        <w:rPr>
          <w:sz w:val="22"/>
          <w:szCs w:val="22"/>
        </w:rPr>
      </w:pPr>
      <w:r w:rsidRPr="00BC2437">
        <w:rPr>
          <w:color w:val="000000"/>
          <w:sz w:val="22"/>
          <w:szCs w:val="22"/>
        </w:rPr>
        <w:t xml:space="preserve">Кузнецова Екатерина Александровна, </w:t>
      </w:r>
      <w:r w:rsidRPr="00BC2437">
        <w:rPr>
          <w:sz w:val="22"/>
          <w:szCs w:val="22"/>
        </w:rPr>
        <w:t>студентка механико-математического факультета 111 группа</w:t>
      </w:r>
    </w:p>
    <w:p w:rsidR="00742701" w:rsidRPr="00BC2437" w:rsidRDefault="00742701" w:rsidP="00936557">
      <w:pPr>
        <w:pStyle w:val="a3"/>
        <w:numPr>
          <w:ilvl w:val="0"/>
          <w:numId w:val="9"/>
        </w:numPr>
        <w:ind w:left="0" w:firstLine="0"/>
        <w:jc w:val="both"/>
        <w:rPr>
          <w:sz w:val="22"/>
          <w:szCs w:val="22"/>
        </w:rPr>
      </w:pPr>
      <w:r w:rsidRPr="00BC2437">
        <w:rPr>
          <w:sz w:val="22"/>
          <w:szCs w:val="22"/>
        </w:rPr>
        <w:t>Мишенев Матвей Витальевич, студент механико-математического факультета, 142 группа</w:t>
      </w:r>
    </w:p>
    <w:p w:rsidR="00742701" w:rsidRPr="00BC2437" w:rsidRDefault="00742701" w:rsidP="00936557">
      <w:pPr>
        <w:pStyle w:val="a3"/>
        <w:numPr>
          <w:ilvl w:val="0"/>
          <w:numId w:val="9"/>
        </w:numPr>
        <w:ind w:left="0" w:firstLine="0"/>
        <w:jc w:val="both"/>
        <w:rPr>
          <w:sz w:val="22"/>
          <w:szCs w:val="22"/>
        </w:rPr>
      </w:pPr>
      <w:r w:rsidRPr="00BC2437">
        <w:rPr>
          <w:color w:val="000000"/>
          <w:sz w:val="22"/>
          <w:szCs w:val="22"/>
        </w:rPr>
        <w:t xml:space="preserve">Мурзагалиева Саида Хабибулловна, </w:t>
      </w:r>
      <w:r w:rsidRPr="00BC2437">
        <w:rPr>
          <w:sz w:val="22"/>
          <w:szCs w:val="22"/>
        </w:rPr>
        <w:t>студентка механико-математического факультета 141 группа</w:t>
      </w:r>
    </w:p>
    <w:p w:rsidR="00742701" w:rsidRPr="00BC2437" w:rsidRDefault="00742701" w:rsidP="00936557">
      <w:pPr>
        <w:pStyle w:val="a3"/>
        <w:numPr>
          <w:ilvl w:val="0"/>
          <w:numId w:val="9"/>
        </w:numPr>
        <w:ind w:left="0" w:firstLine="0"/>
        <w:rPr>
          <w:sz w:val="22"/>
          <w:szCs w:val="22"/>
        </w:rPr>
      </w:pPr>
      <w:r w:rsidRPr="00BC2437">
        <w:rPr>
          <w:color w:val="000000"/>
          <w:sz w:val="22"/>
          <w:szCs w:val="22"/>
        </w:rPr>
        <w:t>Неверов Максим Константинович,</w:t>
      </w:r>
      <w:r w:rsidRPr="00BC2437">
        <w:rPr>
          <w:sz w:val="22"/>
          <w:szCs w:val="22"/>
        </w:rPr>
        <w:t xml:space="preserve"> студент механико-математического факультета 121 группа</w:t>
      </w:r>
    </w:p>
    <w:p w:rsidR="00742701" w:rsidRPr="00BC2437" w:rsidRDefault="00742701" w:rsidP="00936557">
      <w:pPr>
        <w:pStyle w:val="a3"/>
        <w:numPr>
          <w:ilvl w:val="0"/>
          <w:numId w:val="9"/>
        </w:numPr>
        <w:ind w:left="0" w:firstLine="0"/>
        <w:rPr>
          <w:sz w:val="22"/>
          <w:szCs w:val="22"/>
        </w:rPr>
      </w:pPr>
      <w:r w:rsidRPr="00BC2437">
        <w:rPr>
          <w:sz w:val="22"/>
          <w:szCs w:val="22"/>
        </w:rPr>
        <w:t>Рыбалко Полина Игоревна, студентка механико-математического факультета 151 группа</w:t>
      </w:r>
    </w:p>
    <w:p w:rsidR="00742701" w:rsidRPr="00BC2437" w:rsidRDefault="00742701" w:rsidP="00936557">
      <w:pPr>
        <w:pStyle w:val="a3"/>
        <w:numPr>
          <w:ilvl w:val="0"/>
          <w:numId w:val="9"/>
        </w:numPr>
        <w:ind w:left="0" w:firstLine="0"/>
        <w:rPr>
          <w:sz w:val="22"/>
          <w:szCs w:val="22"/>
        </w:rPr>
      </w:pPr>
      <w:r w:rsidRPr="00BC2437">
        <w:rPr>
          <w:color w:val="000000"/>
          <w:sz w:val="22"/>
          <w:szCs w:val="22"/>
        </w:rPr>
        <w:t xml:space="preserve">Рябов Никита Дмитриевич, </w:t>
      </w:r>
      <w:r w:rsidRPr="00BC2437">
        <w:rPr>
          <w:sz w:val="22"/>
          <w:szCs w:val="22"/>
        </w:rPr>
        <w:t>студент механико-математического факультета 141 группа</w:t>
      </w:r>
    </w:p>
    <w:p w:rsidR="00742701" w:rsidRPr="00BC2437" w:rsidRDefault="00742701" w:rsidP="00936557">
      <w:pPr>
        <w:pStyle w:val="a3"/>
        <w:numPr>
          <w:ilvl w:val="0"/>
          <w:numId w:val="9"/>
        </w:numPr>
        <w:shd w:val="clear" w:color="auto" w:fill="FFFFFF"/>
        <w:ind w:left="113" w:firstLine="0"/>
        <w:jc w:val="both"/>
        <w:rPr>
          <w:color w:val="1A1A1A"/>
          <w:sz w:val="22"/>
          <w:szCs w:val="22"/>
        </w:rPr>
      </w:pPr>
      <w:r w:rsidRPr="00BC2437">
        <w:rPr>
          <w:color w:val="1A1A1A"/>
          <w:sz w:val="22"/>
          <w:szCs w:val="22"/>
        </w:rPr>
        <w:t>Сазонова Виктория Дмитриевна, студентка механико-математического факультета,</w:t>
      </w:r>
      <w:r w:rsidR="008E0856" w:rsidRPr="00BC2437">
        <w:rPr>
          <w:color w:val="1A1A1A"/>
          <w:sz w:val="22"/>
          <w:szCs w:val="22"/>
        </w:rPr>
        <w:t xml:space="preserve"> </w:t>
      </w:r>
      <w:r w:rsidRPr="00BC2437">
        <w:rPr>
          <w:color w:val="1A1A1A"/>
          <w:sz w:val="22"/>
          <w:szCs w:val="22"/>
        </w:rPr>
        <w:t>112 группы</w:t>
      </w:r>
    </w:p>
    <w:p w:rsidR="00742701" w:rsidRPr="00BC2437" w:rsidRDefault="00742701" w:rsidP="00936557">
      <w:pPr>
        <w:pStyle w:val="a3"/>
        <w:numPr>
          <w:ilvl w:val="0"/>
          <w:numId w:val="9"/>
        </w:numPr>
        <w:ind w:left="0" w:firstLine="0"/>
        <w:jc w:val="both"/>
        <w:rPr>
          <w:sz w:val="22"/>
          <w:szCs w:val="22"/>
        </w:rPr>
      </w:pPr>
      <w:r w:rsidRPr="00BC2437">
        <w:rPr>
          <w:sz w:val="22"/>
          <w:szCs w:val="22"/>
        </w:rPr>
        <w:t>Сайгаков Андрей Сергеевич, студент механико-математического факультета, 121 группа</w:t>
      </w:r>
    </w:p>
    <w:p w:rsidR="00742701" w:rsidRPr="00BC2437" w:rsidRDefault="00742701" w:rsidP="00936557">
      <w:pPr>
        <w:pStyle w:val="a3"/>
        <w:numPr>
          <w:ilvl w:val="0"/>
          <w:numId w:val="9"/>
        </w:numPr>
        <w:ind w:left="0" w:firstLine="0"/>
        <w:jc w:val="both"/>
        <w:rPr>
          <w:sz w:val="22"/>
          <w:szCs w:val="22"/>
        </w:rPr>
      </w:pPr>
      <w:r w:rsidRPr="00BC2437">
        <w:rPr>
          <w:sz w:val="22"/>
          <w:szCs w:val="22"/>
        </w:rPr>
        <w:t>Скупов Сергей Андреевич, студент механико-математического факультета 152 группа</w:t>
      </w:r>
    </w:p>
    <w:p w:rsidR="00742701" w:rsidRPr="00BC2437" w:rsidRDefault="00742701" w:rsidP="00936557">
      <w:pPr>
        <w:pStyle w:val="a3"/>
        <w:numPr>
          <w:ilvl w:val="0"/>
          <w:numId w:val="9"/>
        </w:numPr>
        <w:ind w:left="0" w:firstLine="0"/>
        <w:jc w:val="both"/>
        <w:rPr>
          <w:sz w:val="22"/>
          <w:szCs w:val="22"/>
        </w:rPr>
      </w:pPr>
      <w:r w:rsidRPr="00BC2437">
        <w:rPr>
          <w:color w:val="000000"/>
          <w:sz w:val="22"/>
          <w:szCs w:val="22"/>
        </w:rPr>
        <w:t xml:space="preserve">Степанов Андрей Юрьевич, </w:t>
      </w:r>
      <w:r w:rsidRPr="00BC2437">
        <w:rPr>
          <w:sz w:val="22"/>
          <w:szCs w:val="22"/>
        </w:rPr>
        <w:t>студентка механико-математического факультета 141 группа</w:t>
      </w:r>
    </w:p>
    <w:p w:rsidR="00742701" w:rsidRPr="00BC2437" w:rsidRDefault="00742701" w:rsidP="00936557">
      <w:pPr>
        <w:pStyle w:val="a3"/>
        <w:numPr>
          <w:ilvl w:val="0"/>
          <w:numId w:val="9"/>
        </w:numPr>
        <w:ind w:left="0" w:firstLine="0"/>
        <w:rPr>
          <w:sz w:val="22"/>
          <w:szCs w:val="22"/>
        </w:rPr>
      </w:pPr>
      <w:r w:rsidRPr="00BC2437">
        <w:rPr>
          <w:sz w:val="22"/>
          <w:szCs w:val="22"/>
        </w:rPr>
        <w:t>Стопичев Егор Константинович, студент механико-математического факультета 112 группа</w:t>
      </w:r>
    </w:p>
    <w:p w:rsidR="00742701" w:rsidRPr="00BC2437" w:rsidRDefault="00742701" w:rsidP="00936557">
      <w:pPr>
        <w:pStyle w:val="a3"/>
        <w:numPr>
          <w:ilvl w:val="0"/>
          <w:numId w:val="9"/>
        </w:numPr>
        <w:ind w:left="0" w:firstLine="0"/>
        <w:rPr>
          <w:sz w:val="22"/>
          <w:szCs w:val="22"/>
        </w:rPr>
      </w:pPr>
      <w:r w:rsidRPr="00BC2437">
        <w:rPr>
          <w:color w:val="000000"/>
          <w:sz w:val="22"/>
          <w:szCs w:val="22"/>
        </w:rPr>
        <w:t>Стяжкин Руслан Евгеньевич,</w:t>
      </w:r>
      <w:r w:rsidRPr="00BC2437">
        <w:rPr>
          <w:sz w:val="22"/>
          <w:szCs w:val="22"/>
        </w:rPr>
        <w:t xml:space="preserve"> студент механико-математического факультета 111 группа</w:t>
      </w:r>
    </w:p>
    <w:p w:rsidR="00742701" w:rsidRPr="00BC2437" w:rsidRDefault="00742701" w:rsidP="00936557">
      <w:pPr>
        <w:pStyle w:val="a3"/>
        <w:numPr>
          <w:ilvl w:val="0"/>
          <w:numId w:val="9"/>
        </w:numPr>
        <w:ind w:left="0" w:firstLine="0"/>
        <w:jc w:val="both"/>
        <w:rPr>
          <w:sz w:val="22"/>
          <w:szCs w:val="22"/>
        </w:rPr>
      </w:pPr>
      <w:r w:rsidRPr="00BC2437">
        <w:rPr>
          <w:color w:val="000000"/>
          <w:sz w:val="22"/>
          <w:szCs w:val="22"/>
        </w:rPr>
        <w:t>Фартукова Дарья Андреевна,</w:t>
      </w:r>
      <w:r w:rsidRPr="00BC2437">
        <w:rPr>
          <w:sz w:val="22"/>
          <w:szCs w:val="22"/>
        </w:rPr>
        <w:t xml:space="preserve"> студентка механико-математического факультета 151 группа</w:t>
      </w:r>
    </w:p>
    <w:p w:rsidR="00742701" w:rsidRPr="00BC2437" w:rsidRDefault="00742701" w:rsidP="00936557">
      <w:pPr>
        <w:pStyle w:val="a3"/>
        <w:numPr>
          <w:ilvl w:val="0"/>
          <w:numId w:val="9"/>
        </w:numPr>
        <w:ind w:left="0" w:firstLine="0"/>
        <w:rPr>
          <w:sz w:val="22"/>
          <w:szCs w:val="22"/>
        </w:rPr>
      </w:pPr>
      <w:r w:rsidRPr="00BC2437">
        <w:rPr>
          <w:sz w:val="22"/>
          <w:szCs w:val="22"/>
        </w:rPr>
        <w:t>Фролов Антон Павлович, студент механико-математического факультета 112 группа</w:t>
      </w:r>
    </w:p>
    <w:p w:rsidR="00742701" w:rsidRPr="00BC2437" w:rsidRDefault="00742701" w:rsidP="00936557">
      <w:pPr>
        <w:pStyle w:val="a3"/>
        <w:numPr>
          <w:ilvl w:val="0"/>
          <w:numId w:val="9"/>
        </w:numPr>
        <w:ind w:left="0" w:firstLine="0"/>
        <w:jc w:val="both"/>
        <w:rPr>
          <w:sz w:val="22"/>
          <w:szCs w:val="22"/>
        </w:rPr>
      </w:pPr>
      <w:r w:rsidRPr="00BC2437">
        <w:rPr>
          <w:color w:val="000000"/>
          <w:sz w:val="22"/>
          <w:szCs w:val="22"/>
        </w:rPr>
        <w:t xml:space="preserve">Чесакова Варвара Сергеевна, </w:t>
      </w:r>
      <w:r w:rsidRPr="00BC2437">
        <w:rPr>
          <w:sz w:val="22"/>
          <w:szCs w:val="22"/>
        </w:rPr>
        <w:t>студентка механико-математического факультета 151 группа</w:t>
      </w:r>
    </w:p>
    <w:p w:rsidR="00742701" w:rsidRPr="00BC2437" w:rsidRDefault="00742701" w:rsidP="00936557">
      <w:pPr>
        <w:pStyle w:val="a3"/>
        <w:numPr>
          <w:ilvl w:val="0"/>
          <w:numId w:val="9"/>
        </w:numPr>
        <w:ind w:left="0" w:firstLine="0"/>
        <w:rPr>
          <w:sz w:val="22"/>
          <w:szCs w:val="22"/>
        </w:rPr>
      </w:pPr>
      <w:r w:rsidRPr="00BC2437">
        <w:rPr>
          <w:color w:val="000000"/>
          <w:sz w:val="22"/>
          <w:szCs w:val="22"/>
        </w:rPr>
        <w:t xml:space="preserve">Швед Ярослав Дмитриевич, </w:t>
      </w:r>
      <w:r w:rsidRPr="00BC2437">
        <w:rPr>
          <w:sz w:val="22"/>
          <w:szCs w:val="22"/>
        </w:rPr>
        <w:t>студент механико-математического факультета 112 группа</w:t>
      </w:r>
    </w:p>
    <w:p w:rsidR="00742701" w:rsidRPr="00BC2437" w:rsidRDefault="00742701" w:rsidP="00936557">
      <w:pPr>
        <w:pStyle w:val="a3"/>
        <w:numPr>
          <w:ilvl w:val="0"/>
          <w:numId w:val="9"/>
        </w:numPr>
        <w:shd w:val="clear" w:color="auto" w:fill="FFFFFF"/>
        <w:ind w:left="113" w:firstLine="0"/>
        <w:jc w:val="both"/>
        <w:rPr>
          <w:color w:val="1A1A1A"/>
          <w:sz w:val="22"/>
          <w:szCs w:val="22"/>
        </w:rPr>
      </w:pPr>
      <w:r w:rsidRPr="00BC2437">
        <w:rPr>
          <w:color w:val="1A1A1A"/>
          <w:sz w:val="22"/>
          <w:szCs w:val="22"/>
        </w:rPr>
        <w:t> Щетинина Александра Станиславовна, студентка механико-математического факультета, 112 группы</w:t>
      </w:r>
    </w:p>
    <w:p w:rsidR="00742701" w:rsidRPr="00BC2437" w:rsidRDefault="00742701" w:rsidP="00742701">
      <w:pPr>
        <w:pStyle w:val="a5"/>
        <w:spacing w:before="0" w:beforeAutospacing="0" w:after="0" w:afterAutospacing="0"/>
        <w:rPr>
          <w:sz w:val="22"/>
          <w:szCs w:val="22"/>
        </w:rPr>
      </w:pPr>
    </w:p>
    <w:p w:rsidR="00742701" w:rsidRPr="00BC2437" w:rsidRDefault="00742701" w:rsidP="00742701">
      <w:pPr>
        <w:pStyle w:val="af5"/>
        <w:jc w:val="both"/>
        <w:rPr>
          <w:rFonts w:ascii="Times New Roman" w:hAnsi="Times New Roman"/>
          <w:b/>
          <w:lang w:val="en-US"/>
        </w:rPr>
      </w:pPr>
      <w:r w:rsidRPr="00BC2437">
        <w:rPr>
          <w:rFonts w:ascii="Times New Roman" w:hAnsi="Times New Roman"/>
          <w:b/>
        </w:rPr>
        <w:t>С</w:t>
      </w:r>
      <w:r w:rsidRPr="00BC2437">
        <w:rPr>
          <w:rFonts w:ascii="Times New Roman" w:hAnsi="Times New Roman"/>
          <w:b/>
          <w:bCs/>
        </w:rPr>
        <w:t>екция</w:t>
      </w:r>
      <w:r w:rsidRPr="00BC2437">
        <w:rPr>
          <w:rFonts w:ascii="Times New Roman" w:hAnsi="Times New Roman"/>
          <w:b/>
          <w:bCs/>
          <w:lang w:val="en-US"/>
        </w:rPr>
        <w:t>: Mathematics</w:t>
      </w:r>
      <w:r w:rsidRPr="00BC2437">
        <w:rPr>
          <w:rFonts w:ascii="Times New Roman" w:hAnsi="Times New Roman"/>
          <w:b/>
          <w:bCs/>
        </w:rPr>
        <w:t xml:space="preserve"> 2</w:t>
      </w:r>
    </w:p>
    <w:p w:rsidR="00742701" w:rsidRPr="00BC2437" w:rsidRDefault="00742701" w:rsidP="00936557">
      <w:pPr>
        <w:pStyle w:val="a3"/>
        <w:numPr>
          <w:ilvl w:val="0"/>
          <w:numId w:val="2"/>
        </w:numPr>
        <w:ind w:left="0" w:firstLine="0"/>
        <w:jc w:val="both"/>
        <w:rPr>
          <w:rFonts w:eastAsia="Calibri"/>
          <w:sz w:val="22"/>
          <w:szCs w:val="22"/>
          <w:lang w:eastAsia="en-US"/>
        </w:rPr>
      </w:pPr>
      <w:proofErr w:type="gramStart"/>
      <w:r w:rsidRPr="00BC2437">
        <w:rPr>
          <w:rFonts w:eastAsia="Calibri"/>
          <w:sz w:val="22"/>
          <w:szCs w:val="22"/>
          <w:lang w:eastAsia="en-US"/>
        </w:rPr>
        <w:t>C</w:t>
      </w:r>
      <w:proofErr w:type="gramEnd"/>
      <w:r w:rsidRPr="00BC2437">
        <w:rPr>
          <w:rFonts w:eastAsia="Calibri"/>
          <w:sz w:val="22"/>
          <w:szCs w:val="22"/>
          <w:lang w:eastAsia="en-US"/>
        </w:rPr>
        <w:t>айдалимова Анна Андреевна, студентка механико-математического факультета, 212 группа </w:t>
      </w:r>
    </w:p>
    <w:p w:rsidR="00742701" w:rsidRPr="00BC2437" w:rsidRDefault="00742701" w:rsidP="00936557">
      <w:pPr>
        <w:pStyle w:val="a3"/>
        <w:numPr>
          <w:ilvl w:val="0"/>
          <w:numId w:val="2"/>
        </w:numPr>
        <w:ind w:left="0" w:firstLine="0"/>
        <w:jc w:val="both"/>
        <w:rPr>
          <w:rFonts w:eastAsia="Calibri"/>
          <w:sz w:val="22"/>
          <w:szCs w:val="22"/>
          <w:lang w:eastAsia="en-US"/>
        </w:rPr>
      </w:pPr>
      <w:r w:rsidRPr="00BC2437">
        <w:rPr>
          <w:rFonts w:eastAsia="Calibri"/>
          <w:sz w:val="22"/>
          <w:szCs w:val="22"/>
          <w:lang w:eastAsia="en-US"/>
        </w:rPr>
        <w:t xml:space="preserve">Абрашина Олеся Андреевна, студентка механико-математического факультета, 251 группа </w:t>
      </w:r>
    </w:p>
    <w:p w:rsidR="00742701" w:rsidRPr="00BC2437" w:rsidRDefault="00742701" w:rsidP="00936557">
      <w:pPr>
        <w:pStyle w:val="a5"/>
        <w:numPr>
          <w:ilvl w:val="0"/>
          <w:numId w:val="2"/>
        </w:numPr>
        <w:spacing w:before="0" w:beforeAutospacing="0" w:after="0" w:afterAutospacing="0"/>
        <w:ind w:left="0" w:firstLine="0"/>
        <w:jc w:val="both"/>
        <w:rPr>
          <w:rFonts w:eastAsia="Calibri"/>
          <w:sz w:val="22"/>
          <w:szCs w:val="22"/>
          <w:lang w:eastAsia="en-US"/>
        </w:rPr>
      </w:pPr>
      <w:r w:rsidRPr="00BC2437">
        <w:rPr>
          <w:rFonts w:eastAsia="Calibri"/>
          <w:sz w:val="22"/>
          <w:szCs w:val="22"/>
          <w:lang w:eastAsia="en-US"/>
        </w:rPr>
        <w:t>Волков Кирилл Денисович, студент механико-математического факультета, </w:t>
      </w:r>
      <w:bookmarkStart w:id="3" w:name="78d20fb432f82f9e_GoBack"/>
      <w:bookmarkEnd w:id="3"/>
      <w:r w:rsidRPr="00BC2437">
        <w:rPr>
          <w:rFonts w:eastAsia="Calibri"/>
          <w:sz w:val="22"/>
          <w:szCs w:val="22"/>
          <w:lang w:eastAsia="en-US"/>
        </w:rPr>
        <w:t>251 группа </w:t>
      </w:r>
    </w:p>
    <w:p w:rsidR="00742701" w:rsidRPr="00BC2437" w:rsidRDefault="00742701" w:rsidP="00936557">
      <w:pPr>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Воробьев Дмитрий Романович, студент механико-математического факультета, 241 группа</w:t>
      </w:r>
    </w:p>
    <w:p w:rsidR="00742701" w:rsidRPr="00BC2437" w:rsidRDefault="00742701" w:rsidP="00936557">
      <w:pPr>
        <w:pStyle w:val="a3"/>
        <w:widowControl w:val="0"/>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 xml:space="preserve">Гендляр Николай Максимович студент механико-математического факультета, 242 группа </w:t>
      </w:r>
    </w:p>
    <w:p w:rsidR="00742701" w:rsidRPr="00BC2437" w:rsidRDefault="00742701" w:rsidP="00936557">
      <w:pPr>
        <w:pStyle w:val="a3"/>
        <w:numPr>
          <w:ilvl w:val="0"/>
          <w:numId w:val="2"/>
        </w:numPr>
        <w:ind w:left="0" w:firstLine="0"/>
        <w:jc w:val="both"/>
        <w:rPr>
          <w:rFonts w:eastAsia="Calibri"/>
          <w:sz w:val="22"/>
          <w:szCs w:val="22"/>
          <w:lang w:eastAsia="en-US"/>
        </w:rPr>
      </w:pPr>
      <w:r w:rsidRPr="00BC2437">
        <w:rPr>
          <w:rFonts w:eastAsia="Calibri"/>
          <w:sz w:val="22"/>
          <w:szCs w:val="22"/>
          <w:lang w:eastAsia="en-US"/>
        </w:rPr>
        <w:t xml:space="preserve">Голубова Кристина Алексеевна, студентка механико-математического факультета, 251 группа </w:t>
      </w:r>
    </w:p>
    <w:p w:rsidR="00742701" w:rsidRPr="00BC2437" w:rsidRDefault="00742701" w:rsidP="00936557">
      <w:pPr>
        <w:pStyle w:val="a5"/>
        <w:numPr>
          <w:ilvl w:val="0"/>
          <w:numId w:val="2"/>
        </w:numPr>
        <w:spacing w:before="0" w:beforeAutospacing="0" w:after="0" w:afterAutospacing="0"/>
        <w:ind w:left="0" w:firstLine="0"/>
        <w:jc w:val="both"/>
        <w:rPr>
          <w:rFonts w:eastAsia="Calibri"/>
          <w:sz w:val="22"/>
          <w:szCs w:val="22"/>
          <w:lang w:eastAsia="en-US"/>
        </w:rPr>
      </w:pPr>
      <w:r w:rsidRPr="00BC2437">
        <w:rPr>
          <w:rFonts w:eastAsia="Calibri"/>
          <w:sz w:val="22"/>
          <w:szCs w:val="22"/>
          <w:lang w:eastAsia="en-US"/>
        </w:rPr>
        <w:t>Данилина Ирина Сергеевна, студентка механико-математического факультета, 221 группа</w:t>
      </w:r>
    </w:p>
    <w:p w:rsidR="00742701" w:rsidRPr="00BC2437" w:rsidRDefault="00742701" w:rsidP="00936557">
      <w:pPr>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Джаляев Руслан Маратович, студент механико-математического факультета, 251 группа</w:t>
      </w:r>
    </w:p>
    <w:p w:rsidR="00742701" w:rsidRPr="00BC2437" w:rsidRDefault="00742701" w:rsidP="00936557">
      <w:pPr>
        <w:pStyle w:val="a5"/>
        <w:numPr>
          <w:ilvl w:val="0"/>
          <w:numId w:val="2"/>
        </w:numPr>
        <w:spacing w:before="0" w:beforeAutospacing="0" w:after="0" w:afterAutospacing="0"/>
        <w:ind w:left="0" w:firstLine="0"/>
        <w:jc w:val="both"/>
        <w:rPr>
          <w:rFonts w:eastAsia="Calibri"/>
          <w:sz w:val="22"/>
          <w:szCs w:val="22"/>
          <w:lang w:eastAsia="en-US"/>
        </w:rPr>
      </w:pPr>
      <w:r w:rsidRPr="00BC2437">
        <w:rPr>
          <w:rFonts w:eastAsia="Calibri"/>
          <w:sz w:val="22"/>
          <w:szCs w:val="22"/>
          <w:lang w:eastAsia="en-US"/>
        </w:rPr>
        <w:t>Дмитриева Виктория Сергеевна, студентка механико-математического факультета, 251 группа</w:t>
      </w:r>
    </w:p>
    <w:p w:rsidR="00742701" w:rsidRPr="00BC2437" w:rsidRDefault="00742701" w:rsidP="00936557">
      <w:pPr>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Евсюкова Диана Сергеевна, студентка механико-математического факультета, 251 группа</w:t>
      </w:r>
    </w:p>
    <w:p w:rsidR="00742701" w:rsidRPr="00BC2437" w:rsidRDefault="00742701" w:rsidP="00936557">
      <w:pPr>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lastRenderedPageBreak/>
        <w:t>Ерина Дарья Игоревна, студентка механико-математического факультета, 251 группа</w:t>
      </w:r>
    </w:p>
    <w:p w:rsidR="00742701" w:rsidRPr="00BC2437" w:rsidRDefault="00742701" w:rsidP="00936557">
      <w:pPr>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Ефремкина Дарья Владимировна, студентка механико-математического факультета, 251 группа</w:t>
      </w:r>
    </w:p>
    <w:p w:rsidR="00742701" w:rsidRPr="00BC2437" w:rsidRDefault="00742701" w:rsidP="00936557">
      <w:pPr>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Ищенко Юлия Михайловна, студентка механико-математического факультета, 251 группа</w:t>
      </w:r>
    </w:p>
    <w:p w:rsidR="00742701" w:rsidRPr="00BC2437" w:rsidRDefault="00742701" w:rsidP="00936557">
      <w:pPr>
        <w:pStyle w:val="a3"/>
        <w:widowControl w:val="0"/>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 xml:space="preserve">Кашуба Илья Михайлович, студент механико-математического факультета, 241 группа </w:t>
      </w:r>
    </w:p>
    <w:p w:rsidR="00742701" w:rsidRPr="00BC2437" w:rsidRDefault="00742701" w:rsidP="00936557">
      <w:pPr>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Комаров Никита Николаевич, студент механико-математического факультета, 251 группа</w:t>
      </w:r>
    </w:p>
    <w:p w:rsidR="00742701" w:rsidRPr="00BC2437" w:rsidRDefault="00742701" w:rsidP="00936557">
      <w:pPr>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Коркина Маргарита Алексеевна, студентка механико-математического факультета, 251 группа</w:t>
      </w:r>
    </w:p>
    <w:p w:rsidR="00742701" w:rsidRPr="00BC2437" w:rsidRDefault="00742701" w:rsidP="00936557">
      <w:pPr>
        <w:pStyle w:val="a3"/>
        <w:widowControl w:val="0"/>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 xml:space="preserve">Лобзун Федор Сергеевич, студент механико-математического факультета, 242 группа </w:t>
      </w:r>
    </w:p>
    <w:p w:rsidR="00742701" w:rsidRPr="00BC2437" w:rsidRDefault="00742701" w:rsidP="00936557">
      <w:pPr>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Логаткина Мария Михайловна, студентка механико-математического факультета, 251 группа</w:t>
      </w:r>
    </w:p>
    <w:p w:rsidR="00742701" w:rsidRPr="00BC2437" w:rsidRDefault="00742701" w:rsidP="00936557">
      <w:pPr>
        <w:pStyle w:val="a3"/>
        <w:numPr>
          <w:ilvl w:val="0"/>
          <w:numId w:val="2"/>
        </w:numPr>
        <w:ind w:left="0" w:firstLine="0"/>
        <w:jc w:val="both"/>
        <w:rPr>
          <w:rFonts w:eastAsia="Calibri"/>
          <w:sz w:val="22"/>
          <w:szCs w:val="22"/>
          <w:lang w:eastAsia="en-US"/>
        </w:rPr>
      </w:pPr>
      <w:r w:rsidRPr="00BC2437">
        <w:rPr>
          <w:rFonts w:eastAsia="Calibri"/>
          <w:sz w:val="22"/>
          <w:szCs w:val="22"/>
          <w:lang w:eastAsia="en-US"/>
        </w:rPr>
        <w:t xml:space="preserve">Максимова Софья Сергеевна, студентка механико-математического факультета, 251 группа </w:t>
      </w:r>
    </w:p>
    <w:p w:rsidR="00742701" w:rsidRPr="00BC2437" w:rsidRDefault="00742701" w:rsidP="00936557">
      <w:pPr>
        <w:pStyle w:val="a5"/>
        <w:numPr>
          <w:ilvl w:val="0"/>
          <w:numId w:val="2"/>
        </w:numPr>
        <w:spacing w:before="0" w:beforeAutospacing="0" w:after="0" w:afterAutospacing="0"/>
        <w:ind w:left="0" w:firstLine="0"/>
        <w:jc w:val="both"/>
        <w:rPr>
          <w:rFonts w:eastAsia="Calibri"/>
          <w:sz w:val="22"/>
          <w:szCs w:val="22"/>
          <w:lang w:eastAsia="en-US"/>
        </w:rPr>
      </w:pPr>
      <w:r w:rsidRPr="00BC2437">
        <w:rPr>
          <w:rFonts w:eastAsia="Calibri"/>
          <w:sz w:val="22"/>
          <w:szCs w:val="22"/>
          <w:lang w:eastAsia="en-US"/>
        </w:rPr>
        <w:t>Москаленко Сергей Константинович, студент механико-математического факультета, 251 группа</w:t>
      </w:r>
    </w:p>
    <w:p w:rsidR="00742701" w:rsidRPr="00BC2437" w:rsidRDefault="00742701" w:rsidP="00936557">
      <w:pPr>
        <w:pStyle w:val="a3"/>
        <w:widowControl w:val="0"/>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 xml:space="preserve">Овчинников Михаил Витальевич, студент механико-математического факультета, 242 группа </w:t>
      </w:r>
    </w:p>
    <w:p w:rsidR="00742701" w:rsidRPr="00BC2437" w:rsidRDefault="00742701" w:rsidP="00936557">
      <w:pPr>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Платова Вероника Юрьевна, студентка механико-математического факультета, 151 группа</w:t>
      </w:r>
    </w:p>
    <w:p w:rsidR="00742701" w:rsidRPr="00BC2437" w:rsidRDefault="00742701" w:rsidP="00936557">
      <w:pPr>
        <w:pStyle w:val="a5"/>
        <w:numPr>
          <w:ilvl w:val="0"/>
          <w:numId w:val="2"/>
        </w:numPr>
        <w:spacing w:before="0" w:beforeAutospacing="0" w:after="0" w:afterAutospacing="0"/>
        <w:ind w:left="0" w:firstLine="0"/>
        <w:jc w:val="both"/>
        <w:rPr>
          <w:rFonts w:eastAsia="Calibri"/>
          <w:sz w:val="22"/>
          <w:szCs w:val="22"/>
          <w:lang w:eastAsia="en-US"/>
        </w:rPr>
      </w:pPr>
      <w:r w:rsidRPr="00BC2437">
        <w:rPr>
          <w:rFonts w:eastAsia="Calibri"/>
          <w:sz w:val="22"/>
          <w:szCs w:val="22"/>
          <w:lang w:eastAsia="en-US"/>
        </w:rPr>
        <w:t>Резепов Артём Ильдарович, студент механико-математического факультета, 231 группа</w:t>
      </w:r>
    </w:p>
    <w:p w:rsidR="00742701" w:rsidRPr="00BC2437" w:rsidRDefault="00742701" w:rsidP="00936557">
      <w:pPr>
        <w:pStyle w:val="a5"/>
        <w:numPr>
          <w:ilvl w:val="0"/>
          <w:numId w:val="2"/>
        </w:numPr>
        <w:spacing w:before="0" w:beforeAutospacing="0" w:after="0" w:afterAutospacing="0"/>
        <w:ind w:left="0" w:firstLine="0"/>
        <w:jc w:val="both"/>
        <w:rPr>
          <w:rFonts w:eastAsia="Calibri"/>
          <w:sz w:val="22"/>
          <w:szCs w:val="22"/>
          <w:lang w:eastAsia="en-US"/>
        </w:rPr>
      </w:pPr>
      <w:r w:rsidRPr="00BC2437">
        <w:rPr>
          <w:rFonts w:eastAsia="Calibri"/>
          <w:sz w:val="22"/>
          <w:szCs w:val="22"/>
          <w:lang w:eastAsia="en-US"/>
        </w:rPr>
        <w:t>Смердов Тимофей Анатольевич, студент механико-математического факультета, 242 группа</w:t>
      </w:r>
    </w:p>
    <w:p w:rsidR="00742701" w:rsidRPr="00BC2437" w:rsidRDefault="00742701" w:rsidP="00936557">
      <w:pPr>
        <w:pStyle w:val="a3"/>
        <w:widowControl w:val="0"/>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 xml:space="preserve">Терентьев Олег Юрьевич, студент механико-математического факультета, 242 группа </w:t>
      </w:r>
    </w:p>
    <w:p w:rsidR="00742701" w:rsidRPr="00BC2437" w:rsidRDefault="00742701" w:rsidP="00936557">
      <w:pPr>
        <w:pStyle w:val="a5"/>
        <w:numPr>
          <w:ilvl w:val="0"/>
          <w:numId w:val="2"/>
        </w:numPr>
        <w:spacing w:before="0" w:beforeAutospacing="0" w:after="0" w:afterAutospacing="0"/>
        <w:ind w:left="0" w:firstLine="0"/>
        <w:jc w:val="both"/>
        <w:rPr>
          <w:rFonts w:eastAsia="Calibri"/>
          <w:sz w:val="22"/>
          <w:szCs w:val="22"/>
          <w:lang w:eastAsia="en-US"/>
        </w:rPr>
      </w:pPr>
      <w:r w:rsidRPr="00BC2437">
        <w:rPr>
          <w:rFonts w:eastAsia="Calibri"/>
          <w:sz w:val="22"/>
          <w:szCs w:val="22"/>
          <w:lang w:eastAsia="en-US"/>
        </w:rPr>
        <w:t>Умергалиева Диана Романовна, студентка механико-математического факультета, 221 группа</w:t>
      </w:r>
    </w:p>
    <w:p w:rsidR="00742701" w:rsidRPr="00BC2437" w:rsidRDefault="00742701" w:rsidP="00936557">
      <w:pPr>
        <w:numPr>
          <w:ilvl w:val="0"/>
          <w:numId w:val="2"/>
        </w:numPr>
        <w:suppressAutoHyphens/>
        <w:ind w:left="0" w:firstLine="0"/>
        <w:jc w:val="both"/>
        <w:rPr>
          <w:rFonts w:eastAsia="Calibri"/>
          <w:sz w:val="22"/>
          <w:szCs w:val="22"/>
          <w:lang w:eastAsia="en-US"/>
        </w:rPr>
      </w:pPr>
      <w:r w:rsidRPr="00BC2437">
        <w:rPr>
          <w:rFonts w:eastAsia="Calibri"/>
          <w:sz w:val="22"/>
          <w:szCs w:val="22"/>
          <w:lang w:eastAsia="en-US"/>
        </w:rPr>
        <w:t>Шевцов Денис Алексеевич, студент механико-математического факультета, 251 группа</w:t>
      </w:r>
    </w:p>
    <w:p w:rsidR="00742701" w:rsidRPr="00BC2437" w:rsidRDefault="00742701" w:rsidP="00742701">
      <w:pPr>
        <w:pStyle w:val="a5"/>
        <w:spacing w:before="0" w:beforeAutospacing="0" w:after="0" w:afterAutospacing="0"/>
        <w:rPr>
          <w:rFonts w:eastAsia="Calibri"/>
          <w:sz w:val="22"/>
          <w:szCs w:val="22"/>
          <w:lang w:eastAsia="en-US"/>
        </w:rPr>
      </w:pPr>
    </w:p>
    <w:p w:rsidR="006A2DA0" w:rsidRPr="00A526CD" w:rsidRDefault="006A2DA0" w:rsidP="006A2DA0">
      <w:pPr>
        <w:pStyle w:val="docdata"/>
        <w:spacing w:after="0"/>
        <w:rPr>
          <w:iCs/>
          <w:sz w:val="22"/>
          <w:szCs w:val="22"/>
        </w:rPr>
      </w:pPr>
      <w:r w:rsidRPr="00BC2437">
        <w:rPr>
          <w:b/>
          <w:bCs/>
          <w:iCs/>
          <w:sz w:val="22"/>
          <w:szCs w:val="22"/>
        </w:rPr>
        <w:t xml:space="preserve">Секция: </w:t>
      </w:r>
      <w:r w:rsidRPr="00BC2437">
        <w:rPr>
          <w:b/>
          <w:bCs/>
          <w:iCs/>
          <w:sz w:val="22"/>
          <w:szCs w:val="22"/>
          <w:lang w:val="en-US"/>
        </w:rPr>
        <w:t>Chemistry</w:t>
      </w:r>
      <w:r w:rsidR="00A526CD">
        <w:rPr>
          <w:b/>
          <w:bCs/>
          <w:iCs/>
          <w:sz w:val="22"/>
          <w:szCs w:val="22"/>
        </w:rPr>
        <w:t xml:space="preserve"> 1</w:t>
      </w:r>
    </w:p>
    <w:p w:rsidR="006A2DA0" w:rsidRPr="00BC2437" w:rsidRDefault="006A2DA0" w:rsidP="00936557">
      <w:pPr>
        <w:pStyle w:val="docdata"/>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100" w:lineRule="atLeast"/>
        <w:ind w:left="426" w:firstLine="0"/>
        <w:rPr>
          <w:iCs/>
          <w:sz w:val="22"/>
          <w:szCs w:val="22"/>
        </w:rPr>
      </w:pPr>
      <w:r w:rsidRPr="00BC2437">
        <w:rPr>
          <w:iCs/>
          <w:sz w:val="22"/>
          <w:szCs w:val="22"/>
        </w:rPr>
        <w:t>Кормишкин Захар Сергеевич, студент</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2. Александров Михаил Александрович, студент</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3. Малышев Гордей Сергеевич, студент Института химии, 131 группа</w:t>
      </w:r>
      <w:r w:rsidRPr="00BC2437">
        <w:rPr>
          <w:iCs/>
          <w:sz w:val="22"/>
          <w:szCs w:val="22"/>
        </w:rPr>
        <w:br/>
        <w:t>4. Таболенков Савелий Павлович, студент</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5. Давыдова Анна Максимовна, студентка</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6. Федосеев Валерий Арманович, студент</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7. Магамедшарифов Артур Ядулахович, студент</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8. Подзеракина Юлия Ринатовна, студентка</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9. Вологина Анастасия Геннадьевна, студентка</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10. Савинова Анастасии Дмитриевна, студентка</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11. Татаринова Кира Александровна, студентка</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12. Хохлова Анастасия Алексеевна, студентка</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13. Малюгина Влада Станиславовна, студентка</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14. Козлова Мария Владимировна, студентка</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15. Андреева Алена Алексеевна, студентка</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16. Косырев Никита Андреевич, студент</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 xml:space="preserve">17. </w:t>
      </w:r>
      <w:proofErr w:type="gramStart"/>
      <w:r w:rsidRPr="00BC2437">
        <w:rPr>
          <w:iCs/>
          <w:sz w:val="22"/>
          <w:szCs w:val="22"/>
        </w:rPr>
        <w:t>Мерзляков</w:t>
      </w:r>
      <w:proofErr w:type="gramEnd"/>
      <w:r w:rsidRPr="00BC2437">
        <w:rPr>
          <w:iCs/>
          <w:sz w:val="22"/>
          <w:szCs w:val="22"/>
        </w:rPr>
        <w:t xml:space="preserve"> Егор Андреевич, студент</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18. Емельянова Екатерина Михайловна, студентка</w:t>
      </w:r>
      <w:r w:rsidR="008E0856" w:rsidRPr="00BC2437">
        <w:rPr>
          <w:iCs/>
          <w:sz w:val="22"/>
          <w:szCs w:val="22"/>
        </w:rPr>
        <w:t xml:space="preserve"> </w:t>
      </w:r>
      <w:r w:rsidRPr="00BC2437">
        <w:rPr>
          <w:iCs/>
          <w:sz w:val="22"/>
          <w:szCs w:val="22"/>
        </w:rPr>
        <w:t>Института химии, 131 группа</w:t>
      </w:r>
      <w:r w:rsidRPr="00BC2437">
        <w:rPr>
          <w:iCs/>
          <w:sz w:val="22"/>
          <w:szCs w:val="22"/>
        </w:rPr>
        <w:br/>
        <w:t>19. Васильев Артем Кириллович, студент</w:t>
      </w:r>
      <w:r w:rsidR="008E0856" w:rsidRPr="00BC2437">
        <w:rPr>
          <w:iCs/>
          <w:sz w:val="22"/>
          <w:szCs w:val="22"/>
        </w:rPr>
        <w:t xml:space="preserve"> </w:t>
      </w:r>
      <w:r w:rsidRPr="00BC2437">
        <w:rPr>
          <w:iCs/>
          <w:sz w:val="22"/>
          <w:szCs w:val="22"/>
        </w:rPr>
        <w:t>Института химии, 131 группа</w:t>
      </w:r>
    </w:p>
    <w:p w:rsidR="006A2DA0" w:rsidRPr="00BC2437" w:rsidRDefault="006A2DA0" w:rsidP="006A2DA0">
      <w:pPr>
        <w:pStyle w:val="docdata"/>
        <w:spacing w:after="0"/>
        <w:ind w:left="426"/>
        <w:rPr>
          <w:iCs/>
          <w:sz w:val="22"/>
          <w:szCs w:val="22"/>
        </w:rPr>
      </w:pPr>
      <w:r w:rsidRPr="00BC2437">
        <w:rPr>
          <w:iCs/>
          <w:sz w:val="22"/>
          <w:szCs w:val="22"/>
        </w:rPr>
        <w:t>20. Заболотняя Анна Николаевна, студент Института химии, 141 группа</w:t>
      </w:r>
    </w:p>
    <w:p w:rsidR="006A2DA0" w:rsidRPr="00BC2437" w:rsidRDefault="006A2DA0" w:rsidP="005E539E">
      <w:pPr>
        <w:pStyle w:val="af5"/>
        <w:rPr>
          <w:rFonts w:ascii="Times New Roman" w:hAnsi="Times New Roman"/>
          <w:b/>
        </w:rPr>
      </w:pPr>
    </w:p>
    <w:p w:rsidR="005E539E" w:rsidRPr="00BC2437" w:rsidRDefault="005E539E" w:rsidP="005E539E">
      <w:pPr>
        <w:pStyle w:val="af5"/>
        <w:rPr>
          <w:rFonts w:ascii="Times New Roman" w:hAnsi="Times New Roman"/>
        </w:rPr>
      </w:pPr>
      <w:r w:rsidRPr="00BC2437">
        <w:rPr>
          <w:rFonts w:ascii="Times New Roman" w:hAnsi="Times New Roman"/>
          <w:b/>
        </w:rPr>
        <w:t xml:space="preserve">Секция: </w:t>
      </w:r>
      <w:proofErr w:type="gramStart"/>
      <w:r w:rsidRPr="00BC2437">
        <w:rPr>
          <w:rFonts w:ascii="Times New Roman" w:hAnsi="Times New Roman"/>
          <w:b/>
          <w:lang w:val="en-US"/>
        </w:rPr>
        <w:t>Physics</w:t>
      </w:r>
      <w:r w:rsidRPr="00BC2437">
        <w:rPr>
          <w:rFonts w:ascii="Times New Roman" w:hAnsi="Times New Roman"/>
          <w:b/>
        </w:rPr>
        <w:t xml:space="preserve"> 1</w:t>
      </w:r>
      <w:r w:rsidRPr="00BC2437">
        <w:rPr>
          <w:b/>
        </w:rPr>
        <w:br/>
      </w:r>
      <w:r w:rsidRPr="00BC2437">
        <w:rPr>
          <w:rFonts w:ascii="Times New Roman" w:hAnsi="Times New Roman"/>
        </w:rPr>
        <w:t>1.</w:t>
      </w:r>
      <w:proofErr w:type="gramEnd"/>
      <w:r w:rsidRPr="00BC2437">
        <w:rPr>
          <w:rFonts w:ascii="Times New Roman" w:hAnsi="Times New Roman"/>
        </w:rPr>
        <w:t xml:space="preserve"> Логинов Глеб Станиславович, студент Института физики, 1082 группа</w:t>
      </w:r>
      <w:r w:rsidRPr="00BC2437">
        <w:rPr>
          <w:rFonts w:ascii="Times New Roman" w:hAnsi="Times New Roman"/>
        </w:rPr>
        <w:br/>
        <w:t>2. Воронков Иван Александрович, студент Института физики, 1091 группа</w:t>
      </w:r>
      <w:r w:rsidRPr="00BC2437">
        <w:rPr>
          <w:rFonts w:ascii="Times New Roman" w:hAnsi="Times New Roman"/>
        </w:rPr>
        <w:br/>
        <w:t>3. Харитонов Андрей Павлович, студент Института физики, 1061 группа</w:t>
      </w:r>
      <w:r w:rsidRPr="00BC2437">
        <w:rPr>
          <w:rFonts w:ascii="Times New Roman" w:hAnsi="Times New Roman"/>
        </w:rPr>
        <w:br/>
        <w:t>4. Бухарин Иван Николаевич, студент Института физики, 1031 группа</w:t>
      </w:r>
      <w:r w:rsidRPr="00BC2437">
        <w:rPr>
          <w:rFonts w:ascii="Times New Roman" w:hAnsi="Times New Roman"/>
        </w:rPr>
        <w:br/>
        <w:t>5. Титаев Олег Максимович, студент Института физики, 1082 группа</w:t>
      </w:r>
      <w:r w:rsidRPr="00BC2437">
        <w:rPr>
          <w:rFonts w:ascii="Times New Roman" w:hAnsi="Times New Roman"/>
        </w:rPr>
        <w:br/>
        <w:t>6. Актаев Данияр Мендханович, студент Института физики, 1091 группа</w:t>
      </w:r>
      <w:r w:rsidRPr="00BC2437">
        <w:rPr>
          <w:rFonts w:ascii="Times New Roman" w:hAnsi="Times New Roman"/>
        </w:rPr>
        <w:br/>
      </w:r>
      <w:r w:rsidRPr="00BC2437">
        <w:rPr>
          <w:rFonts w:ascii="Times New Roman" w:hAnsi="Times New Roman"/>
        </w:rPr>
        <w:lastRenderedPageBreak/>
        <w:t>7. Рязантьев Никита Сергеевич, студент Института физики, 1091 группа</w:t>
      </w:r>
      <w:r w:rsidRPr="00BC2437">
        <w:rPr>
          <w:rFonts w:ascii="Times New Roman" w:hAnsi="Times New Roman"/>
        </w:rPr>
        <w:br/>
        <w:t>8. Журавлёв Александр Александрович, студент Института физики, 1041 группа</w:t>
      </w:r>
    </w:p>
    <w:p w:rsidR="005E539E" w:rsidRPr="00BC2437" w:rsidRDefault="005E539E" w:rsidP="005E539E">
      <w:pPr>
        <w:pStyle w:val="af5"/>
        <w:rPr>
          <w:rFonts w:ascii="Times New Roman" w:hAnsi="Times New Roman"/>
          <w:color w:val="1A1A1A"/>
          <w:shd w:val="clear" w:color="auto" w:fill="FFFFFF"/>
        </w:rPr>
      </w:pPr>
      <w:r w:rsidRPr="00BC2437">
        <w:rPr>
          <w:rFonts w:ascii="Times New Roman" w:hAnsi="Times New Roman"/>
        </w:rPr>
        <w:t xml:space="preserve">9. </w:t>
      </w:r>
      <w:r w:rsidRPr="00BC2437">
        <w:rPr>
          <w:rFonts w:ascii="Times New Roman" w:hAnsi="Times New Roman"/>
          <w:color w:val="1A1A1A"/>
          <w:shd w:val="clear" w:color="auto" w:fill="FFFFFF"/>
        </w:rPr>
        <w:t>Мочалов Роман Олегович, студент Института физики, 1051 группа</w:t>
      </w:r>
    </w:p>
    <w:p w:rsidR="005E539E" w:rsidRPr="00BC2437" w:rsidRDefault="005E539E" w:rsidP="005E539E">
      <w:pPr>
        <w:pStyle w:val="af5"/>
        <w:rPr>
          <w:rFonts w:ascii="Times New Roman" w:hAnsi="Times New Roman"/>
        </w:rPr>
      </w:pPr>
      <w:r w:rsidRPr="00BC2437">
        <w:rPr>
          <w:rFonts w:ascii="Times New Roman" w:hAnsi="Times New Roman"/>
          <w:color w:val="1A1A1A"/>
          <w:shd w:val="clear" w:color="auto" w:fill="FFFFFF"/>
        </w:rPr>
        <w:t xml:space="preserve">10. Стародубцев Даниил Артёмович, </w:t>
      </w:r>
      <w:r w:rsidRPr="00BC2437">
        <w:rPr>
          <w:rFonts w:ascii="Times New Roman" w:hAnsi="Times New Roman"/>
        </w:rPr>
        <w:t>студент Института физики, 1041 группа</w:t>
      </w:r>
    </w:p>
    <w:p w:rsidR="005E539E" w:rsidRPr="00BC2437" w:rsidRDefault="005E539E" w:rsidP="005E539E">
      <w:pPr>
        <w:pStyle w:val="af5"/>
        <w:rPr>
          <w:rFonts w:ascii="Times New Roman" w:hAnsi="Times New Roman"/>
        </w:rPr>
      </w:pPr>
      <w:r w:rsidRPr="00BC2437">
        <w:rPr>
          <w:rFonts w:ascii="Times New Roman" w:hAnsi="Times New Roman"/>
        </w:rPr>
        <w:t>11. Барушева Полина Борисовна, студентка Института физики, 1081 группа</w:t>
      </w:r>
    </w:p>
    <w:p w:rsidR="005E539E" w:rsidRPr="00BC2437" w:rsidRDefault="005E539E" w:rsidP="005E539E">
      <w:pPr>
        <w:pStyle w:val="af5"/>
        <w:rPr>
          <w:rFonts w:ascii="Times New Roman" w:hAnsi="Times New Roman"/>
        </w:rPr>
      </w:pPr>
      <w:r w:rsidRPr="00BC2437">
        <w:rPr>
          <w:rFonts w:ascii="Times New Roman" w:hAnsi="Times New Roman"/>
        </w:rPr>
        <w:t>12. Гребнева Александра Ильинична, студентка Института физики, 1081 группа</w:t>
      </w:r>
    </w:p>
    <w:p w:rsidR="005E539E" w:rsidRPr="00BC2437" w:rsidRDefault="005E539E" w:rsidP="005E539E">
      <w:pPr>
        <w:pStyle w:val="af5"/>
        <w:rPr>
          <w:rFonts w:ascii="Times New Roman" w:hAnsi="Times New Roman"/>
        </w:rPr>
      </w:pPr>
      <w:r w:rsidRPr="00BC2437">
        <w:rPr>
          <w:rFonts w:ascii="Times New Roman" w:hAnsi="Times New Roman"/>
        </w:rPr>
        <w:t>13. Канельский Даниил Вячеславович, студент Института физики, 1071 группа</w:t>
      </w:r>
    </w:p>
    <w:p w:rsidR="005E539E" w:rsidRPr="00BC2437" w:rsidRDefault="005E539E" w:rsidP="005E539E">
      <w:pPr>
        <w:pStyle w:val="af5"/>
        <w:rPr>
          <w:rFonts w:ascii="Times New Roman" w:hAnsi="Times New Roman"/>
        </w:rPr>
      </w:pPr>
      <w:r w:rsidRPr="00BC2437">
        <w:rPr>
          <w:rFonts w:ascii="Times New Roman" w:hAnsi="Times New Roman"/>
        </w:rPr>
        <w:t>14. Конев Сергей Александрович, студент Института физики, 1021 группа</w:t>
      </w:r>
    </w:p>
    <w:p w:rsidR="005E539E" w:rsidRPr="00BC2437" w:rsidRDefault="005E539E" w:rsidP="005E539E">
      <w:pPr>
        <w:rPr>
          <w:b/>
          <w:sz w:val="22"/>
          <w:szCs w:val="22"/>
        </w:rPr>
      </w:pPr>
    </w:p>
    <w:p w:rsidR="005E539E" w:rsidRPr="00BC2437" w:rsidRDefault="005E539E" w:rsidP="005E539E">
      <w:pPr>
        <w:rPr>
          <w:b/>
          <w:sz w:val="22"/>
          <w:szCs w:val="22"/>
        </w:rPr>
      </w:pPr>
      <w:r w:rsidRPr="00BC2437">
        <w:rPr>
          <w:b/>
          <w:sz w:val="22"/>
          <w:szCs w:val="22"/>
        </w:rPr>
        <w:t xml:space="preserve">Секция: </w:t>
      </w:r>
      <w:r w:rsidRPr="00BC2437">
        <w:rPr>
          <w:b/>
          <w:sz w:val="22"/>
          <w:szCs w:val="22"/>
          <w:lang w:val="en-US"/>
        </w:rPr>
        <w:t>Physics</w:t>
      </w:r>
      <w:r w:rsidRPr="00BC2437">
        <w:rPr>
          <w:b/>
          <w:sz w:val="22"/>
          <w:szCs w:val="22"/>
        </w:rPr>
        <w:t xml:space="preserve"> 2</w:t>
      </w:r>
    </w:p>
    <w:p w:rsidR="005E539E" w:rsidRPr="00BC2437" w:rsidRDefault="005E539E" w:rsidP="005E539E">
      <w:pPr>
        <w:pStyle w:val="af5"/>
        <w:rPr>
          <w:rFonts w:ascii="Times New Roman" w:hAnsi="Times New Roman"/>
        </w:rPr>
      </w:pPr>
      <w:r w:rsidRPr="00BC2437">
        <w:rPr>
          <w:rFonts w:ascii="Times New Roman" w:hAnsi="Times New Roman"/>
        </w:rPr>
        <w:t>1. Жиронкин Павел Алексеевич, студент Института физики, 1041 группа</w:t>
      </w:r>
      <w:r w:rsidRPr="00BC2437">
        <w:rPr>
          <w:rFonts w:ascii="Times New Roman" w:hAnsi="Times New Roman"/>
        </w:rPr>
        <w:br/>
        <w:t>2. Клусов Владислав Денисович, студент Института физики, 1041 группа</w:t>
      </w:r>
    </w:p>
    <w:p w:rsidR="005E539E" w:rsidRPr="00BC2437" w:rsidRDefault="005E539E" w:rsidP="005E539E">
      <w:pPr>
        <w:pStyle w:val="af5"/>
        <w:rPr>
          <w:rFonts w:ascii="Times New Roman" w:hAnsi="Times New Roman"/>
        </w:rPr>
      </w:pPr>
      <w:r w:rsidRPr="00BC2437">
        <w:rPr>
          <w:rFonts w:ascii="Times New Roman" w:hAnsi="Times New Roman"/>
        </w:rPr>
        <w:t>3. Фещенко Михаил Юрьевич, студент Института физики, 1071 группа</w:t>
      </w:r>
      <w:r w:rsidRPr="00BC2437">
        <w:rPr>
          <w:rFonts w:ascii="Times New Roman" w:hAnsi="Times New Roman"/>
        </w:rPr>
        <w:br/>
        <w:t>4. Погодина Екатерина Евгеньевна, студентка Института физики, 1071 группа</w:t>
      </w:r>
    </w:p>
    <w:p w:rsidR="005E539E" w:rsidRPr="00BC2437" w:rsidRDefault="005E539E" w:rsidP="005E539E">
      <w:pPr>
        <w:pStyle w:val="af5"/>
        <w:rPr>
          <w:rFonts w:ascii="Times New Roman" w:hAnsi="Times New Roman"/>
        </w:rPr>
      </w:pPr>
      <w:r w:rsidRPr="00BC2437">
        <w:rPr>
          <w:rFonts w:ascii="Times New Roman" w:hAnsi="Times New Roman"/>
        </w:rPr>
        <w:t>5. Филина Оксана Дмитриевна, студентка Института физики, 1051 группа</w:t>
      </w:r>
      <w:r w:rsidRPr="00BC2437">
        <w:rPr>
          <w:rFonts w:ascii="Times New Roman" w:hAnsi="Times New Roman"/>
        </w:rPr>
        <w:br/>
        <w:t>6. Маркелова Анастасия Александровна, студентка Института физики, 1011 группа</w:t>
      </w:r>
    </w:p>
    <w:p w:rsidR="005E539E" w:rsidRPr="00BC2437" w:rsidRDefault="005E539E" w:rsidP="005E539E">
      <w:pPr>
        <w:pStyle w:val="af5"/>
        <w:rPr>
          <w:rFonts w:ascii="Times New Roman" w:hAnsi="Times New Roman"/>
        </w:rPr>
      </w:pPr>
      <w:r w:rsidRPr="00BC2437">
        <w:rPr>
          <w:rFonts w:ascii="Times New Roman" w:hAnsi="Times New Roman"/>
        </w:rPr>
        <w:t>7. Васильев Егор Сергеевич, студент Института физики, 1051 группа</w:t>
      </w:r>
    </w:p>
    <w:p w:rsidR="005E539E" w:rsidRPr="00BC2437" w:rsidRDefault="005E539E" w:rsidP="005E539E">
      <w:pPr>
        <w:pStyle w:val="af5"/>
        <w:rPr>
          <w:rFonts w:ascii="Times New Roman" w:hAnsi="Times New Roman"/>
        </w:rPr>
      </w:pPr>
      <w:r w:rsidRPr="00BC2437">
        <w:rPr>
          <w:rFonts w:ascii="Times New Roman" w:hAnsi="Times New Roman"/>
        </w:rPr>
        <w:t>8. Ахмедов Магаммед Шахмарданович, студент Института физики, 1021 группа</w:t>
      </w:r>
    </w:p>
    <w:p w:rsidR="005E539E" w:rsidRPr="00BC2437" w:rsidRDefault="005E539E" w:rsidP="005E539E">
      <w:pPr>
        <w:pStyle w:val="af5"/>
        <w:rPr>
          <w:rFonts w:ascii="Times New Roman" w:hAnsi="Times New Roman"/>
        </w:rPr>
      </w:pPr>
      <w:r w:rsidRPr="00BC2437">
        <w:rPr>
          <w:rFonts w:ascii="Times New Roman" w:hAnsi="Times New Roman"/>
        </w:rPr>
        <w:t>9. Гулян Роман Сергеевич, студент Института физики, 1011 группа</w:t>
      </w:r>
    </w:p>
    <w:p w:rsidR="005E539E" w:rsidRPr="00BC2437" w:rsidRDefault="005E539E" w:rsidP="005E539E">
      <w:pPr>
        <w:pStyle w:val="af5"/>
        <w:rPr>
          <w:rFonts w:ascii="Times New Roman" w:hAnsi="Times New Roman"/>
        </w:rPr>
      </w:pPr>
      <w:r w:rsidRPr="00BC2437">
        <w:rPr>
          <w:rFonts w:ascii="Times New Roman" w:hAnsi="Times New Roman"/>
        </w:rPr>
        <w:t>10. Бурмистров Сергей Евгеньевич, студент</w:t>
      </w:r>
      <w:r w:rsidR="008E0856" w:rsidRPr="00BC2437">
        <w:rPr>
          <w:rFonts w:ascii="Times New Roman" w:hAnsi="Times New Roman"/>
        </w:rPr>
        <w:t xml:space="preserve"> </w:t>
      </w:r>
      <w:r w:rsidRPr="00BC2437">
        <w:rPr>
          <w:rFonts w:ascii="Times New Roman" w:hAnsi="Times New Roman"/>
        </w:rPr>
        <w:t>Института физики, 1081 группа</w:t>
      </w:r>
    </w:p>
    <w:p w:rsidR="005E539E" w:rsidRPr="00BC2437" w:rsidRDefault="005E539E" w:rsidP="005E539E">
      <w:pPr>
        <w:pStyle w:val="af5"/>
        <w:rPr>
          <w:rFonts w:ascii="Times New Roman" w:hAnsi="Times New Roman"/>
        </w:rPr>
      </w:pPr>
      <w:r w:rsidRPr="00BC2437">
        <w:rPr>
          <w:rFonts w:ascii="Times New Roman" w:hAnsi="Times New Roman"/>
        </w:rPr>
        <w:t>11. Голованова Ксения Евгеньевна, студент</w:t>
      </w:r>
      <w:r w:rsidR="008E0856" w:rsidRPr="00BC2437">
        <w:rPr>
          <w:rFonts w:ascii="Times New Roman" w:hAnsi="Times New Roman"/>
        </w:rPr>
        <w:t xml:space="preserve"> </w:t>
      </w:r>
      <w:r w:rsidRPr="00BC2437">
        <w:rPr>
          <w:rFonts w:ascii="Times New Roman" w:hAnsi="Times New Roman"/>
        </w:rPr>
        <w:t>Института физики, 1041 группа</w:t>
      </w:r>
    </w:p>
    <w:p w:rsidR="005E539E" w:rsidRPr="00BC2437" w:rsidRDefault="005E539E" w:rsidP="005E539E">
      <w:pPr>
        <w:pStyle w:val="af5"/>
        <w:rPr>
          <w:rFonts w:ascii="Times New Roman" w:hAnsi="Times New Roman"/>
        </w:rPr>
      </w:pPr>
      <w:r w:rsidRPr="00BC2437">
        <w:rPr>
          <w:rFonts w:ascii="Times New Roman" w:hAnsi="Times New Roman"/>
        </w:rPr>
        <w:t>12. Демченко Иван Юрьевич, студент Института физики, 1031 группа</w:t>
      </w:r>
    </w:p>
    <w:p w:rsidR="005E539E" w:rsidRPr="00BC2437" w:rsidRDefault="005E539E" w:rsidP="005E539E">
      <w:pPr>
        <w:pStyle w:val="af5"/>
        <w:rPr>
          <w:rFonts w:ascii="Times New Roman" w:hAnsi="Times New Roman"/>
        </w:rPr>
      </w:pPr>
      <w:r w:rsidRPr="00BC2437">
        <w:rPr>
          <w:rFonts w:ascii="Times New Roman" w:hAnsi="Times New Roman"/>
        </w:rPr>
        <w:t>13. Лаврентьев Георгий Андреевич, студент Института физики, 2031 группа</w:t>
      </w:r>
    </w:p>
    <w:p w:rsidR="00F35E9E" w:rsidRPr="00BC2437" w:rsidRDefault="00F35E9E" w:rsidP="005D3A14">
      <w:pPr>
        <w:jc w:val="both"/>
        <w:rPr>
          <w:b/>
          <w:sz w:val="22"/>
          <w:szCs w:val="22"/>
        </w:rPr>
      </w:pPr>
    </w:p>
    <w:p w:rsidR="006F5DC3" w:rsidRPr="00BC2437" w:rsidRDefault="006F5DC3" w:rsidP="006F5DC3">
      <w:pPr>
        <w:jc w:val="both"/>
        <w:rPr>
          <w:b/>
          <w:sz w:val="22"/>
          <w:szCs w:val="22"/>
        </w:rPr>
      </w:pPr>
      <w:r w:rsidRPr="00BC2437">
        <w:rPr>
          <w:b/>
          <w:sz w:val="22"/>
          <w:szCs w:val="22"/>
        </w:rPr>
        <w:t>С</w:t>
      </w:r>
      <w:r w:rsidRPr="00BC2437">
        <w:rPr>
          <w:b/>
          <w:bCs/>
          <w:sz w:val="22"/>
          <w:szCs w:val="22"/>
        </w:rPr>
        <w:t xml:space="preserve">екция: </w:t>
      </w:r>
      <w:r w:rsidRPr="00BC2437">
        <w:rPr>
          <w:b/>
          <w:sz w:val="22"/>
          <w:szCs w:val="22"/>
          <w:lang w:val="en-US"/>
        </w:rPr>
        <w:t xml:space="preserve">Natural Sciences </w:t>
      </w:r>
    </w:p>
    <w:p w:rsidR="006F5DC3" w:rsidRPr="00BC2437" w:rsidRDefault="00CB246C" w:rsidP="00936557">
      <w:pPr>
        <w:pStyle w:val="af5"/>
        <w:numPr>
          <w:ilvl w:val="0"/>
          <w:numId w:val="7"/>
        </w:numPr>
        <w:rPr>
          <w:rFonts w:ascii="Times New Roman" w:hAnsi="Times New Roman"/>
        </w:rPr>
      </w:pPr>
      <w:hyperlink r:id="rId9" w:history="1">
        <w:r w:rsidR="006F5DC3" w:rsidRPr="00BC2437">
          <w:rPr>
            <w:rFonts w:ascii="Times New Roman" w:hAnsi="Times New Roman"/>
          </w:rPr>
          <w:t>Борисов Михаил Алексеевич</w:t>
        </w:r>
      </w:hyperlink>
      <w:r w:rsidR="006F5DC3" w:rsidRPr="00BC2437">
        <w:rPr>
          <w:rFonts w:ascii="Times New Roman" w:hAnsi="Times New Roman"/>
        </w:rPr>
        <w:t>, студент Института химии, группа 111</w:t>
      </w:r>
    </w:p>
    <w:p w:rsidR="006F5DC3" w:rsidRPr="00BC2437" w:rsidRDefault="006F5DC3" w:rsidP="00936557">
      <w:pPr>
        <w:pStyle w:val="af5"/>
        <w:numPr>
          <w:ilvl w:val="0"/>
          <w:numId w:val="7"/>
        </w:numPr>
        <w:rPr>
          <w:rFonts w:ascii="Times New Roman" w:hAnsi="Times New Roman"/>
        </w:rPr>
      </w:pPr>
      <w:r w:rsidRPr="00BC2437">
        <w:rPr>
          <w:rFonts w:ascii="Times New Roman" w:hAnsi="Times New Roman"/>
        </w:rPr>
        <w:t>Гаврилова Мария Андреевна, студентка Института химии, группа 111</w:t>
      </w:r>
    </w:p>
    <w:p w:rsidR="006F5DC3" w:rsidRPr="00BC2437" w:rsidRDefault="006F5DC3" w:rsidP="00936557">
      <w:pPr>
        <w:pStyle w:val="af5"/>
        <w:numPr>
          <w:ilvl w:val="0"/>
          <w:numId w:val="7"/>
        </w:numPr>
        <w:rPr>
          <w:rFonts w:ascii="Times New Roman" w:hAnsi="Times New Roman"/>
        </w:rPr>
      </w:pPr>
      <w:r w:rsidRPr="00BC2437">
        <w:rPr>
          <w:rFonts w:ascii="Times New Roman" w:hAnsi="Times New Roman"/>
        </w:rPr>
        <w:t xml:space="preserve">Герцен Анастасия Николаевна, студентка биологического факультета, группа 122 </w:t>
      </w:r>
    </w:p>
    <w:p w:rsidR="006F5DC3" w:rsidRPr="00BC2437" w:rsidRDefault="006F5DC3" w:rsidP="00936557">
      <w:pPr>
        <w:pStyle w:val="af5"/>
        <w:numPr>
          <w:ilvl w:val="0"/>
          <w:numId w:val="7"/>
        </w:numPr>
        <w:rPr>
          <w:rFonts w:ascii="Times New Roman" w:hAnsi="Times New Roman"/>
        </w:rPr>
      </w:pPr>
      <w:r w:rsidRPr="00BC2437">
        <w:rPr>
          <w:rFonts w:ascii="Times New Roman" w:hAnsi="Times New Roman"/>
        </w:rPr>
        <w:t xml:space="preserve">Григорьева Арина Викторовна, студент биологического факультета, группа 122 </w:t>
      </w:r>
    </w:p>
    <w:p w:rsidR="006F5DC3" w:rsidRPr="00BC2437" w:rsidRDefault="006F5DC3" w:rsidP="00936557">
      <w:pPr>
        <w:pStyle w:val="af5"/>
        <w:numPr>
          <w:ilvl w:val="0"/>
          <w:numId w:val="7"/>
        </w:numPr>
        <w:rPr>
          <w:rFonts w:ascii="Times New Roman" w:hAnsi="Times New Roman"/>
        </w:rPr>
      </w:pPr>
      <w:r w:rsidRPr="00BC2437">
        <w:rPr>
          <w:rFonts w:ascii="Times New Roman" w:hAnsi="Times New Roman"/>
        </w:rPr>
        <w:t>Куприянова София Михайловна, студентка географического факультета, группа 241</w:t>
      </w:r>
    </w:p>
    <w:p w:rsidR="006F5DC3" w:rsidRPr="00BC2437" w:rsidRDefault="006F5DC3" w:rsidP="00936557">
      <w:pPr>
        <w:pStyle w:val="af5"/>
        <w:numPr>
          <w:ilvl w:val="0"/>
          <w:numId w:val="7"/>
        </w:numPr>
        <w:rPr>
          <w:rFonts w:ascii="Times New Roman" w:hAnsi="Times New Roman"/>
        </w:rPr>
      </w:pPr>
      <w:r w:rsidRPr="00BC2437">
        <w:rPr>
          <w:rFonts w:ascii="Times New Roman" w:hAnsi="Times New Roman"/>
        </w:rPr>
        <w:t>Лопастейский Сергей Сергеевич, студент географического факультета, группа 241</w:t>
      </w:r>
    </w:p>
    <w:p w:rsidR="006F5DC3" w:rsidRPr="00BC2437" w:rsidRDefault="00CB246C" w:rsidP="00936557">
      <w:pPr>
        <w:pStyle w:val="af5"/>
        <w:numPr>
          <w:ilvl w:val="0"/>
          <w:numId w:val="7"/>
        </w:numPr>
        <w:rPr>
          <w:rFonts w:ascii="Times New Roman" w:hAnsi="Times New Roman"/>
        </w:rPr>
      </w:pPr>
      <w:hyperlink r:id="rId10" w:history="1">
        <w:r w:rsidR="006F5DC3" w:rsidRPr="00BC2437">
          <w:rPr>
            <w:rFonts w:ascii="Times New Roman" w:hAnsi="Times New Roman"/>
          </w:rPr>
          <w:t>Нечаев Андрей Алексеевич</w:t>
        </w:r>
      </w:hyperlink>
      <w:r w:rsidR="006F5DC3" w:rsidRPr="00BC2437">
        <w:rPr>
          <w:rFonts w:ascii="Times New Roman" w:hAnsi="Times New Roman"/>
        </w:rPr>
        <w:t>, студент Института химии, группа 111</w:t>
      </w:r>
    </w:p>
    <w:p w:rsidR="006F5DC3" w:rsidRPr="00BC2437" w:rsidRDefault="006F5DC3" w:rsidP="00936557">
      <w:pPr>
        <w:pStyle w:val="af5"/>
        <w:numPr>
          <w:ilvl w:val="0"/>
          <w:numId w:val="7"/>
        </w:numPr>
        <w:rPr>
          <w:rFonts w:ascii="Times New Roman" w:hAnsi="Times New Roman"/>
        </w:rPr>
      </w:pPr>
      <w:r w:rsidRPr="00BC2437">
        <w:rPr>
          <w:rFonts w:ascii="Times New Roman" w:hAnsi="Times New Roman"/>
        </w:rPr>
        <w:t>Переярина Варвара Владимировна, студентка Института химии, группа 111</w:t>
      </w:r>
    </w:p>
    <w:p w:rsidR="006F5DC3" w:rsidRPr="00BC2437" w:rsidRDefault="006F5DC3" w:rsidP="00936557">
      <w:pPr>
        <w:pStyle w:val="af5"/>
        <w:numPr>
          <w:ilvl w:val="0"/>
          <w:numId w:val="7"/>
        </w:numPr>
        <w:rPr>
          <w:rFonts w:ascii="Times New Roman" w:hAnsi="Times New Roman"/>
        </w:rPr>
      </w:pPr>
      <w:r w:rsidRPr="00BC2437">
        <w:rPr>
          <w:rFonts w:ascii="Times New Roman" w:hAnsi="Times New Roman"/>
        </w:rPr>
        <w:t>Рахматуллин Наил Ревович, студент географического факультета, группа 241</w:t>
      </w:r>
    </w:p>
    <w:p w:rsidR="006F5DC3" w:rsidRPr="00BC2437" w:rsidRDefault="006F5DC3" w:rsidP="00936557">
      <w:pPr>
        <w:pStyle w:val="af5"/>
        <w:numPr>
          <w:ilvl w:val="0"/>
          <w:numId w:val="7"/>
        </w:numPr>
        <w:rPr>
          <w:rFonts w:ascii="Times New Roman" w:hAnsi="Times New Roman"/>
        </w:rPr>
      </w:pPr>
      <w:r w:rsidRPr="00BC2437">
        <w:rPr>
          <w:rFonts w:ascii="Times New Roman" w:hAnsi="Times New Roman"/>
        </w:rPr>
        <w:t xml:space="preserve">Толмачёва Елена Алексеевна, студент биологического факультета, группа 122 </w:t>
      </w:r>
    </w:p>
    <w:p w:rsidR="006F5DC3" w:rsidRPr="00BC2437" w:rsidRDefault="00CB246C" w:rsidP="00936557">
      <w:pPr>
        <w:pStyle w:val="af5"/>
        <w:numPr>
          <w:ilvl w:val="0"/>
          <w:numId w:val="7"/>
        </w:numPr>
        <w:rPr>
          <w:rFonts w:ascii="Times New Roman" w:hAnsi="Times New Roman"/>
        </w:rPr>
      </w:pPr>
      <w:hyperlink r:id="rId11" w:history="1">
        <w:r w:rsidR="006F5DC3" w:rsidRPr="00BC2437">
          <w:rPr>
            <w:rFonts w:ascii="Times New Roman" w:hAnsi="Times New Roman"/>
          </w:rPr>
          <w:t>Чулкова Ярослава Сергеевна</w:t>
        </w:r>
      </w:hyperlink>
      <w:r w:rsidR="006F5DC3" w:rsidRPr="00BC2437">
        <w:rPr>
          <w:rFonts w:ascii="Times New Roman" w:hAnsi="Times New Roman"/>
        </w:rPr>
        <w:t>, студентка Института химии, группа 111</w:t>
      </w:r>
    </w:p>
    <w:p w:rsidR="006F5DC3" w:rsidRPr="00BC2437" w:rsidRDefault="006F5DC3" w:rsidP="006F5DC3">
      <w:pPr>
        <w:pStyle w:val="af5"/>
        <w:rPr>
          <w:rFonts w:ascii="Times New Roman" w:hAnsi="Times New Roman"/>
        </w:rPr>
      </w:pPr>
    </w:p>
    <w:p w:rsidR="00135398" w:rsidRPr="00BC2437" w:rsidRDefault="00135398" w:rsidP="00135398">
      <w:pPr>
        <w:widowControl w:val="0"/>
        <w:suppressAutoHyphens/>
        <w:autoSpaceDN w:val="0"/>
        <w:jc w:val="both"/>
        <w:textAlignment w:val="baseline"/>
        <w:rPr>
          <w:rFonts w:cs="Tahoma"/>
          <w:b/>
          <w:kern w:val="3"/>
          <w:sz w:val="22"/>
          <w:szCs w:val="22"/>
          <w:lang w:val="de-DE" w:eastAsia="ja-JP" w:bidi="fa-IR"/>
        </w:rPr>
      </w:pPr>
      <w:r w:rsidRPr="00BC2437">
        <w:rPr>
          <w:rFonts w:eastAsia="Andale Sans UI" w:cs="Tahoma"/>
          <w:b/>
          <w:kern w:val="3"/>
          <w:sz w:val="22"/>
          <w:szCs w:val="22"/>
          <w:lang w:val="de-DE" w:eastAsia="ja-JP" w:bidi="fa-IR"/>
        </w:rPr>
        <w:t>Cекция</w:t>
      </w:r>
      <w:r w:rsidRPr="00BC2437">
        <w:rPr>
          <w:rFonts w:cs="Tahoma"/>
          <w:b/>
          <w:kern w:val="3"/>
          <w:sz w:val="22"/>
          <w:szCs w:val="22"/>
          <w:lang w:val="de-DE" w:eastAsia="ja-JP" w:bidi="fa-IR"/>
        </w:rPr>
        <w:t>: Pedagogical Science</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Башмакова Анна Андреевна, факультет ФМиЕНД, 131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Высоцкий Максим Сергеевич, студент ФФМиЕНД, 221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Герасима Анастасия Вячеславовна, факультет ФМиЕНД, 231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Горбачева Александрина Темуровна, студентка ФГДРиИЯ, 142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Гулушова Руслана Руслановна, студентка ФГДРиИЯ, 142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Дёмина Ксения Сергеевна, студентка ФГДРиИЯ, 142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Дубровская Екатерина Сергеевна, ФМиЕНД, 121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Ерхов Илья Вячеславович, студент ФМиЕНД, 111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Заирова Сабрина Батыровна, студентка ФМиЕНД, 141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Климов Илья Алексеевич, студент ФФМиЕНД, 221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Кулдашева Арина Сафаровна, студентка ФМиЕНД, 131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Марецкая Анастасия Петровна, студентка ФФМиЕНД 221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Мартыняк Яна Денисовна, студентка ФМиЕНД, 141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Молодецкая Софья Юрьевна, студентка ФМиЕНД, 231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Мусинова Анастасия Ербулатовна, студентка ФМиЕНД, 141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Науменко Елизавета Евгеньевна, студентка ФМиЕНД, 141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Неволин Ефим Иванович, студент ФМиЕНД, 121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Рожков Никита Вениаминович, студент ФФМиЕНД, 221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lastRenderedPageBreak/>
        <w:t>Симагина Елизавета Сергеевна, студентка ФГДРиИЯ, 142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Сотов Кирилл Александрович, студент ФМиЕНД, 151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Сухоплес Жанна Юрьевна, студентка ФМиЕНД, 141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Удалов Савелий Викторович, студент ФМиЕНД, 131 группа</w:t>
      </w:r>
    </w:p>
    <w:p w:rsidR="00A43BE6" w:rsidRPr="00BC2437" w:rsidRDefault="00A43BE6" w:rsidP="00A43BE6">
      <w:pPr>
        <w:pStyle w:val="af5"/>
        <w:numPr>
          <w:ilvl w:val="0"/>
          <w:numId w:val="8"/>
        </w:numPr>
        <w:rPr>
          <w:rFonts w:ascii="Times New Roman" w:hAnsi="Times New Roman"/>
          <w:color w:val="0D0D0D"/>
        </w:rPr>
      </w:pPr>
      <w:r w:rsidRPr="00BC2437">
        <w:rPr>
          <w:rFonts w:ascii="Times New Roman" w:hAnsi="Times New Roman"/>
          <w:color w:val="0D0D0D"/>
        </w:rPr>
        <w:t>Черкашина Софья Николаевна, студентка ФМиЕНД, 111 группа</w:t>
      </w:r>
    </w:p>
    <w:p w:rsidR="003617B7" w:rsidRPr="00BC2437" w:rsidRDefault="003617B7" w:rsidP="005D3A14">
      <w:pPr>
        <w:jc w:val="both"/>
        <w:rPr>
          <w:b/>
          <w:sz w:val="22"/>
          <w:szCs w:val="22"/>
        </w:rPr>
      </w:pPr>
    </w:p>
    <w:p w:rsidR="00E72C8A" w:rsidRPr="00BC2437" w:rsidRDefault="00E72C8A" w:rsidP="00E72C8A">
      <w:pPr>
        <w:pStyle w:val="Standard"/>
        <w:jc w:val="both"/>
        <w:rPr>
          <w:sz w:val="22"/>
          <w:szCs w:val="22"/>
          <w:lang w:val="en-US"/>
        </w:rPr>
      </w:pPr>
      <w:r w:rsidRPr="00BC2437">
        <w:rPr>
          <w:b/>
          <w:color w:val="000000"/>
          <w:sz w:val="22"/>
          <w:szCs w:val="22"/>
        </w:rPr>
        <w:t>Секция</w:t>
      </w:r>
      <w:r w:rsidRPr="00BC2437">
        <w:rPr>
          <w:b/>
          <w:color w:val="000000"/>
          <w:sz w:val="22"/>
          <w:szCs w:val="22"/>
          <w:lang w:val="en-US"/>
        </w:rPr>
        <w:t>: Computer Science and IT 1</w:t>
      </w:r>
    </w:p>
    <w:p w:rsidR="00E72C8A" w:rsidRPr="00BC2437" w:rsidRDefault="00E72C8A" w:rsidP="00E72C8A">
      <w:pPr>
        <w:pStyle w:val="a3"/>
        <w:widowControl w:val="0"/>
        <w:numPr>
          <w:ilvl w:val="0"/>
          <w:numId w:val="18"/>
        </w:numPr>
        <w:suppressAutoHyphens/>
        <w:autoSpaceDN w:val="0"/>
        <w:contextualSpacing w:val="0"/>
        <w:jc w:val="both"/>
        <w:textAlignment w:val="baseline"/>
        <w:rPr>
          <w:sz w:val="22"/>
          <w:szCs w:val="22"/>
        </w:rPr>
      </w:pPr>
      <w:r w:rsidRPr="00BC2437">
        <w:rPr>
          <w:sz w:val="22"/>
          <w:szCs w:val="22"/>
        </w:rPr>
        <w:t>Алиев Заур Захирович</w:t>
      </w:r>
      <w:r w:rsidRPr="00BC2437">
        <w:rPr>
          <w:color w:val="000000"/>
          <w:sz w:val="22"/>
          <w:szCs w:val="22"/>
        </w:rPr>
        <w:t>, студент факультета компьютерных наук и информационных технологий, 151 группа</w:t>
      </w:r>
    </w:p>
    <w:p w:rsidR="00E72C8A" w:rsidRPr="00BC2437" w:rsidRDefault="00E72C8A" w:rsidP="00E72C8A">
      <w:pPr>
        <w:pStyle w:val="a3"/>
        <w:widowControl w:val="0"/>
        <w:numPr>
          <w:ilvl w:val="0"/>
          <w:numId w:val="18"/>
        </w:numPr>
        <w:suppressAutoHyphens/>
        <w:autoSpaceDN w:val="0"/>
        <w:contextualSpacing w:val="0"/>
        <w:jc w:val="both"/>
        <w:textAlignment w:val="baseline"/>
        <w:rPr>
          <w:sz w:val="22"/>
          <w:szCs w:val="22"/>
        </w:rPr>
      </w:pPr>
      <w:r w:rsidRPr="00BC2437">
        <w:rPr>
          <w:sz w:val="22"/>
          <w:szCs w:val="22"/>
        </w:rPr>
        <w:t>Евлентьев Михаил Владимирович</w:t>
      </w:r>
      <w:r w:rsidRPr="00BC2437">
        <w:rPr>
          <w:color w:val="000000"/>
          <w:sz w:val="22"/>
          <w:szCs w:val="22"/>
        </w:rPr>
        <w:t>, студент факультета компьютерных наук и информационных технологий, 151 группа</w:t>
      </w:r>
    </w:p>
    <w:p w:rsidR="00E72C8A" w:rsidRPr="00BC2437" w:rsidRDefault="00E72C8A" w:rsidP="00E72C8A">
      <w:pPr>
        <w:pStyle w:val="a3"/>
        <w:widowControl w:val="0"/>
        <w:numPr>
          <w:ilvl w:val="0"/>
          <w:numId w:val="18"/>
        </w:numPr>
        <w:suppressAutoHyphens/>
        <w:autoSpaceDN w:val="0"/>
        <w:contextualSpacing w:val="0"/>
        <w:jc w:val="both"/>
        <w:textAlignment w:val="baseline"/>
        <w:rPr>
          <w:sz w:val="22"/>
          <w:szCs w:val="22"/>
        </w:rPr>
      </w:pPr>
      <w:r w:rsidRPr="00BC2437">
        <w:rPr>
          <w:sz w:val="22"/>
          <w:szCs w:val="22"/>
        </w:rPr>
        <w:t>Каширских София Алексеевна</w:t>
      </w:r>
      <w:r w:rsidRPr="00BC2437">
        <w:rPr>
          <w:color w:val="000000"/>
          <w:sz w:val="22"/>
          <w:szCs w:val="22"/>
        </w:rPr>
        <w:t>, студентка факультета компьютерных наук и информационных технологий, 132 группа</w:t>
      </w:r>
    </w:p>
    <w:p w:rsidR="00E72C8A" w:rsidRPr="00BC2437" w:rsidRDefault="00E72C8A" w:rsidP="00E72C8A">
      <w:pPr>
        <w:pStyle w:val="a3"/>
        <w:widowControl w:val="0"/>
        <w:numPr>
          <w:ilvl w:val="0"/>
          <w:numId w:val="18"/>
        </w:numPr>
        <w:suppressAutoHyphens/>
        <w:autoSpaceDN w:val="0"/>
        <w:contextualSpacing w:val="0"/>
        <w:jc w:val="both"/>
        <w:textAlignment w:val="baseline"/>
        <w:rPr>
          <w:sz w:val="22"/>
          <w:szCs w:val="22"/>
        </w:rPr>
      </w:pPr>
      <w:r w:rsidRPr="00BC2437">
        <w:rPr>
          <w:sz w:val="22"/>
          <w:szCs w:val="22"/>
        </w:rPr>
        <w:t>Кохан Мария Андреевна</w:t>
      </w:r>
      <w:r w:rsidRPr="00BC2437">
        <w:rPr>
          <w:color w:val="000000"/>
          <w:sz w:val="22"/>
          <w:szCs w:val="22"/>
        </w:rPr>
        <w:t>, студентка факультета компьютерных наук и информационных технологий, 131 группа</w:t>
      </w:r>
    </w:p>
    <w:p w:rsidR="00E72C8A" w:rsidRPr="00BC2437" w:rsidRDefault="00E72C8A" w:rsidP="00E72C8A">
      <w:pPr>
        <w:pStyle w:val="a3"/>
        <w:widowControl w:val="0"/>
        <w:numPr>
          <w:ilvl w:val="0"/>
          <w:numId w:val="18"/>
        </w:numPr>
        <w:suppressAutoHyphens/>
        <w:autoSpaceDN w:val="0"/>
        <w:contextualSpacing w:val="0"/>
        <w:jc w:val="both"/>
        <w:textAlignment w:val="baseline"/>
        <w:rPr>
          <w:sz w:val="22"/>
          <w:szCs w:val="22"/>
        </w:rPr>
      </w:pPr>
      <w:r w:rsidRPr="00BC2437">
        <w:rPr>
          <w:sz w:val="22"/>
          <w:szCs w:val="22"/>
        </w:rPr>
        <w:t>Леонтьев Михаил Анатольевич</w:t>
      </w:r>
      <w:r w:rsidRPr="00BC2437">
        <w:rPr>
          <w:color w:val="000000"/>
          <w:sz w:val="22"/>
          <w:szCs w:val="22"/>
        </w:rPr>
        <w:t>, студент факультета компьютерных наук и информационных технологий, 151 группа</w:t>
      </w:r>
    </w:p>
    <w:p w:rsidR="00E72C8A" w:rsidRPr="00BC2437" w:rsidRDefault="00E72C8A" w:rsidP="00E72C8A">
      <w:pPr>
        <w:pStyle w:val="a3"/>
        <w:widowControl w:val="0"/>
        <w:numPr>
          <w:ilvl w:val="0"/>
          <w:numId w:val="18"/>
        </w:numPr>
        <w:suppressAutoHyphens/>
        <w:autoSpaceDN w:val="0"/>
        <w:contextualSpacing w:val="0"/>
        <w:jc w:val="both"/>
        <w:textAlignment w:val="baseline"/>
        <w:rPr>
          <w:sz w:val="22"/>
          <w:szCs w:val="22"/>
        </w:rPr>
      </w:pPr>
      <w:r w:rsidRPr="00BC2437">
        <w:rPr>
          <w:sz w:val="22"/>
          <w:szCs w:val="22"/>
        </w:rPr>
        <w:t>Мартянов Макарий Вадимович</w:t>
      </w:r>
      <w:r w:rsidRPr="00BC2437">
        <w:rPr>
          <w:color w:val="000000"/>
          <w:sz w:val="22"/>
          <w:szCs w:val="22"/>
        </w:rPr>
        <w:t>, студент факультета компьютерных наук и информационных технологий, 151 группа</w:t>
      </w:r>
    </w:p>
    <w:p w:rsidR="00E72C8A" w:rsidRPr="00BC2437" w:rsidRDefault="00E72C8A" w:rsidP="00E72C8A">
      <w:pPr>
        <w:pStyle w:val="a3"/>
        <w:widowControl w:val="0"/>
        <w:numPr>
          <w:ilvl w:val="0"/>
          <w:numId w:val="18"/>
        </w:numPr>
        <w:suppressAutoHyphens/>
        <w:autoSpaceDN w:val="0"/>
        <w:contextualSpacing w:val="0"/>
        <w:jc w:val="both"/>
        <w:textAlignment w:val="baseline"/>
        <w:rPr>
          <w:sz w:val="22"/>
          <w:szCs w:val="22"/>
        </w:rPr>
      </w:pPr>
      <w:r w:rsidRPr="00BC2437">
        <w:rPr>
          <w:sz w:val="22"/>
          <w:szCs w:val="22"/>
        </w:rPr>
        <w:t>Паутов Михаил Сергеевич ПИ</w:t>
      </w:r>
      <w:r w:rsidRPr="00BC2437">
        <w:rPr>
          <w:color w:val="000000"/>
          <w:sz w:val="22"/>
          <w:szCs w:val="22"/>
        </w:rPr>
        <w:t>, студент факультета компьютерных наук и информационных технологий, 151 группа</w:t>
      </w:r>
    </w:p>
    <w:p w:rsidR="00E72C8A" w:rsidRPr="00BC2437" w:rsidRDefault="00E72C8A" w:rsidP="00E72C8A">
      <w:pPr>
        <w:pStyle w:val="a3"/>
        <w:widowControl w:val="0"/>
        <w:numPr>
          <w:ilvl w:val="0"/>
          <w:numId w:val="18"/>
        </w:numPr>
        <w:suppressAutoHyphens/>
        <w:autoSpaceDN w:val="0"/>
        <w:contextualSpacing w:val="0"/>
        <w:jc w:val="both"/>
        <w:textAlignment w:val="baseline"/>
        <w:rPr>
          <w:sz w:val="22"/>
          <w:szCs w:val="22"/>
        </w:rPr>
      </w:pPr>
      <w:r w:rsidRPr="00BC2437">
        <w:rPr>
          <w:sz w:val="22"/>
          <w:szCs w:val="22"/>
        </w:rPr>
        <w:t>Смирнов Михаил Денисович</w:t>
      </w:r>
      <w:r w:rsidRPr="00BC2437">
        <w:rPr>
          <w:color w:val="000000"/>
          <w:sz w:val="22"/>
          <w:szCs w:val="22"/>
        </w:rPr>
        <w:t>, студент факультета компьютерных наук и информационных технологий, 111 группа</w:t>
      </w:r>
    </w:p>
    <w:p w:rsidR="00E72C8A" w:rsidRPr="00BC2437" w:rsidRDefault="00E72C8A" w:rsidP="00E72C8A">
      <w:pPr>
        <w:pStyle w:val="a3"/>
        <w:widowControl w:val="0"/>
        <w:numPr>
          <w:ilvl w:val="0"/>
          <w:numId w:val="18"/>
        </w:numPr>
        <w:suppressAutoHyphens/>
        <w:autoSpaceDN w:val="0"/>
        <w:contextualSpacing w:val="0"/>
        <w:jc w:val="both"/>
        <w:textAlignment w:val="baseline"/>
        <w:rPr>
          <w:sz w:val="22"/>
          <w:szCs w:val="22"/>
        </w:rPr>
      </w:pPr>
      <w:r w:rsidRPr="00BC2437">
        <w:rPr>
          <w:sz w:val="22"/>
          <w:szCs w:val="22"/>
        </w:rPr>
        <w:t>Сорокина Дарья Сергеевна</w:t>
      </w:r>
      <w:r w:rsidRPr="00BC2437">
        <w:rPr>
          <w:color w:val="000000"/>
          <w:sz w:val="22"/>
          <w:szCs w:val="22"/>
        </w:rPr>
        <w:t>, студентка факультета компьютерных наук и информационных технологий, 151 группа</w:t>
      </w:r>
    </w:p>
    <w:p w:rsidR="00E72C8A" w:rsidRPr="00BC2437" w:rsidRDefault="00E72C8A" w:rsidP="00E72C8A">
      <w:pPr>
        <w:pStyle w:val="a3"/>
        <w:numPr>
          <w:ilvl w:val="0"/>
          <w:numId w:val="18"/>
        </w:numPr>
        <w:autoSpaceDN w:val="0"/>
        <w:contextualSpacing w:val="0"/>
        <w:jc w:val="both"/>
        <w:rPr>
          <w:sz w:val="22"/>
          <w:szCs w:val="22"/>
        </w:rPr>
      </w:pPr>
      <w:r w:rsidRPr="00BC2437">
        <w:rPr>
          <w:sz w:val="22"/>
          <w:szCs w:val="22"/>
        </w:rPr>
        <w:t>Шелухина Вероника Михайловна</w:t>
      </w:r>
      <w:r w:rsidRPr="00BC2437">
        <w:rPr>
          <w:color w:val="000000"/>
          <w:sz w:val="22"/>
          <w:szCs w:val="22"/>
        </w:rPr>
        <w:t>, студентка факультета компьютерных наук и информационных технологий, 111 группа</w:t>
      </w:r>
    </w:p>
    <w:p w:rsidR="00E72C8A" w:rsidRPr="00BC2437" w:rsidRDefault="00E72C8A" w:rsidP="00E72C8A">
      <w:pPr>
        <w:pStyle w:val="Standard"/>
        <w:jc w:val="both"/>
        <w:rPr>
          <w:sz w:val="22"/>
          <w:szCs w:val="22"/>
          <w:lang w:val="ru-RU"/>
        </w:rPr>
      </w:pPr>
    </w:p>
    <w:p w:rsidR="00E72C8A" w:rsidRPr="00BC2437" w:rsidRDefault="00E72C8A" w:rsidP="00E72C8A">
      <w:pPr>
        <w:pStyle w:val="Standard"/>
        <w:jc w:val="both"/>
        <w:rPr>
          <w:sz w:val="22"/>
          <w:szCs w:val="22"/>
          <w:lang w:val="en-US"/>
        </w:rPr>
      </w:pPr>
      <w:r w:rsidRPr="00BC2437">
        <w:rPr>
          <w:sz w:val="22"/>
          <w:szCs w:val="22"/>
          <w:lang w:val="ru-RU"/>
        </w:rPr>
        <w:t xml:space="preserve"> </w:t>
      </w:r>
      <w:r w:rsidRPr="00BC2437">
        <w:rPr>
          <w:b/>
          <w:color w:val="000000"/>
          <w:sz w:val="22"/>
          <w:szCs w:val="22"/>
        </w:rPr>
        <w:t>Секция</w:t>
      </w:r>
      <w:r w:rsidRPr="00BC2437">
        <w:rPr>
          <w:b/>
          <w:color w:val="000000"/>
          <w:sz w:val="22"/>
          <w:szCs w:val="22"/>
          <w:lang w:val="en-US"/>
        </w:rPr>
        <w:t>: Computer Science and IT 2</w:t>
      </w:r>
    </w:p>
    <w:p w:rsidR="00E72C8A" w:rsidRPr="00BC2437" w:rsidRDefault="00E72C8A" w:rsidP="00E72C8A">
      <w:pPr>
        <w:pStyle w:val="a3"/>
        <w:numPr>
          <w:ilvl w:val="0"/>
          <w:numId w:val="17"/>
        </w:numPr>
        <w:autoSpaceDN w:val="0"/>
        <w:contextualSpacing w:val="0"/>
        <w:jc w:val="both"/>
        <w:rPr>
          <w:rFonts w:eastAsia="Lucida Sans Unicode"/>
          <w:sz w:val="22"/>
          <w:szCs w:val="22"/>
          <w:lang w:eastAsia="zh-CN" w:bidi="hi-IN"/>
        </w:rPr>
      </w:pPr>
      <w:r w:rsidRPr="00BC2437">
        <w:rPr>
          <w:rFonts w:eastAsia="Lucida Sans Unicode"/>
          <w:sz w:val="22"/>
          <w:szCs w:val="22"/>
          <w:lang w:eastAsia="zh-CN" w:bidi="hi-IN"/>
        </w:rPr>
        <w:t>Гожева Анастасия Дмитриевна, студент факультета компьютерных наук и информационных технологий, 251 группа</w:t>
      </w:r>
    </w:p>
    <w:p w:rsidR="00E72C8A" w:rsidRPr="00BC2437" w:rsidRDefault="00E72C8A" w:rsidP="00E72C8A">
      <w:pPr>
        <w:pStyle w:val="a3"/>
        <w:numPr>
          <w:ilvl w:val="0"/>
          <w:numId w:val="17"/>
        </w:numPr>
        <w:autoSpaceDN w:val="0"/>
        <w:contextualSpacing w:val="0"/>
        <w:jc w:val="both"/>
        <w:rPr>
          <w:rFonts w:eastAsia="Lucida Sans Unicode"/>
          <w:sz w:val="22"/>
          <w:szCs w:val="22"/>
          <w:lang w:eastAsia="zh-CN" w:bidi="hi-IN"/>
        </w:rPr>
      </w:pPr>
      <w:r w:rsidRPr="00BC2437">
        <w:rPr>
          <w:rFonts w:eastAsia="Lucida Sans Unicode"/>
          <w:sz w:val="22"/>
          <w:szCs w:val="22"/>
          <w:lang w:eastAsia="zh-CN" w:bidi="hi-IN"/>
        </w:rPr>
        <w:t>Евграфов Денис Александрович, студент факультета компьютерных наук и информационных технологий, 232 группа</w:t>
      </w:r>
    </w:p>
    <w:p w:rsidR="00E72C8A" w:rsidRPr="00BC2437" w:rsidRDefault="00E72C8A" w:rsidP="00E72C8A">
      <w:pPr>
        <w:pStyle w:val="a3"/>
        <w:numPr>
          <w:ilvl w:val="0"/>
          <w:numId w:val="17"/>
        </w:numPr>
        <w:autoSpaceDN w:val="0"/>
        <w:contextualSpacing w:val="0"/>
        <w:jc w:val="both"/>
        <w:rPr>
          <w:rFonts w:eastAsia="Lucida Sans Unicode"/>
          <w:sz w:val="22"/>
          <w:szCs w:val="22"/>
          <w:lang w:eastAsia="zh-CN" w:bidi="hi-IN"/>
        </w:rPr>
      </w:pPr>
      <w:r w:rsidRPr="00BC2437">
        <w:rPr>
          <w:rFonts w:eastAsia="Lucida Sans Unicode"/>
          <w:sz w:val="22"/>
          <w:szCs w:val="22"/>
          <w:lang w:eastAsia="zh-CN" w:bidi="hi-IN"/>
        </w:rPr>
        <w:t>Кудяков Артём Александрович, факультет компьютерных наук и информационных технологий, 251 группа</w:t>
      </w:r>
    </w:p>
    <w:p w:rsidR="00E72C8A" w:rsidRPr="00BC2437" w:rsidRDefault="00E72C8A" w:rsidP="00E72C8A">
      <w:pPr>
        <w:pStyle w:val="a3"/>
        <w:numPr>
          <w:ilvl w:val="0"/>
          <w:numId w:val="17"/>
        </w:numPr>
        <w:autoSpaceDN w:val="0"/>
        <w:contextualSpacing w:val="0"/>
        <w:jc w:val="both"/>
        <w:rPr>
          <w:rFonts w:eastAsia="Lucida Sans Unicode"/>
          <w:sz w:val="22"/>
          <w:szCs w:val="22"/>
          <w:lang w:eastAsia="zh-CN" w:bidi="hi-IN"/>
        </w:rPr>
      </w:pPr>
      <w:r w:rsidRPr="00BC2437">
        <w:rPr>
          <w:rFonts w:eastAsia="Lucida Sans Unicode"/>
          <w:sz w:val="22"/>
          <w:szCs w:val="22"/>
          <w:lang w:eastAsia="zh-CN" w:bidi="hi-IN"/>
        </w:rPr>
        <w:t>Насыров Равиль Валерьевич, студент факультета компьютерных наук и информационных технологий, 231 группа</w:t>
      </w:r>
    </w:p>
    <w:p w:rsidR="00E72C8A" w:rsidRPr="00BC2437" w:rsidRDefault="00E72C8A" w:rsidP="00E72C8A">
      <w:pPr>
        <w:pStyle w:val="a3"/>
        <w:numPr>
          <w:ilvl w:val="0"/>
          <w:numId w:val="17"/>
        </w:numPr>
        <w:autoSpaceDN w:val="0"/>
        <w:contextualSpacing w:val="0"/>
        <w:jc w:val="both"/>
        <w:rPr>
          <w:rFonts w:eastAsia="Lucida Sans Unicode"/>
          <w:sz w:val="22"/>
          <w:szCs w:val="22"/>
          <w:lang w:eastAsia="zh-CN" w:bidi="hi-IN"/>
        </w:rPr>
      </w:pPr>
      <w:r w:rsidRPr="00BC2437">
        <w:rPr>
          <w:rFonts w:eastAsia="Lucida Sans Unicode"/>
          <w:sz w:val="22"/>
          <w:szCs w:val="22"/>
          <w:lang w:eastAsia="zh-CN" w:bidi="hi-IN"/>
        </w:rPr>
        <w:t>Морозов Данила Алексеевич, студент факультета компьютерных наук и информационных технологий, 232 группа</w:t>
      </w:r>
    </w:p>
    <w:p w:rsidR="00E72C8A" w:rsidRDefault="00E72C8A" w:rsidP="00E72C8A">
      <w:pPr>
        <w:pStyle w:val="a3"/>
        <w:numPr>
          <w:ilvl w:val="0"/>
          <w:numId w:val="17"/>
        </w:numPr>
        <w:autoSpaceDN w:val="0"/>
        <w:contextualSpacing w:val="0"/>
        <w:jc w:val="both"/>
        <w:rPr>
          <w:rFonts w:eastAsia="Lucida Sans Unicode"/>
          <w:sz w:val="22"/>
          <w:szCs w:val="22"/>
          <w:lang w:eastAsia="zh-CN" w:bidi="hi-IN"/>
        </w:rPr>
      </w:pPr>
      <w:r w:rsidRPr="00BC2437">
        <w:rPr>
          <w:rFonts w:eastAsia="Lucida Sans Unicode"/>
          <w:sz w:val="22"/>
          <w:szCs w:val="22"/>
          <w:lang w:eastAsia="zh-CN" w:bidi="hi-IN"/>
        </w:rPr>
        <w:t>Пахомов Артемий Вадимович, студент факультета компьютерных наук и информационных технологий, 211 группа</w:t>
      </w:r>
    </w:p>
    <w:p w:rsidR="00BC4C5D" w:rsidRPr="00BC2437" w:rsidRDefault="00BC4C5D" w:rsidP="00BC4C5D">
      <w:pPr>
        <w:pStyle w:val="a3"/>
        <w:numPr>
          <w:ilvl w:val="0"/>
          <w:numId w:val="17"/>
        </w:numPr>
        <w:autoSpaceDN w:val="0"/>
        <w:contextualSpacing w:val="0"/>
        <w:jc w:val="both"/>
        <w:rPr>
          <w:rFonts w:eastAsia="Lucida Sans Unicode"/>
          <w:sz w:val="22"/>
          <w:szCs w:val="22"/>
          <w:lang w:eastAsia="zh-CN" w:bidi="hi-IN"/>
        </w:rPr>
      </w:pPr>
      <w:r w:rsidRPr="00BC4C5D">
        <w:rPr>
          <w:rFonts w:eastAsia="Lucida Sans Unicode"/>
          <w:sz w:val="22"/>
          <w:szCs w:val="22"/>
          <w:lang w:eastAsia="zh-CN" w:bidi="hi-IN"/>
        </w:rPr>
        <w:t>Саврасов Иван Александрович</w:t>
      </w:r>
      <w:r>
        <w:rPr>
          <w:rFonts w:eastAsia="Lucida Sans Unicode"/>
          <w:sz w:val="22"/>
          <w:szCs w:val="22"/>
          <w:lang w:eastAsia="zh-CN" w:bidi="hi-IN"/>
        </w:rPr>
        <w:t xml:space="preserve">, </w:t>
      </w:r>
      <w:r w:rsidRPr="00BC2437">
        <w:rPr>
          <w:rFonts w:eastAsia="Lucida Sans Unicode"/>
          <w:sz w:val="22"/>
          <w:szCs w:val="22"/>
          <w:lang w:eastAsia="zh-CN" w:bidi="hi-IN"/>
        </w:rPr>
        <w:t>студент факультета компьютерных наук и информационных технологий,</w:t>
      </w:r>
      <w:r>
        <w:rPr>
          <w:rFonts w:eastAsia="Lucida Sans Unicode"/>
          <w:sz w:val="22"/>
          <w:szCs w:val="22"/>
          <w:lang w:eastAsia="zh-CN" w:bidi="hi-IN"/>
        </w:rPr>
        <w:t xml:space="preserve"> </w:t>
      </w:r>
      <w:r w:rsidRPr="00BC4C5D">
        <w:rPr>
          <w:rFonts w:eastAsia="Lucida Sans Unicode"/>
          <w:sz w:val="22"/>
          <w:szCs w:val="22"/>
          <w:lang w:eastAsia="zh-CN" w:bidi="hi-IN"/>
        </w:rPr>
        <w:t>231 группа</w:t>
      </w:r>
    </w:p>
    <w:p w:rsidR="00E72C8A" w:rsidRPr="00BC2437" w:rsidRDefault="00E72C8A" w:rsidP="00E72C8A">
      <w:pPr>
        <w:pStyle w:val="Standard"/>
        <w:jc w:val="both"/>
        <w:rPr>
          <w:sz w:val="22"/>
          <w:szCs w:val="22"/>
          <w:lang w:val="ru-RU"/>
        </w:rPr>
      </w:pPr>
    </w:p>
    <w:p w:rsidR="00E72C8A" w:rsidRPr="00BC2437" w:rsidRDefault="00E72C8A" w:rsidP="00E72C8A">
      <w:pPr>
        <w:pStyle w:val="Standard"/>
        <w:jc w:val="both"/>
        <w:rPr>
          <w:b/>
          <w:color w:val="000000"/>
          <w:sz w:val="22"/>
          <w:szCs w:val="22"/>
          <w:lang w:val="en-US"/>
        </w:rPr>
      </w:pPr>
      <w:r w:rsidRPr="00BC2437">
        <w:rPr>
          <w:b/>
          <w:color w:val="000000"/>
          <w:sz w:val="22"/>
          <w:szCs w:val="22"/>
        </w:rPr>
        <w:t>Секция</w:t>
      </w:r>
      <w:r w:rsidRPr="00BC2437">
        <w:rPr>
          <w:b/>
          <w:color w:val="000000"/>
          <w:sz w:val="22"/>
          <w:szCs w:val="22"/>
          <w:lang w:val="en-US"/>
        </w:rPr>
        <w:t>: Computer Science and IT 3</w:t>
      </w:r>
    </w:p>
    <w:p w:rsidR="00E72C8A" w:rsidRPr="00BC2437" w:rsidRDefault="00E72C8A" w:rsidP="00E72C8A">
      <w:pPr>
        <w:pStyle w:val="a3"/>
        <w:numPr>
          <w:ilvl w:val="0"/>
          <w:numId w:val="15"/>
        </w:numPr>
        <w:autoSpaceDN w:val="0"/>
        <w:contextualSpacing w:val="0"/>
        <w:jc w:val="both"/>
        <w:rPr>
          <w:sz w:val="22"/>
          <w:szCs w:val="22"/>
        </w:rPr>
      </w:pPr>
      <w:r w:rsidRPr="00BC2437">
        <w:rPr>
          <w:sz w:val="22"/>
          <w:szCs w:val="22"/>
        </w:rPr>
        <w:t xml:space="preserve">Брагин Андрей Александрович, </w:t>
      </w:r>
      <w:r w:rsidRPr="00BC2437">
        <w:rPr>
          <w:color w:val="000000"/>
          <w:sz w:val="22"/>
          <w:szCs w:val="22"/>
        </w:rPr>
        <w:t>студент факультета компьютерных наук и информационных технологий, 141 группа</w:t>
      </w:r>
    </w:p>
    <w:p w:rsidR="00E72C8A" w:rsidRPr="00BC2437" w:rsidRDefault="00E72C8A" w:rsidP="00E72C8A">
      <w:pPr>
        <w:pStyle w:val="a3"/>
        <w:numPr>
          <w:ilvl w:val="0"/>
          <w:numId w:val="15"/>
        </w:numPr>
        <w:autoSpaceDN w:val="0"/>
        <w:contextualSpacing w:val="0"/>
        <w:jc w:val="both"/>
        <w:rPr>
          <w:sz w:val="22"/>
          <w:szCs w:val="22"/>
        </w:rPr>
      </w:pPr>
      <w:r w:rsidRPr="00BC2437">
        <w:rPr>
          <w:color w:val="000000"/>
          <w:sz w:val="22"/>
          <w:szCs w:val="22"/>
        </w:rPr>
        <w:t xml:space="preserve">Гришечкин Леонид Анатольевич, студент факультета компьютерных наук и информационных технологий, 141 группа </w:t>
      </w:r>
    </w:p>
    <w:p w:rsidR="00E72C8A" w:rsidRPr="00BC2437" w:rsidRDefault="00E72C8A" w:rsidP="00E72C8A">
      <w:pPr>
        <w:pStyle w:val="a3"/>
        <w:numPr>
          <w:ilvl w:val="0"/>
          <w:numId w:val="12"/>
        </w:numPr>
        <w:autoSpaceDN w:val="0"/>
        <w:contextualSpacing w:val="0"/>
        <w:jc w:val="both"/>
        <w:rPr>
          <w:color w:val="000000"/>
          <w:sz w:val="22"/>
          <w:szCs w:val="22"/>
        </w:rPr>
      </w:pPr>
      <w:r w:rsidRPr="00BC2437">
        <w:rPr>
          <w:color w:val="000000"/>
          <w:sz w:val="22"/>
          <w:szCs w:val="22"/>
        </w:rPr>
        <w:t>Дерунова Диана Владимировна, студентка экономического факультета, 121 группа</w:t>
      </w:r>
    </w:p>
    <w:p w:rsidR="00E72C8A" w:rsidRPr="00BC2437" w:rsidRDefault="00E72C8A" w:rsidP="00E72C8A">
      <w:pPr>
        <w:pStyle w:val="a3"/>
        <w:numPr>
          <w:ilvl w:val="0"/>
          <w:numId w:val="12"/>
        </w:numPr>
        <w:autoSpaceDN w:val="0"/>
        <w:contextualSpacing w:val="0"/>
        <w:jc w:val="both"/>
        <w:rPr>
          <w:sz w:val="22"/>
          <w:szCs w:val="22"/>
        </w:rPr>
      </w:pPr>
      <w:r w:rsidRPr="00BC2437">
        <w:rPr>
          <w:color w:val="000000"/>
          <w:sz w:val="22"/>
          <w:szCs w:val="22"/>
        </w:rPr>
        <w:t>Изосимов Артём Евгеньевич, студент факультета компьютерных наук и информационных технологий, 141 группа</w:t>
      </w:r>
    </w:p>
    <w:p w:rsidR="00E72C8A" w:rsidRPr="00BC2437" w:rsidRDefault="00E72C8A" w:rsidP="00E72C8A">
      <w:pPr>
        <w:pStyle w:val="a3"/>
        <w:numPr>
          <w:ilvl w:val="0"/>
          <w:numId w:val="12"/>
        </w:numPr>
        <w:autoSpaceDN w:val="0"/>
        <w:contextualSpacing w:val="0"/>
        <w:jc w:val="both"/>
        <w:rPr>
          <w:sz w:val="22"/>
          <w:szCs w:val="22"/>
        </w:rPr>
      </w:pPr>
      <w:r w:rsidRPr="00BC2437">
        <w:rPr>
          <w:color w:val="000000"/>
          <w:sz w:val="22"/>
          <w:szCs w:val="22"/>
        </w:rPr>
        <w:t>Колугов Егор Алексеевич, студент факультета компьютерных наук и информационных технологий, 141 группа</w:t>
      </w:r>
    </w:p>
    <w:p w:rsidR="00E72C8A" w:rsidRPr="00BC2437" w:rsidRDefault="00E72C8A" w:rsidP="00E72C8A">
      <w:pPr>
        <w:pStyle w:val="a3"/>
        <w:numPr>
          <w:ilvl w:val="0"/>
          <w:numId w:val="12"/>
        </w:numPr>
        <w:autoSpaceDN w:val="0"/>
        <w:contextualSpacing w:val="0"/>
        <w:jc w:val="both"/>
        <w:rPr>
          <w:sz w:val="22"/>
          <w:szCs w:val="22"/>
        </w:rPr>
      </w:pPr>
      <w:r w:rsidRPr="00BC2437">
        <w:rPr>
          <w:color w:val="000000"/>
          <w:sz w:val="22"/>
          <w:szCs w:val="22"/>
        </w:rPr>
        <w:lastRenderedPageBreak/>
        <w:t>Курамшин Равиль Рашидович, студент факультета компьютерных наук и информационных технологий, 141 группа </w:t>
      </w:r>
    </w:p>
    <w:p w:rsidR="00E72C8A" w:rsidRPr="00BC2437" w:rsidRDefault="00E72C8A" w:rsidP="00E72C8A">
      <w:pPr>
        <w:pStyle w:val="a3"/>
        <w:numPr>
          <w:ilvl w:val="0"/>
          <w:numId w:val="12"/>
        </w:numPr>
        <w:autoSpaceDN w:val="0"/>
        <w:contextualSpacing w:val="0"/>
        <w:jc w:val="both"/>
        <w:rPr>
          <w:sz w:val="22"/>
          <w:szCs w:val="22"/>
        </w:rPr>
      </w:pPr>
      <w:r w:rsidRPr="00BC2437">
        <w:rPr>
          <w:color w:val="000000"/>
          <w:sz w:val="22"/>
          <w:szCs w:val="22"/>
        </w:rPr>
        <w:t>Мишин Андрей Алексеевич, студент факультета компьютерных наук и информационных технологий, 141 группа</w:t>
      </w:r>
    </w:p>
    <w:p w:rsidR="00E72C8A" w:rsidRPr="00BC2437" w:rsidRDefault="00E72C8A" w:rsidP="00E72C8A">
      <w:pPr>
        <w:pStyle w:val="a3"/>
        <w:numPr>
          <w:ilvl w:val="0"/>
          <w:numId w:val="12"/>
        </w:numPr>
        <w:autoSpaceDN w:val="0"/>
        <w:contextualSpacing w:val="0"/>
        <w:jc w:val="both"/>
        <w:rPr>
          <w:sz w:val="22"/>
          <w:szCs w:val="22"/>
        </w:rPr>
      </w:pPr>
      <w:r w:rsidRPr="00BC2437">
        <w:rPr>
          <w:color w:val="000000"/>
          <w:sz w:val="22"/>
          <w:szCs w:val="22"/>
        </w:rPr>
        <w:t>Омороков ГлебСтаниславович, студент факультета компьютерных наук и информационных технологий, 121 группа</w:t>
      </w:r>
    </w:p>
    <w:p w:rsidR="00E72C8A" w:rsidRPr="00BC2437" w:rsidRDefault="00E72C8A" w:rsidP="00E72C8A">
      <w:pPr>
        <w:pStyle w:val="a3"/>
        <w:numPr>
          <w:ilvl w:val="0"/>
          <w:numId w:val="12"/>
        </w:numPr>
        <w:autoSpaceDN w:val="0"/>
        <w:contextualSpacing w:val="0"/>
        <w:jc w:val="both"/>
        <w:rPr>
          <w:color w:val="000000"/>
          <w:sz w:val="22"/>
          <w:szCs w:val="22"/>
        </w:rPr>
      </w:pPr>
      <w:r w:rsidRPr="00BC2437">
        <w:rPr>
          <w:color w:val="000000"/>
          <w:sz w:val="22"/>
          <w:szCs w:val="22"/>
        </w:rPr>
        <w:t>Софиенко Никита Сергеевич, студент экономического факультета, 111 группа</w:t>
      </w:r>
    </w:p>
    <w:p w:rsidR="00E72C8A" w:rsidRPr="00BC2437" w:rsidRDefault="00E72C8A" w:rsidP="00E72C8A">
      <w:pPr>
        <w:pStyle w:val="a3"/>
        <w:numPr>
          <w:ilvl w:val="0"/>
          <w:numId w:val="12"/>
        </w:numPr>
        <w:autoSpaceDN w:val="0"/>
        <w:contextualSpacing w:val="0"/>
        <w:jc w:val="both"/>
        <w:rPr>
          <w:sz w:val="22"/>
          <w:szCs w:val="22"/>
        </w:rPr>
      </w:pPr>
      <w:r w:rsidRPr="00BC2437">
        <w:rPr>
          <w:color w:val="000000"/>
          <w:sz w:val="22"/>
          <w:szCs w:val="22"/>
        </w:rPr>
        <w:t>Чистяков Михаил Станиславович, студент факультета компьютерных наук и информационных технологий, 121 группа</w:t>
      </w:r>
    </w:p>
    <w:p w:rsidR="00E72C8A" w:rsidRPr="00BC2437" w:rsidRDefault="00E72C8A" w:rsidP="00E72C8A">
      <w:pPr>
        <w:pStyle w:val="a3"/>
        <w:numPr>
          <w:ilvl w:val="0"/>
          <w:numId w:val="12"/>
        </w:numPr>
        <w:autoSpaceDN w:val="0"/>
        <w:contextualSpacing w:val="0"/>
        <w:jc w:val="both"/>
        <w:rPr>
          <w:sz w:val="22"/>
          <w:szCs w:val="22"/>
        </w:rPr>
      </w:pPr>
      <w:r w:rsidRPr="00BC2437">
        <w:rPr>
          <w:color w:val="000000"/>
          <w:sz w:val="22"/>
          <w:szCs w:val="22"/>
        </w:rPr>
        <w:t>Шевченко Никита Максимович, студент факультета компьютерных наук и информационных технологий, 121 группа</w:t>
      </w:r>
    </w:p>
    <w:p w:rsidR="00E72C8A" w:rsidRPr="00BC2437" w:rsidRDefault="00E72C8A" w:rsidP="00E72C8A">
      <w:pPr>
        <w:pStyle w:val="Standard"/>
        <w:jc w:val="both"/>
        <w:rPr>
          <w:b/>
          <w:bCs/>
          <w:color w:val="FF0000"/>
          <w:sz w:val="22"/>
          <w:szCs w:val="22"/>
        </w:rPr>
      </w:pPr>
    </w:p>
    <w:p w:rsidR="00E72C8A" w:rsidRPr="00BC2437" w:rsidRDefault="00E72C8A" w:rsidP="00E72C8A">
      <w:pPr>
        <w:pStyle w:val="Standard"/>
        <w:jc w:val="both"/>
        <w:rPr>
          <w:b/>
          <w:color w:val="000000"/>
          <w:sz w:val="22"/>
          <w:szCs w:val="22"/>
          <w:lang w:val="en-US"/>
        </w:rPr>
      </w:pPr>
      <w:r w:rsidRPr="00BC2437">
        <w:rPr>
          <w:b/>
          <w:color w:val="000000"/>
          <w:sz w:val="22"/>
          <w:szCs w:val="22"/>
        </w:rPr>
        <w:t>Секция</w:t>
      </w:r>
      <w:r w:rsidRPr="00BC2437">
        <w:rPr>
          <w:b/>
          <w:color w:val="000000"/>
          <w:sz w:val="22"/>
          <w:szCs w:val="22"/>
          <w:lang w:val="en-US"/>
        </w:rPr>
        <w:t>: Computer Science and IT 4</w:t>
      </w:r>
    </w:p>
    <w:p w:rsidR="00E72C8A" w:rsidRPr="00BC2437" w:rsidRDefault="00E72C8A" w:rsidP="00E72C8A">
      <w:pPr>
        <w:pStyle w:val="a3"/>
        <w:numPr>
          <w:ilvl w:val="0"/>
          <w:numId w:val="16"/>
        </w:numPr>
        <w:autoSpaceDN w:val="0"/>
        <w:contextualSpacing w:val="0"/>
        <w:jc w:val="both"/>
        <w:rPr>
          <w:color w:val="000000"/>
          <w:sz w:val="22"/>
          <w:szCs w:val="22"/>
        </w:rPr>
      </w:pPr>
      <w:r w:rsidRPr="00BC2437">
        <w:rPr>
          <w:color w:val="000000"/>
          <w:sz w:val="22"/>
          <w:szCs w:val="22"/>
        </w:rPr>
        <w:t>Ананьев Яков Алексеевич, студент факультета компьютерных наук и информационных технологий, 241 группа</w:t>
      </w:r>
    </w:p>
    <w:p w:rsidR="00E72C8A" w:rsidRPr="00BC2437" w:rsidRDefault="00E72C8A" w:rsidP="00E72C8A">
      <w:pPr>
        <w:pStyle w:val="a3"/>
        <w:numPr>
          <w:ilvl w:val="0"/>
          <w:numId w:val="16"/>
        </w:numPr>
        <w:autoSpaceDN w:val="0"/>
        <w:contextualSpacing w:val="0"/>
        <w:jc w:val="both"/>
        <w:rPr>
          <w:sz w:val="22"/>
          <w:szCs w:val="22"/>
        </w:rPr>
      </w:pPr>
      <w:r w:rsidRPr="00BC2437">
        <w:rPr>
          <w:rFonts w:eastAsia="Lucida Sans Unicode"/>
          <w:sz w:val="22"/>
          <w:szCs w:val="22"/>
          <w:lang w:eastAsia="zh-CN" w:bidi="hi-IN"/>
        </w:rPr>
        <w:t xml:space="preserve">Арутюнова Диана Арменовна, </w:t>
      </w:r>
      <w:r w:rsidRPr="00BC2437">
        <w:rPr>
          <w:color w:val="000000"/>
          <w:sz w:val="22"/>
          <w:szCs w:val="22"/>
        </w:rPr>
        <w:t>студентка факультета компьютерных наук и информационных технологий, 241 группа</w:t>
      </w:r>
    </w:p>
    <w:p w:rsidR="00E72C8A" w:rsidRPr="00BC2437" w:rsidRDefault="00E72C8A" w:rsidP="00E72C8A">
      <w:pPr>
        <w:pStyle w:val="a3"/>
        <w:numPr>
          <w:ilvl w:val="0"/>
          <w:numId w:val="16"/>
        </w:numPr>
        <w:autoSpaceDN w:val="0"/>
        <w:contextualSpacing w:val="0"/>
        <w:jc w:val="both"/>
        <w:rPr>
          <w:color w:val="000000"/>
          <w:sz w:val="22"/>
          <w:szCs w:val="22"/>
        </w:rPr>
      </w:pPr>
      <w:r w:rsidRPr="00BC2437">
        <w:rPr>
          <w:color w:val="000000"/>
          <w:sz w:val="22"/>
          <w:szCs w:val="22"/>
        </w:rPr>
        <w:t>Богданов Платон Всеволодович, студент факультета компьютерных наук и информационных технологий, 241 группа</w:t>
      </w:r>
    </w:p>
    <w:p w:rsidR="00E72C8A" w:rsidRPr="00BC2437" w:rsidRDefault="00E72C8A" w:rsidP="00E72C8A">
      <w:pPr>
        <w:pStyle w:val="a3"/>
        <w:numPr>
          <w:ilvl w:val="0"/>
          <w:numId w:val="16"/>
        </w:numPr>
        <w:autoSpaceDN w:val="0"/>
        <w:contextualSpacing w:val="0"/>
        <w:jc w:val="both"/>
        <w:rPr>
          <w:color w:val="000000"/>
          <w:sz w:val="22"/>
          <w:szCs w:val="22"/>
        </w:rPr>
      </w:pPr>
      <w:r w:rsidRPr="00BC2437">
        <w:rPr>
          <w:color w:val="000000"/>
          <w:sz w:val="22"/>
          <w:szCs w:val="22"/>
        </w:rPr>
        <w:t>Качанов Павел Алексеевич, студент факультета компьютерных наук и информационных технологий, 241 группа</w:t>
      </w:r>
    </w:p>
    <w:p w:rsidR="00E72C8A" w:rsidRPr="00BC2437" w:rsidRDefault="00E72C8A" w:rsidP="00E72C8A">
      <w:pPr>
        <w:pStyle w:val="a3"/>
        <w:numPr>
          <w:ilvl w:val="0"/>
          <w:numId w:val="16"/>
        </w:numPr>
        <w:autoSpaceDN w:val="0"/>
        <w:contextualSpacing w:val="0"/>
        <w:jc w:val="both"/>
        <w:rPr>
          <w:color w:val="000000"/>
          <w:sz w:val="22"/>
          <w:szCs w:val="22"/>
        </w:rPr>
      </w:pPr>
      <w:r w:rsidRPr="00BC2437">
        <w:rPr>
          <w:color w:val="000000"/>
          <w:sz w:val="22"/>
          <w:szCs w:val="22"/>
        </w:rPr>
        <w:t>Назаров Иван Анатольевич, студент факультета компьютерных наук и информационных технологий, 241 группа</w:t>
      </w:r>
    </w:p>
    <w:p w:rsidR="00E72C8A" w:rsidRPr="00BC2437" w:rsidRDefault="00E72C8A" w:rsidP="00E72C8A">
      <w:pPr>
        <w:pStyle w:val="a3"/>
        <w:numPr>
          <w:ilvl w:val="0"/>
          <w:numId w:val="16"/>
        </w:numPr>
        <w:autoSpaceDN w:val="0"/>
        <w:contextualSpacing w:val="0"/>
        <w:jc w:val="both"/>
        <w:rPr>
          <w:rFonts w:eastAsia="Lucida Sans Unicode"/>
          <w:sz w:val="22"/>
          <w:szCs w:val="22"/>
          <w:lang w:eastAsia="zh-CN" w:bidi="hi-IN"/>
        </w:rPr>
      </w:pPr>
      <w:r w:rsidRPr="00BC2437">
        <w:rPr>
          <w:rFonts w:eastAsia="Lucida Sans Unicode"/>
          <w:sz w:val="22"/>
          <w:szCs w:val="22"/>
          <w:lang w:eastAsia="zh-CN" w:bidi="hi-IN"/>
        </w:rPr>
        <w:t xml:space="preserve">Чернова Яна Сергеевна, студентка факультета физико-математических и </w:t>
      </w:r>
      <w:proofErr w:type="gramStart"/>
      <w:r w:rsidRPr="00BC2437">
        <w:rPr>
          <w:rFonts w:eastAsia="Lucida Sans Unicode"/>
          <w:sz w:val="22"/>
          <w:szCs w:val="22"/>
          <w:lang w:eastAsia="zh-CN" w:bidi="hi-IN"/>
        </w:rPr>
        <w:t>естественно-научных</w:t>
      </w:r>
      <w:proofErr w:type="gramEnd"/>
      <w:r w:rsidRPr="00BC2437">
        <w:rPr>
          <w:rFonts w:eastAsia="Lucida Sans Unicode"/>
          <w:sz w:val="22"/>
          <w:szCs w:val="22"/>
          <w:lang w:eastAsia="zh-CN" w:bidi="hi-IN"/>
        </w:rPr>
        <w:t xml:space="preserve"> дисциплин, 221 группа</w:t>
      </w:r>
    </w:p>
    <w:p w:rsidR="00E72C8A" w:rsidRPr="00BC2437" w:rsidRDefault="00E72C8A" w:rsidP="00E72C8A">
      <w:pPr>
        <w:pStyle w:val="a3"/>
        <w:numPr>
          <w:ilvl w:val="0"/>
          <w:numId w:val="16"/>
        </w:numPr>
        <w:autoSpaceDN w:val="0"/>
        <w:contextualSpacing w:val="0"/>
        <w:jc w:val="both"/>
        <w:rPr>
          <w:rFonts w:eastAsia="Lucida Sans Unicode"/>
          <w:sz w:val="22"/>
          <w:szCs w:val="22"/>
          <w:lang w:eastAsia="zh-CN" w:bidi="hi-IN"/>
        </w:rPr>
      </w:pPr>
      <w:r w:rsidRPr="00BC2437">
        <w:rPr>
          <w:rFonts w:eastAsia="Lucida Sans Unicode"/>
          <w:sz w:val="22"/>
          <w:szCs w:val="22"/>
          <w:lang w:eastAsia="zh-CN" w:bidi="hi-IN"/>
        </w:rPr>
        <w:t>Яковлев Тимофей Ильич, студент факультета компьютерных наук и информационных технологий, 221 группа</w:t>
      </w:r>
    </w:p>
    <w:p w:rsidR="00E72C8A" w:rsidRPr="00BC2437" w:rsidRDefault="00E72C8A" w:rsidP="00E72C8A">
      <w:pPr>
        <w:pStyle w:val="Standard"/>
        <w:jc w:val="both"/>
        <w:rPr>
          <w:sz w:val="22"/>
          <w:szCs w:val="22"/>
          <w:lang w:val="ru-RU"/>
        </w:rPr>
      </w:pPr>
    </w:p>
    <w:p w:rsidR="00E72C8A" w:rsidRPr="00BC2437" w:rsidRDefault="00E72C8A" w:rsidP="00E72C8A">
      <w:pPr>
        <w:pStyle w:val="Standard"/>
        <w:jc w:val="both"/>
        <w:rPr>
          <w:b/>
          <w:color w:val="000000"/>
          <w:sz w:val="22"/>
          <w:szCs w:val="22"/>
          <w:lang w:val="ru-RU"/>
        </w:rPr>
      </w:pPr>
      <w:r w:rsidRPr="00BC2437">
        <w:rPr>
          <w:b/>
          <w:color w:val="000000"/>
          <w:sz w:val="22"/>
          <w:szCs w:val="22"/>
        </w:rPr>
        <w:t xml:space="preserve">Секция: </w:t>
      </w:r>
      <w:r w:rsidRPr="00BC2437">
        <w:rPr>
          <w:b/>
          <w:color w:val="000000"/>
          <w:sz w:val="22"/>
          <w:szCs w:val="22"/>
          <w:lang w:val="en-US"/>
        </w:rPr>
        <w:t>Economics 1</w:t>
      </w:r>
    </w:p>
    <w:p w:rsidR="00E72C8A" w:rsidRPr="00BC2437" w:rsidRDefault="00E72C8A" w:rsidP="00E72C8A">
      <w:pPr>
        <w:pStyle w:val="Standard"/>
        <w:numPr>
          <w:ilvl w:val="0"/>
          <w:numId w:val="13"/>
        </w:numPr>
        <w:jc w:val="both"/>
        <w:rPr>
          <w:sz w:val="22"/>
          <w:szCs w:val="22"/>
        </w:rPr>
      </w:pPr>
      <w:r w:rsidRPr="00BC2437">
        <w:rPr>
          <w:sz w:val="22"/>
          <w:szCs w:val="22"/>
        </w:rPr>
        <w:t>Агафонова Мария</w:t>
      </w:r>
      <w:r w:rsidRPr="00BC2437">
        <w:rPr>
          <w:sz w:val="22"/>
          <w:szCs w:val="22"/>
          <w:lang w:val="ru-RU"/>
        </w:rPr>
        <w:t xml:space="preserve"> Игоревна</w:t>
      </w:r>
      <w:r w:rsidRPr="00BC2437">
        <w:rPr>
          <w:sz w:val="22"/>
          <w:szCs w:val="22"/>
        </w:rPr>
        <w:t>, студентка экономического факультета, 111 группа</w:t>
      </w:r>
    </w:p>
    <w:p w:rsidR="00E72C8A" w:rsidRPr="00BC2437" w:rsidRDefault="00E72C8A" w:rsidP="00E72C8A">
      <w:pPr>
        <w:pStyle w:val="a3"/>
        <w:numPr>
          <w:ilvl w:val="0"/>
          <w:numId w:val="11"/>
        </w:numPr>
        <w:autoSpaceDN w:val="0"/>
        <w:contextualSpacing w:val="0"/>
        <w:jc w:val="both"/>
        <w:rPr>
          <w:sz w:val="22"/>
          <w:szCs w:val="22"/>
        </w:rPr>
      </w:pPr>
      <w:r w:rsidRPr="00BC2437">
        <w:rPr>
          <w:color w:val="000000"/>
          <w:sz w:val="22"/>
          <w:szCs w:val="22"/>
        </w:rPr>
        <w:t>Багдалова Юлия Рамилевна, студентка экономического факультета, 121 группа</w:t>
      </w:r>
    </w:p>
    <w:p w:rsidR="00E72C8A" w:rsidRPr="00BC2437" w:rsidRDefault="00E72C8A" w:rsidP="00E72C8A">
      <w:pPr>
        <w:pStyle w:val="a3"/>
        <w:numPr>
          <w:ilvl w:val="0"/>
          <w:numId w:val="11"/>
        </w:numPr>
        <w:autoSpaceDN w:val="0"/>
        <w:contextualSpacing w:val="0"/>
        <w:jc w:val="both"/>
        <w:rPr>
          <w:sz w:val="22"/>
          <w:szCs w:val="22"/>
        </w:rPr>
      </w:pPr>
      <w:r w:rsidRPr="00BC2437">
        <w:rPr>
          <w:color w:val="000000"/>
          <w:sz w:val="22"/>
          <w:szCs w:val="22"/>
        </w:rPr>
        <w:t>Богдарецкий Всеволод Владимирович, студент экономического факультета, 121 группа</w:t>
      </w:r>
    </w:p>
    <w:p w:rsidR="00E72C8A" w:rsidRPr="00BC2437" w:rsidRDefault="00E72C8A" w:rsidP="00E72C8A">
      <w:pPr>
        <w:pStyle w:val="Standard"/>
        <w:numPr>
          <w:ilvl w:val="0"/>
          <w:numId w:val="11"/>
        </w:numPr>
        <w:jc w:val="both"/>
        <w:rPr>
          <w:color w:val="000000"/>
          <w:kern w:val="0"/>
          <w:sz w:val="22"/>
          <w:szCs w:val="22"/>
        </w:rPr>
      </w:pPr>
      <w:r w:rsidRPr="00BC2437">
        <w:rPr>
          <w:color w:val="000000"/>
          <w:kern w:val="0"/>
          <w:sz w:val="22"/>
          <w:szCs w:val="22"/>
        </w:rPr>
        <w:t>Гирман Ариана Юрьевна, студентка экономического факультета, 111 группа</w:t>
      </w:r>
    </w:p>
    <w:p w:rsidR="00E72C8A" w:rsidRPr="00BC2437" w:rsidRDefault="00E72C8A" w:rsidP="00E72C8A">
      <w:pPr>
        <w:pStyle w:val="a3"/>
        <w:numPr>
          <w:ilvl w:val="0"/>
          <w:numId w:val="11"/>
        </w:numPr>
        <w:autoSpaceDN w:val="0"/>
        <w:contextualSpacing w:val="0"/>
        <w:jc w:val="both"/>
        <w:rPr>
          <w:color w:val="000000"/>
          <w:sz w:val="22"/>
          <w:szCs w:val="22"/>
        </w:rPr>
      </w:pPr>
      <w:r w:rsidRPr="00BC2437">
        <w:rPr>
          <w:color w:val="000000"/>
          <w:sz w:val="22"/>
          <w:szCs w:val="22"/>
        </w:rPr>
        <w:t>Груслева Валерия Денисовна, студентка экономического факультета, 121 группа</w:t>
      </w:r>
    </w:p>
    <w:p w:rsidR="00E72C8A" w:rsidRPr="00BC2437" w:rsidRDefault="00E72C8A" w:rsidP="00E72C8A">
      <w:pPr>
        <w:pStyle w:val="a3"/>
        <w:numPr>
          <w:ilvl w:val="0"/>
          <w:numId w:val="11"/>
        </w:numPr>
        <w:autoSpaceDN w:val="0"/>
        <w:contextualSpacing w:val="0"/>
        <w:jc w:val="both"/>
        <w:rPr>
          <w:color w:val="000000"/>
          <w:sz w:val="22"/>
          <w:szCs w:val="22"/>
        </w:rPr>
      </w:pPr>
      <w:r w:rsidRPr="00BC2437">
        <w:rPr>
          <w:color w:val="000000"/>
          <w:sz w:val="22"/>
          <w:szCs w:val="22"/>
        </w:rPr>
        <w:t>Кулеева Элина Камильевна, студентка экономического факультета, 141 группа</w:t>
      </w:r>
    </w:p>
    <w:p w:rsidR="00E72C8A" w:rsidRPr="00BC2437" w:rsidRDefault="00E72C8A" w:rsidP="00E72C8A">
      <w:pPr>
        <w:pStyle w:val="a3"/>
        <w:numPr>
          <w:ilvl w:val="0"/>
          <w:numId w:val="11"/>
        </w:numPr>
        <w:autoSpaceDN w:val="0"/>
        <w:contextualSpacing w:val="0"/>
        <w:jc w:val="both"/>
        <w:rPr>
          <w:color w:val="000000"/>
          <w:sz w:val="22"/>
          <w:szCs w:val="22"/>
        </w:rPr>
      </w:pPr>
      <w:r w:rsidRPr="00BC2437">
        <w:rPr>
          <w:color w:val="000000"/>
          <w:sz w:val="22"/>
          <w:szCs w:val="22"/>
        </w:rPr>
        <w:t>Майоров Илья Алексеевич, студент экономического факультета, 121 группа</w:t>
      </w:r>
    </w:p>
    <w:p w:rsidR="00E72C8A" w:rsidRPr="00BC2437" w:rsidRDefault="00E72C8A" w:rsidP="00E72C8A">
      <w:pPr>
        <w:pStyle w:val="a3"/>
        <w:numPr>
          <w:ilvl w:val="0"/>
          <w:numId w:val="11"/>
        </w:numPr>
        <w:autoSpaceDN w:val="0"/>
        <w:contextualSpacing w:val="0"/>
        <w:jc w:val="both"/>
        <w:rPr>
          <w:color w:val="000000"/>
          <w:sz w:val="22"/>
          <w:szCs w:val="22"/>
        </w:rPr>
      </w:pPr>
      <w:r w:rsidRPr="00BC2437">
        <w:rPr>
          <w:color w:val="000000"/>
          <w:sz w:val="22"/>
          <w:szCs w:val="22"/>
        </w:rPr>
        <w:t>Ночевный Кирилл Андреевич, студент экономического факультета, 121 группа</w:t>
      </w:r>
    </w:p>
    <w:p w:rsidR="00E72C8A" w:rsidRPr="00BC2437" w:rsidRDefault="00E72C8A" w:rsidP="00E72C8A">
      <w:pPr>
        <w:pStyle w:val="a3"/>
        <w:numPr>
          <w:ilvl w:val="0"/>
          <w:numId w:val="11"/>
        </w:numPr>
        <w:autoSpaceDN w:val="0"/>
        <w:contextualSpacing w:val="0"/>
        <w:jc w:val="both"/>
        <w:rPr>
          <w:color w:val="000000"/>
          <w:sz w:val="22"/>
          <w:szCs w:val="22"/>
        </w:rPr>
      </w:pPr>
      <w:r w:rsidRPr="00BC2437">
        <w:rPr>
          <w:color w:val="000000"/>
          <w:sz w:val="22"/>
          <w:szCs w:val="22"/>
        </w:rPr>
        <w:t>Солоненченкова Анна, студентка экономического факультета, 112 группа</w:t>
      </w:r>
    </w:p>
    <w:p w:rsidR="00E72C8A" w:rsidRPr="00BC2437" w:rsidRDefault="00E72C8A" w:rsidP="00E72C8A">
      <w:pPr>
        <w:pStyle w:val="a3"/>
        <w:numPr>
          <w:ilvl w:val="0"/>
          <w:numId w:val="11"/>
        </w:numPr>
        <w:autoSpaceDN w:val="0"/>
        <w:contextualSpacing w:val="0"/>
        <w:jc w:val="both"/>
        <w:rPr>
          <w:color w:val="000000"/>
          <w:sz w:val="22"/>
          <w:szCs w:val="22"/>
        </w:rPr>
      </w:pPr>
      <w:r w:rsidRPr="00BC2437">
        <w:rPr>
          <w:color w:val="000000"/>
          <w:sz w:val="22"/>
          <w:szCs w:val="22"/>
        </w:rPr>
        <w:t>Тишкова Виктория Витальевна, студентка экономического факультета, 111 группа</w:t>
      </w:r>
    </w:p>
    <w:p w:rsidR="00E72C8A" w:rsidRPr="00BC2437" w:rsidRDefault="00E72C8A" w:rsidP="00E72C8A">
      <w:pPr>
        <w:pStyle w:val="a3"/>
        <w:numPr>
          <w:ilvl w:val="0"/>
          <w:numId w:val="11"/>
        </w:numPr>
        <w:autoSpaceDN w:val="0"/>
        <w:contextualSpacing w:val="0"/>
        <w:jc w:val="both"/>
        <w:rPr>
          <w:color w:val="000000"/>
          <w:sz w:val="22"/>
          <w:szCs w:val="22"/>
        </w:rPr>
      </w:pPr>
      <w:r w:rsidRPr="00BC2437">
        <w:rPr>
          <w:color w:val="000000"/>
          <w:sz w:val="22"/>
          <w:szCs w:val="22"/>
        </w:rPr>
        <w:t>Тринева Валентина, студентка экономического факультета, 112 группа</w:t>
      </w:r>
    </w:p>
    <w:p w:rsidR="00E72C8A" w:rsidRPr="00BC2437" w:rsidRDefault="00E72C8A" w:rsidP="00E72C8A">
      <w:pPr>
        <w:pStyle w:val="Standard"/>
        <w:ind w:left="786"/>
        <w:jc w:val="both"/>
        <w:rPr>
          <w:sz w:val="22"/>
          <w:szCs w:val="22"/>
        </w:rPr>
      </w:pPr>
    </w:p>
    <w:p w:rsidR="00E72C8A" w:rsidRPr="00BC2437" w:rsidRDefault="00E72C8A" w:rsidP="00E72C8A">
      <w:pPr>
        <w:pStyle w:val="Standard"/>
        <w:jc w:val="both"/>
        <w:rPr>
          <w:b/>
          <w:color w:val="000000"/>
          <w:sz w:val="22"/>
          <w:szCs w:val="22"/>
          <w:lang w:val="ru-RU"/>
        </w:rPr>
      </w:pPr>
      <w:r w:rsidRPr="00BC2437">
        <w:rPr>
          <w:b/>
          <w:color w:val="000000"/>
          <w:sz w:val="22"/>
          <w:szCs w:val="22"/>
        </w:rPr>
        <w:t xml:space="preserve">Секция: </w:t>
      </w:r>
      <w:r w:rsidRPr="00BC2437">
        <w:rPr>
          <w:b/>
          <w:color w:val="000000"/>
          <w:sz w:val="22"/>
          <w:szCs w:val="22"/>
          <w:lang w:val="en-US"/>
        </w:rPr>
        <w:t>Economics</w:t>
      </w:r>
      <w:r w:rsidRPr="00BC2437">
        <w:rPr>
          <w:b/>
          <w:color w:val="000000"/>
          <w:sz w:val="22"/>
          <w:szCs w:val="22"/>
          <w:lang w:val="ru-RU"/>
        </w:rPr>
        <w:t xml:space="preserve"> 2</w:t>
      </w:r>
    </w:p>
    <w:p w:rsidR="00E72C8A" w:rsidRPr="00BC2437" w:rsidRDefault="00E72C8A" w:rsidP="00E72C8A">
      <w:pPr>
        <w:pStyle w:val="Standard"/>
        <w:numPr>
          <w:ilvl w:val="0"/>
          <w:numId w:val="14"/>
        </w:numPr>
        <w:jc w:val="both"/>
        <w:rPr>
          <w:sz w:val="22"/>
          <w:szCs w:val="22"/>
        </w:rPr>
      </w:pPr>
      <w:r w:rsidRPr="00BC2437">
        <w:rPr>
          <w:sz w:val="22"/>
          <w:szCs w:val="22"/>
        </w:rPr>
        <w:t>Геря Анна Андреевна, студентка экономического факультета, 221 группа</w:t>
      </w:r>
    </w:p>
    <w:p w:rsidR="00E72C8A" w:rsidRPr="00BC2437" w:rsidRDefault="00E72C8A" w:rsidP="00E72C8A">
      <w:pPr>
        <w:pStyle w:val="a3"/>
        <w:widowControl w:val="0"/>
        <w:numPr>
          <w:ilvl w:val="0"/>
          <w:numId w:val="14"/>
        </w:numPr>
        <w:suppressAutoHyphens/>
        <w:autoSpaceDN w:val="0"/>
        <w:contextualSpacing w:val="0"/>
        <w:jc w:val="both"/>
        <w:textAlignment w:val="baseline"/>
        <w:rPr>
          <w:sz w:val="22"/>
          <w:szCs w:val="22"/>
        </w:rPr>
      </w:pPr>
      <w:r w:rsidRPr="00BC2437">
        <w:rPr>
          <w:sz w:val="22"/>
          <w:szCs w:val="22"/>
        </w:rPr>
        <w:t>Кузьмина Полина Дмитриевна, студентка экономического факультета,</w:t>
      </w:r>
      <w:r w:rsidR="008E0856" w:rsidRPr="00BC2437">
        <w:rPr>
          <w:sz w:val="22"/>
          <w:szCs w:val="22"/>
        </w:rPr>
        <w:t xml:space="preserve"> </w:t>
      </w:r>
      <w:r w:rsidRPr="00BC2437">
        <w:rPr>
          <w:sz w:val="22"/>
          <w:szCs w:val="22"/>
        </w:rPr>
        <w:t>241</w:t>
      </w:r>
      <w:r w:rsidR="008E0856" w:rsidRPr="00BC2437">
        <w:rPr>
          <w:sz w:val="22"/>
          <w:szCs w:val="22"/>
        </w:rPr>
        <w:t xml:space="preserve"> </w:t>
      </w:r>
      <w:r w:rsidRPr="00BC2437">
        <w:rPr>
          <w:sz w:val="22"/>
          <w:szCs w:val="22"/>
        </w:rPr>
        <w:t>группа</w:t>
      </w:r>
    </w:p>
    <w:p w:rsidR="00E72C8A" w:rsidRPr="00BC2437" w:rsidRDefault="00E72C8A" w:rsidP="00E72C8A">
      <w:pPr>
        <w:pStyle w:val="Standard"/>
        <w:numPr>
          <w:ilvl w:val="0"/>
          <w:numId w:val="14"/>
        </w:numPr>
        <w:jc w:val="both"/>
        <w:rPr>
          <w:sz w:val="22"/>
          <w:szCs w:val="22"/>
        </w:rPr>
      </w:pPr>
      <w:r w:rsidRPr="00BC2437">
        <w:rPr>
          <w:color w:val="000000"/>
          <w:sz w:val="22"/>
          <w:szCs w:val="22"/>
        </w:rPr>
        <w:t xml:space="preserve">Лутова Арина Евгеньевна, студентка экономического </w:t>
      </w:r>
      <w:r w:rsidRPr="00BC2437">
        <w:rPr>
          <w:color w:val="000000"/>
          <w:sz w:val="22"/>
          <w:szCs w:val="22"/>
          <w:lang w:val="ru-RU"/>
        </w:rPr>
        <w:t>ф</w:t>
      </w:r>
      <w:r w:rsidRPr="00BC2437">
        <w:rPr>
          <w:color w:val="000000"/>
          <w:sz w:val="22"/>
          <w:szCs w:val="22"/>
        </w:rPr>
        <w:t>акультета, 211 групп</w:t>
      </w:r>
      <w:r w:rsidRPr="00BC2437">
        <w:rPr>
          <w:color w:val="000000"/>
          <w:sz w:val="22"/>
          <w:szCs w:val="22"/>
          <w:lang w:val="ru-RU"/>
        </w:rPr>
        <w:t>а</w:t>
      </w:r>
    </w:p>
    <w:p w:rsidR="00E72C8A" w:rsidRPr="00BC2437" w:rsidRDefault="00E72C8A" w:rsidP="00E72C8A">
      <w:pPr>
        <w:pStyle w:val="Standard"/>
        <w:numPr>
          <w:ilvl w:val="0"/>
          <w:numId w:val="14"/>
        </w:numPr>
        <w:jc w:val="both"/>
        <w:rPr>
          <w:sz w:val="22"/>
          <w:szCs w:val="22"/>
        </w:rPr>
      </w:pPr>
      <w:r w:rsidRPr="00BC2437">
        <w:rPr>
          <w:color w:val="000000"/>
          <w:sz w:val="22"/>
          <w:szCs w:val="22"/>
        </w:rPr>
        <w:t>Малаева Анастасия Калымгереевна, студент</w:t>
      </w:r>
      <w:r w:rsidRPr="00BC2437">
        <w:rPr>
          <w:color w:val="000000"/>
          <w:sz w:val="22"/>
          <w:szCs w:val="22"/>
          <w:lang w:val="ru-RU"/>
        </w:rPr>
        <w:t>ка</w:t>
      </w:r>
      <w:r w:rsidRPr="00BC2437">
        <w:rPr>
          <w:color w:val="000000"/>
          <w:sz w:val="22"/>
          <w:szCs w:val="22"/>
        </w:rPr>
        <w:t xml:space="preserve"> экономического факультета,</w:t>
      </w:r>
      <w:r w:rsidR="008E0856" w:rsidRPr="00BC2437">
        <w:rPr>
          <w:color w:val="000000"/>
          <w:sz w:val="22"/>
          <w:szCs w:val="22"/>
        </w:rPr>
        <w:t xml:space="preserve"> </w:t>
      </w:r>
      <w:r w:rsidRPr="00BC2437">
        <w:rPr>
          <w:color w:val="000000"/>
          <w:sz w:val="22"/>
          <w:szCs w:val="22"/>
        </w:rPr>
        <w:t>211 группа</w:t>
      </w:r>
    </w:p>
    <w:p w:rsidR="00E72C8A" w:rsidRPr="00BC2437" w:rsidRDefault="00E72C8A" w:rsidP="00E72C8A">
      <w:pPr>
        <w:pStyle w:val="a3"/>
        <w:widowControl w:val="0"/>
        <w:numPr>
          <w:ilvl w:val="0"/>
          <w:numId w:val="14"/>
        </w:numPr>
        <w:suppressAutoHyphens/>
        <w:autoSpaceDN w:val="0"/>
        <w:ind w:left="454" w:firstLine="0"/>
        <w:contextualSpacing w:val="0"/>
        <w:jc w:val="both"/>
        <w:textAlignment w:val="baseline"/>
        <w:rPr>
          <w:sz w:val="22"/>
          <w:szCs w:val="22"/>
        </w:rPr>
      </w:pPr>
      <w:r w:rsidRPr="00BC2437">
        <w:rPr>
          <w:sz w:val="22"/>
          <w:szCs w:val="22"/>
        </w:rPr>
        <w:t>Маргарян Кристина Вардановна, студентка экономического факультета, 221 группа</w:t>
      </w:r>
    </w:p>
    <w:p w:rsidR="00E72C8A" w:rsidRPr="00BC2437" w:rsidRDefault="00E72C8A" w:rsidP="00E72C8A">
      <w:pPr>
        <w:pStyle w:val="Standard"/>
        <w:numPr>
          <w:ilvl w:val="0"/>
          <w:numId w:val="14"/>
        </w:numPr>
        <w:jc w:val="both"/>
        <w:rPr>
          <w:sz w:val="22"/>
          <w:szCs w:val="22"/>
        </w:rPr>
      </w:pPr>
      <w:r w:rsidRPr="00BC2437">
        <w:rPr>
          <w:rFonts w:eastAsia="Times New Roman" w:cs="Times New Roman"/>
          <w:color w:val="000000"/>
          <w:sz w:val="22"/>
          <w:szCs w:val="22"/>
          <w:lang w:val="ru-RU" w:eastAsia="ru-RU"/>
        </w:rPr>
        <w:t>Матыцина Кристина Сергеевна, студентка экономического факультета, 221 группа</w:t>
      </w:r>
    </w:p>
    <w:p w:rsidR="00E72C8A" w:rsidRPr="00BC2437" w:rsidRDefault="00E72C8A" w:rsidP="00E72C8A">
      <w:pPr>
        <w:pStyle w:val="Standard"/>
        <w:numPr>
          <w:ilvl w:val="0"/>
          <w:numId w:val="14"/>
        </w:numPr>
        <w:jc w:val="both"/>
        <w:rPr>
          <w:sz w:val="22"/>
          <w:szCs w:val="22"/>
        </w:rPr>
      </w:pPr>
      <w:r w:rsidRPr="00BC2437">
        <w:rPr>
          <w:sz w:val="22"/>
          <w:szCs w:val="22"/>
        </w:rPr>
        <w:t>Осетров Дмитрий Вадимович, студент экономического факультета, 221 группа</w:t>
      </w:r>
    </w:p>
    <w:p w:rsidR="00E72C8A" w:rsidRPr="00BC2437" w:rsidRDefault="00E72C8A" w:rsidP="00E72C8A">
      <w:pPr>
        <w:pStyle w:val="Standard"/>
        <w:numPr>
          <w:ilvl w:val="0"/>
          <w:numId w:val="14"/>
        </w:numPr>
        <w:jc w:val="both"/>
        <w:rPr>
          <w:sz w:val="22"/>
          <w:szCs w:val="22"/>
        </w:rPr>
      </w:pPr>
      <w:r w:rsidRPr="00BC2437">
        <w:rPr>
          <w:rFonts w:eastAsia="Times New Roman" w:cs="Times New Roman"/>
          <w:color w:val="000000"/>
          <w:sz w:val="22"/>
          <w:szCs w:val="22"/>
          <w:lang w:val="ru-RU"/>
        </w:rPr>
        <w:t>Рыбкина Алина Романовна, студентка экономического факультета, 211 группа</w:t>
      </w:r>
    </w:p>
    <w:p w:rsidR="00E72C8A" w:rsidRPr="00BC2437" w:rsidRDefault="00E72C8A" w:rsidP="00E72C8A">
      <w:pPr>
        <w:pStyle w:val="Standard"/>
        <w:numPr>
          <w:ilvl w:val="0"/>
          <w:numId w:val="14"/>
        </w:numPr>
        <w:jc w:val="both"/>
        <w:rPr>
          <w:sz w:val="22"/>
          <w:szCs w:val="22"/>
        </w:rPr>
      </w:pPr>
      <w:r w:rsidRPr="00BC2437">
        <w:rPr>
          <w:rFonts w:eastAsia="Times New Roman" w:cs="Times New Roman"/>
          <w:color w:val="000000"/>
          <w:sz w:val="22"/>
          <w:szCs w:val="22"/>
          <w:lang w:val="ru-RU"/>
        </w:rPr>
        <w:t>Сенюшкин Данил Алексеевич, студент экономического факультета,</w:t>
      </w:r>
      <w:r w:rsidR="008E0856" w:rsidRPr="00BC2437">
        <w:rPr>
          <w:rFonts w:eastAsia="Times New Roman" w:cs="Times New Roman"/>
          <w:color w:val="000000"/>
          <w:sz w:val="22"/>
          <w:szCs w:val="22"/>
          <w:lang w:val="ru-RU"/>
        </w:rPr>
        <w:t xml:space="preserve"> </w:t>
      </w:r>
      <w:r w:rsidRPr="00BC2437">
        <w:rPr>
          <w:rFonts w:eastAsia="Times New Roman" w:cs="Times New Roman"/>
          <w:color w:val="000000"/>
          <w:sz w:val="22"/>
          <w:szCs w:val="22"/>
          <w:lang w:val="ru-RU"/>
        </w:rPr>
        <w:t>212 группа</w:t>
      </w:r>
    </w:p>
    <w:p w:rsidR="00E72C8A" w:rsidRPr="00BC2437" w:rsidRDefault="00E72C8A" w:rsidP="00E72C8A">
      <w:pPr>
        <w:pStyle w:val="a3"/>
        <w:widowControl w:val="0"/>
        <w:numPr>
          <w:ilvl w:val="0"/>
          <w:numId w:val="14"/>
        </w:numPr>
        <w:suppressAutoHyphens/>
        <w:autoSpaceDN w:val="0"/>
        <w:contextualSpacing w:val="0"/>
        <w:jc w:val="both"/>
        <w:textAlignment w:val="baseline"/>
        <w:rPr>
          <w:sz w:val="22"/>
          <w:szCs w:val="22"/>
        </w:rPr>
      </w:pPr>
      <w:r w:rsidRPr="00BC2437">
        <w:rPr>
          <w:color w:val="000000"/>
          <w:sz w:val="22"/>
          <w:szCs w:val="22"/>
        </w:rPr>
        <w:lastRenderedPageBreak/>
        <w:t>Ткачева Мария Николаевна, студентка экономического факультета,</w:t>
      </w:r>
      <w:r w:rsidR="008E0856" w:rsidRPr="00BC2437">
        <w:rPr>
          <w:color w:val="000000"/>
          <w:sz w:val="22"/>
          <w:szCs w:val="22"/>
        </w:rPr>
        <w:t xml:space="preserve"> </w:t>
      </w:r>
      <w:r w:rsidRPr="00BC2437">
        <w:rPr>
          <w:color w:val="000000"/>
          <w:sz w:val="22"/>
          <w:szCs w:val="22"/>
        </w:rPr>
        <w:t>212 группа</w:t>
      </w:r>
    </w:p>
    <w:p w:rsidR="00E72C8A" w:rsidRPr="00BC2437" w:rsidRDefault="00E72C8A" w:rsidP="00E72C8A">
      <w:pPr>
        <w:pStyle w:val="a3"/>
        <w:widowControl w:val="0"/>
        <w:numPr>
          <w:ilvl w:val="0"/>
          <w:numId w:val="14"/>
        </w:numPr>
        <w:suppressAutoHyphens/>
        <w:autoSpaceDN w:val="0"/>
        <w:contextualSpacing w:val="0"/>
        <w:jc w:val="both"/>
        <w:textAlignment w:val="baseline"/>
        <w:rPr>
          <w:sz w:val="22"/>
          <w:szCs w:val="22"/>
        </w:rPr>
      </w:pPr>
      <w:r w:rsidRPr="00BC2437">
        <w:rPr>
          <w:color w:val="000000"/>
          <w:sz w:val="22"/>
          <w:szCs w:val="22"/>
        </w:rPr>
        <w:t xml:space="preserve">Трайзе Александра </w:t>
      </w:r>
      <w:r w:rsidRPr="00BC2437">
        <w:rPr>
          <w:rFonts w:ascii="apple-system, BlinkMacSystemFon" w:hAnsi="apple-system, BlinkMacSystemFon"/>
          <w:color w:val="000000"/>
          <w:sz w:val="22"/>
          <w:szCs w:val="22"/>
        </w:rPr>
        <w:t>Вячеславовна</w:t>
      </w:r>
      <w:r w:rsidRPr="00BC2437">
        <w:rPr>
          <w:sz w:val="22"/>
          <w:szCs w:val="22"/>
        </w:rPr>
        <w:t>, студентка экономического факультета,</w:t>
      </w:r>
      <w:r w:rsidR="008E0856" w:rsidRPr="00BC2437">
        <w:rPr>
          <w:sz w:val="22"/>
          <w:szCs w:val="22"/>
        </w:rPr>
        <w:t xml:space="preserve"> </w:t>
      </w:r>
      <w:r w:rsidRPr="00BC2437">
        <w:rPr>
          <w:sz w:val="22"/>
          <w:szCs w:val="22"/>
        </w:rPr>
        <w:t>241 группа</w:t>
      </w:r>
    </w:p>
    <w:p w:rsidR="00E72C8A" w:rsidRPr="00BC2437" w:rsidRDefault="00E72C8A" w:rsidP="00E72C8A">
      <w:pPr>
        <w:pStyle w:val="Standard"/>
        <w:numPr>
          <w:ilvl w:val="0"/>
          <w:numId w:val="14"/>
        </w:numPr>
        <w:jc w:val="both"/>
        <w:rPr>
          <w:sz w:val="22"/>
          <w:szCs w:val="22"/>
        </w:rPr>
      </w:pPr>
      <w:r w:rsidRPr="00BC2437">
        <w:rPr>
          <w:rFonts w:eastAsia="Times New Roman" w:cs="Times New Roman"/>
          <w:sz w:val="22"/>
          <w:szCs w:val="22"/>
        </w:rPr>
        <w:t xml:space="preserve">Труфанов Тимофей Дмитриевич, </w:t>
      </w:r>
      <w:r w:rsidRPr="00BC2437">
        <w:rPr>
          <w:rFonts w:eastAsia="Times New Roman" w:cs="Times New Roman"/>
          <w:sz w:val="22"/>
          <w:szCs w:val="22"/>
          <w:lang w:val="ru-RU"/>
        </w:rPr>
        <w:t>студент экономического факультета,</w:t>
      </w:r>
      <w:r w:rsidR="008E0856" w:rsidRPr="00BC2437">
        <w:rPr>
          <w:rFonts w:eastAsia="Times New Roman" w:cs="Times New Roman"/>
          <w:sz w:val="22"/>
          <w:szCs w:val="22"/>
          <w:lang w:val="ru-RU"/>
        </w:rPr>
        <w:t xml:space="preserve"> </w:t>
      </w:r>
      <w:r w:rsidRPr="00BC2437">
        <w:rPr>
          <w:rFonts w:eastAsia="Times New Roman" w:cs="Times New Roman"/>
          <w:sz w:val="22"/>
          <w:szCs w:val="22"/>
          <w:lang w:val="ru-RU"/>
        </w:rPr>
        <w:t>212 группа</w:t>
      </w:r>
    </w:p>
    <w:p w:rsidR="00E72C8A" w:rsidRPr="00BC2437" w:rsidRDefault="00E72C8A" w:rsidP="00E72C8A">
      <w:pPr>
        <w:pStyle w:val="Standard"/>
        <w:numPr>
          <w:ilvl w:val="0"/>
          <w:numId w:val="14"/>
        </w:numPr>
        <w:jc w:val="both"/>
        <w:rPr>
          <w:sz w:val="22"/>
          <w:szCs w:val="22"/>
        </w:rPr>
      </w:pPr>
      <w:r w:rsidRPr="00BC2437">
        <w:rPr>
          <w:rFonts w:eastAsia="Times New Roman" w:cs="Times New Roman"/>
          <w:sz w:val="22"/>
          <w:szCs w:val="22"/>
        </w:rPr>
        <w:t xml:space="preserve">Хахулин Кирилл Сергеевич, </w:t>
      </w:r>
      <w:r w:rsidRPr="00BC2437">
        <w:rPr>
          <w:rFonts w:eastAsia="Times New Roman" w:cs="Times New Roman"/>
          <w:sz w:val="22"/>
          <w:szCs w:val="22"/>
          <w:lang w:val="ru-RU"/>
        </w:rPr>
        <w:t>студент экономического факультета,</w:t>
      </w:r>
      <w:r w:rsidR="008E0856" w:rsidRPr="00BC2437">
        <w:rPr>
          <w:rFonts w:eastAsia="Times New Roman" w:cs="Times New Roman"/>
          <w:sz w:val="22"/>
          <w:szCs w:val="22"/>
          <w:lang w:val="ru-RU"/>
        </w:rPr>
        <w:t xml:space="preserve"> </w:t>
      </w:r>
      <w:r w:rsidRPr="00BC2437">
        <w:rPr>
          <w:rFonts w:eastAsia="Times New Roman" w:cs="Times New Roman"/>
          <w:sz w:val="22"/>
          <w:szCs w:val="22"/>
          <w:lang w:val="ru-RU"/>
        </w:rPr>
        <w:t>212 группа</w:t>
      </w:r>
    </w:p>
    <w:p w:rsidR="00E72C8A" w:rsidRPr="00BC2437" w:rsidRDefault="00E72C8A" w:rsidP="00E72C8A">
      <w:pPr>
        <w:pStyle w:val="Standard"/>
        <w:jc w:val="both"/>
        <w:rPr>
          <w:sz w:val="22"/>
          <w:szCs w:val="22"/>
        </w:rPr>
      </w:pPr>
    </w:p>
    <w:p w:rsidR="00E314C9" w:rsidRPr="00BC2437" w:rsidRDefault="00E314C9" w:rsidP="00E314C9">
      <w:pPr>
        <w:pStyle w:val="Standard"/>
        <w:jc w:val="both"/>
        <w:rPr>
          <w:b/>
          <w:color w:val="000000"/>
          <w:sz w:val="22"/>
          <w:szCs w:val="22"/>
          <w:lang w:val="ru-RU"/>
        </w:rPr>
      </w:pPr>
      <w:r w:rsidRPr="00BC2437">
        <w:rPr>
          <w:b/>
          <w:color w:val="000000"/>
          <w:sz w:val="22"/>
          <w:szCs w:val="22"/>
        </w:rPr>
        <w:t xml:space="preserve">Секция: </w:t>
      </w:r>
      <w:r w:rsidR="000B5F39" w:rsidRPr="00BC2437">
        <w:rPr>
          <w:b/>
          <w:bCs/>
          <w:sz w:val="22"/>
          <w:szCs w:val="22"/>
          <w:lang w:val="en-US"/>
        </w:rPr>
        <w:t>Geology</w:t>
      </w:r>
    </w:p>
    <w:p w:rsidR="00E314C9" w:rsidRPr="00BC2437" w:rsidRDefault="00E314C9" w:rsidP="00E314C9">
      <w:pPr>
        <w:numPr>
          <w:ilvl w:val="0"/>
          <w:numId w:val="20"/>
        </w:numPr>
        <w:contextualSpacing/>
        <w:jc w:val="both"/>
        <w:rPr>
          <w:sz w:val="22"/>
          <w:szCs w:val="22"/>
        </w:rPr>
      </w:pPr>
      <w:r w:rsidRPr="00BC2437">
        <w:rPr>
          <w:sz w:val="22"/>
          <w:szCs w:val="22"/>
        </w:rPr>
        <w:t>Арстамбеков Амир Ержанович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Белов Илья Олегович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Воронин Михаил Евгеньевич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Гаврилин Артём Владимирович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Глушков Иван Сергеевич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Горюнов Артём Дмитриевич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Грековский Егор Алексеевич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Григорьев Денис Игоревич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Ионов Сергей Евгеньевич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Лобачев Артём Сергеевич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Мочалов Владислав Максимович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Назаров Владислав Сергеевич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Педан Анастасия Сергеевна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Петренко Данил Алексеевич – геологический факультет, 103 группа</w:t>
      </w:r>
    </w:p>
    <w:p w:rsidR="00E314C9" w:rsidRPr="00BC2437" w:rsidRDefault="00E314C9" w:rsidP="00E314C9">
      <w:pPr>
        <w:numPr>
          <w:ilvl w:val="0"/>
          <w:numId w:val="20"/>
        </w:numPr>
        <w:contextualSpacing/>
        <w:jc w:val="both"/>
        <w:rPr>
          <w:sz w:val="22"/>
          <w:szCs w:val="22"/>
        </w:rPr>
      </w:pPr>
      <w:r w:rsidRPr="00BC2437">
        <w:rPr>
          <w:sz w:val="22"/>
          <w:szCs w:val="22"/>
        </w:rPr>
        <w:t>Погорелов Михаил Сергеевич – геологический факультет, 103 группа</w:t>
      </w:r>
    </w:p>
    <w:p w:rsidR="00E314C9" w:rsidRPr="00BC2437" w:rsidRDefault="00E314C9" w:rsidP="00E314C9">
      <w:pPr>
        <w:numPr>
          <w:ilvl w:val="0"/>
          <w:numId w:val="20"/>
        </w:numPr>
        <w:contextualSpacing/>
        <w:jc w:val="both"/>
        <w:rPr>
          <w:sz w:val="22"/>
          <w:szCs w:val="22"/>
        </w:rPr>
      </w:pPr>
      <w:r w:rsidRPr="00BC2437">
        <w:rPr>
          <w:sz w:val="22"/>
          <w:szCs w:val="22"/>
        </w:rPr>
        <w:t>Преин Егор Анатольевич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Прилепский Олег Алексеевич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Ревина Дарья Евгеньевна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Серебрякова Алиса Кирилловна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Синьков Данил Александрович – геологический факультет, 151 группа</w:t>
      </w:r>
    </w:p>
    <w:p w:rsidR="00E314C9" w:rsidRPr="00BC2437" w:rsidRDefault="00E314C9" w:rsidP="00E314C9">
      <w:pPr>
        <w:numPr>
          <w:ilvl w:val="0"/>
          <w:numId w:val="20"/>
        </w:numPr>
        <w:contextualSpacing/>
        <w:jc w:val="both"/>
        <w:rPr>
          <w:sz w:val="22"/>
          <w:szCs w:val="22"/>
        </w:rPr>
      </w:pPr>
      <w:r w:rsidRPr="00BC2437">
        <w:rPr>
          <w:sz w:val="22"/>
          <w:szCs w:val="22"/>
        </w:rPr>
        <w:t>Федореев Святослав Олегович – геологический факультет, 151 группа</w:t>
      </w:r>
    </w:p>
    <w:p w:rsidR="00A526CD" w:rsidRDefault="00A526CD" w:rsidP="00A526CD">
      <w:pPr>
        <w:pStyle w:val="af5"/>
        <w:jc w:val="both"/>
        <w:rPr>
          <w:rFonts w:ascii="Times New Roman" w:hAnsi="Times New Roman"/>
          <w:b/>
        </w:rPr>
      </w:pPr>
    </w:p>
    <w:p w:rsidR="00A526CD" w:rsidRPr="00A526CD" w:rsidRDefault="00A526CD" w:rsidP="00A526CD">
      <w:pPr>
        <w:pStyle w:val="af5"/>
        <w:jc w:val="both"/>
        <w:rPr>
          <w:rFonts w:ascii="Times New Roman" w:hAnsi="Times New Roman"/>
          <w:b/>
          <w:bCs/>
          <w:lang w:val="en-US"/>
        </w:rPr>
      </w:pPr>
      <w:r w:rsidRPr="00A526CD">
        <w:rPr>
          <w:rFonts w:ascii="Times New Roman" w:hAnsi="Times New Roman"/>
          <w:b/>
        </w:rPr>
        <w:t>С</w:t>
      </w:r>
      <w:r w:rsidRPr="00A526CD">
        <w:rPr>
          <w:rFonts w:ascii="Times New Roman" w:hAnsi="Times New Roman"/>
          <w:b/>
          <w:bCs/>
        </w:rPr>
        <w:t>екция</w:t>
      </w:r>
      <w:r w:rsidRPr="00A526CD">
        <w:rPr>
          <w:rFonts w:ascii="Times New Roman" w:hAnsi="Times New Roman"/>
          <w:b/>
          <w:bCs/>
          <w:lang w:val="en-US"/>
        </w:rPr>
        <w:t>: Chemistry 2</w:t>
      </w:r>
    </w:p>
    <w:p w:rsidR="00A526CD" w:rsidRPr="00A526CD" w:rsidRDefault="00A526CD" w:rsidP="00A526CD">
      <w:pPr>
        <w:pStyle w:val="af5"/>
        <w:numPr>
          <w:ilvl w:val="0"/>
          <w:numId w:val="24"/>
        </w:numPr>
        <w:jc w:val="both"/>
        <w:rPr>
          <w:rFonts w:ascii="Times New Roman" w:hAnsi="Times New Roman"/>
          <w:bCs/>
        </w:rPr>
      </w:pPr>
      <w:r w:rsidRPr="00A526CD">
        <w:rPr>
          <w:rFonts w:ascii="Times New Roman" w:hAnsi="Times New Roman"/>
          <w:bCs/>
        </w:rPr>
        <w:t>Антипенкова Анастасия Дмитриевна, студентка института химии, группа 213</w:t>
      </w:r>
    </w:p>
    <w:p w:rsidR="00A526CD" w:rsidRPr="00A526CD" w:rsidRDefault="00A526CD" w:rsidP="00A526CD">
      <w:pPr>
        <w:pStyle w:val="af5"/>
        <w:numPr>
          <w:ilvl w:val="0"/>
          <w:numId w:val="24"/>
        </w:numPr>
        <w:jc w:val="both"/>
        <w:rPr>
          <w:rFonts w:ascii="Times New Roman" w:hAnsi="Times New Roman"/>
          <w:bCs/>
        </w:rPr>
      </w:pPr>
      <w:r w:rsidRPr="00A526CD">
        <w:rPr>
          <w:rFonts w:ascii="Times New Roman" w:hAnsi="Times New Roman"/>
          <w:bCs/>
        </w:rPr>
        <w:t>Магомедова Асият Ахмедовна, студентка института химии, группа 213</w:t>
      </w:r>
    </w:p>
    <w:p w:rsidR="00A526CD" w:rsidRPr="00A526CD" w:rsidRDefault="00A526CD" w:rsidP="00A526CD">
      <w:pPr>
        <w:pStyle w:val="af5"/>
        <w:numPr>
          <w:ilvl w:val="0"/>
          <w:numId w:val="24"/>
        </w:numPr>
        <w:jc w:val="both"/>
        <w:rPr>
          <w:rFonts w:ascii="Times New Roman" w:hAnsi="Times New Roman"/>
          <w:bCs/>
        </w:rPr>
      </w:pPr>
      <w:r w:rsidRPr="00A526CD">
        <w:rPr>
          <w:rFonts w:ascii="Times New Roman" w:hAnsi="Times New Roman"/>
          <w:bCs/>
        </w:rPr>
        <w:t>Скворцов Артем Константинович, студент института химии, группа 213</w:t>
      </w:r>
    </w:p>
    <w:p w:rsidR="00A526CD" w:rsidRPr="00A526CD" w:rsidRDefault="00A526CD" w:rsidP="00A526CD">
      <w:pPr>
        <w:pStyle w:val="af5"/>
        <w:numPr>
          <w:ilvl w:val="0"/>
          <w:numId w:val="24"/>
        </w:numPr>
        <w:jc w:val="both"/>
        <w:rPr>
          <w:rFonts w:ascii="Times New Roman" w:hAnsi="Times New Roman"/>
          <w:bCs/>
        </w:rPr>
      </w:pPr>
      <w:r w:rsidRPr="00A526CD">
        <w:rPr>
          <w:rFonts w:ascii="Times New Roman" w:hAnsi="Times New Roman"/>
          <w:bCs/>
        </w:rPr>
        <w:t>Золотарев Владимир Юрьевич, студент института химии, группа 213</w:t>
      </w:r>
    </w:p>
    <w:p w:rsidR="00A526CD" w:rsidRPr="00A526CD" w:rsidRDefault="00A526CD" w:rsidP="00A526CD">
      <w:pPr>
        <w:pStyle w:val="af5"/>
        <w:numPr>
          <w:ilvl w:val="0"/>
          <w:numId w:val="24"/>
        </w:numPr>
        <w:jc w:val="both"/>
        <w:rPr>
          <w:rFonts w:ascii="Times New Roman" w:hAnsi="Times New Roman"/>
          <w:bCs/>
        </w:rPr>
      </w:pPr>
      <w:r w:rsidRPr="00A526CD">
        <w:rPr>
          <w:rFonts w:ascii="Times New Roman" w:hAnsi="Times New Roman"/>
          <w:bCs/>
        </w:rPr>
        <w:t>Цесаренкова Виктория Максимовна, студентка института химии, группа 213</w:t>
      </w:r>
    </w:p>
    <w:p w:rsidR="00A526CD" w:rsidRPr="00A526CD" w:rsidRDefault="00A526CD" w:rsidP="00A526CD">
      <w:pPr>
        <w:pStyle w:val="af5"/>
        <w:numPr>
          <w:ilvl w:val="0"/>
          <w:numId w:val="24"/>
        </w:numPr>
        <w:jc w:val="both"/>
        <w:rPr>
          <w:rFonts w:ascii="Times New Roman" w:hAnsi="Times New Roman"/>
          <w:bCs/>
        </w:rPr>
      </w:pPr>
      <w:r w:rsidRPr="00A526CD">
        <w:rPr>
          <w:rFonts w:ascii="Times New Roman" w:hAnsi="Times New Roman"/>
          <w:bCs/>
        </w:rPr>
        <w:t>Юсупова Диана Рамазановна, студентка института химии, группа 213</w:t>
      </w:r>
    </w:p>
    <w:p w:rsidR="00A526CD" w:rsidRPr="00A526CD" w:rsidRDefault="00A526CD" w:rsidP="00A526CD">
      <w:pPr>
        <w:pStyle w:val="af5"/>
        <w:numPr>
          <w:ilvl w:val="0"/>
          <w:numId w:val="24"/>
        </w:numPr>
        <w:jc w:val="both"/>
        <w:rPr>
          <w:rFonts w:ascii="Times New Roman" w:hAnsi="Times New Roman"/>
          <w:bCs/>
        </w:rPr>
      </w:pPr>
      <w:r w:rsidRPr="00A526CD">
        <w:rPr>
          <w:rFonts w:ascii="Times New Roman" w:hAnsi="Times New Roman"/>
          <w:bCs/>
        </w:rPr>
        <w:t>Мещерякова Арина Александровна, студентка института химии, группа 213</w:t>
      </w:r>
    </w:p>
    <w:p w:rsidR="00A526CD" w:rsidRPr="00A526CD" w:rsidRDefault="00A526CD" w:rsidP="00A526CD">
      <w:pPr>
        <w:pStyle w:val="af5"/>
        <w:numPr>
          <w:ilvl w:val="0"/>
          <w:numId w:val="24"/>
        </w:numPr>
        <w:jc w:val="both"/>
        <w:rPr>
          <w:rFonts w:ascii="Times New Roman" w:hAnsi="Times New Roman"/>
          <w:bCs/>
        </w:rPr>
      </w:pPr>
      <w:r w:rsidRPr="00A526CD">
        <w:rPr>
          <w:rFonts w:ascii="Times New Roman" w:hAnsi="Times New Roman"/>
          <w:bCs/>
        </w:rPr>
        <w:t>Исаева Юлия Александровна, студентка института химии, группа 211</w:t>
      </w:r>
    </w:p>
    <w:p w:rsidR="00A526CD" w:rsidRPr="00A526CD" w:rsidRDefault="00A526CD" w:rsidP="00A526CD">
      <w:pPr>
        <w:pStyle w:val="af5"/>
        <w:numPr>
          <w:ilvl w:val="0"/>
          <w:numId w:val="24"/>
        </w:numPr>
        <w:jc w:val="both"/>
        <w:rPr>
          <w:rFonts w:ascii="Times New Roman" w:hAnsi="Times New Roman"/>
          <w:bCs/>
        </w:rPr>
      </w:pPr>
      <w:r w:rsidRPr="00A526CD">
        <w:rPr>
          <w:rFonts w:ascii="Times New Roman" w:hAnsi="Times New Roman"/>
          <w:bCs/>
        </w:rPr>
        <w:t>Кравцова Ярослава Андреевна, студентка института химии, группа 211</w:t>
      </w:r>
    </w:p>
    <w:p w:rsidR="00A526CD" w:rsidRPr="00A526CD" w:rsidRDefault="00A526CD" w:rsidP="00A526CD">
      <w:pPr>
        <w:pStyle w:val="af5"/>
        <w:numPr>
          <w:ilvl w:val="0"/>
          <w:numId w:val="24"/>
        </w:numPr>
        <w:jc w:val="both"/>
        <w:rPr>
          <w:rFonts w:ascii="Times New Roman" w:hAnsi="Times New Roman"/>
          <w:bCs/>
        </w:rPr>
      </w:pPr>
      <w:r w:rsidRPr="00A526CD">
        <w:rPr>
          <w:rFonts w:ascii="Times New Roman" w:hAnsi="Times New Roman"/>
          <w:bCs/>
        </w:rPr>
        <w:t>Грянченко Екатерина Александровна, студентка института химии, группа 211</w:t>
      </w:r>
    </w:p>
    <w:p w:rsidR="00A526CD" w:rsidRPr="00A526CD" w:rsidRDefault="00A526CD" w:rsidP="00A526CD">
      <w:pPr>
        <w:pStyle w:val="af5"/>
        <w:numPr>
          <w:ilvl w:val="0"/>
          <w:numId w:val="24"/>
        </w:numPr>
        <w:jc w:val="both"/>
        <w:rPr>
          <w:rFonts w:ascii="Times New Roman" w:hAnsi="Times New Roman"/>
          <w:bCs/>
        </w:rPr>
      </w:pPr>
      <w:r w:rsidRPr="00A526CD">
        <w:rPr>
          <w:rFonts w:ascii="Times New Roman" w:hAnsi="Times New Roman"/>
          <w:bCs/>
        </w:rPr>
        <w:t>Белявцева Елизавета Игоревна, студентка института химии, группа 211</w:t>
      </w:r>
    </w:p>
    <w:p w:rsidR="00A526CD" w:rsidRPr="00027300" w:rsidRDefault="00A526CD" w:rsidP="00A526CD">
      <w:pPr>
        <w:rPr>
          <w:i/>
          <w:sz w:val="22"/>
          <w:szCs w:val="22"/>
        </w:rPr>
      </w:pPr>
    </w:p>
    <w:p w:rsidR="007C0022" w:rsidRPr="007C0022" w:rsidRDefault="007C0022" w:rsidP="007C0022">
      <w:pPr>
        <w:pStyle w:val="af5"/>
        <w:jc w:val="both"/>
        <w:rPr>
          <w:rFonts w:ascii="Times New Roman" w:hAnsi="Times New Roman"/>
          <w:b/>
          <w:bCs/>
        </w:rPr>
      </w:pPr>
      <w:r w:rsidRPr="007C0022">
        <w:rPr>
          <w:rFonts w:ascii="Times New Roman" w:hAnsi="Times New Roman"/>
          <w:b/>
        </w:rPr>
        <w:t>С</w:t>
      </w:r>
      <w:r w:rsidRPr="007C0022">
        <w:rPr>
          <w:rFonts w:ascii="Times New Roman" w:hAnsi="Times New Roman"/>
          <w:b/>
          <w:bCs/>
        </w:rPr>
        <w:t xml:space="preserve">екция: </w:t>
      </w:r>
      <w:r w:rsidRPr="007C0022">
        <w:rPr>
          <w:rFonts w:ascii="Times New Roman" w:hAnsi="Times New Roman"/>
          <w:b/>
          <w:bCs/>
          <w:lang w:val="en-US"/>
        </w:rPr>
        <w:t>Geography</w:t>
      </w:r>
    </w:p>
    <w:p w:rsidR="007C0022" w:rsidRPr="007C0022" w:rsidRDefault="007C0022" w:rsidP="007C0022">
      <w:pPr>
        <w:pStyle w:val="a3"/>
        <w:numPr>
          <w:ilvl w:val="0"/>
          <w:numId w:val="25"/>
        </w:numPr>
        <w:spacing w:after="20" w:line="240" w:lineRule="atLeast"/>
        <w:ind w:left="426" w:hanging="426"/>
        <w:rPr>
          <w:sz w:val="22"/>
          <w:szCs w:val="22"/>
        </w:rPr>
      </w:pPr>
      <w:r w:rsidRPr="007C0022">
        <w:rPr>
          <w:sz w:val="22"/>
          <w:szCs w:val="22"/>
        </w:rPr>
        <w:t>Автющенко Мария Денисовна, студентка географического факультета, группа 131</w:t>
      </w:r>
    </w:p>
    <w:p w:rsidR="007C0022" w:rsidRPr="007C0022" w:rsidRDefault="007C0022" w:rsidP="007C0022">
      <w:pPr>
        <w:pStyle w:val="a5"/>
        <w:numPr>
          <w:ilvl w:val="0"/>
          <w:numId w:val="25"/>
        </w:numPr>
        <w:shd w:val="clear" w:color="auto" w:fill="FFFFFF"/>
        <w:spacing w:before="0" w:beforeAutospacing="0" w:after="0" w:afterAutospacing="0"/>
        <w:ind w:left="426" w:hanging="426"/>
        <w:rPr>
          <w:sz w:val="22"/>
          <w:szCs w:val="22"/>
        </w:rPr>
      </w:pPr>
      <w:r w:rsidRPr="007C0022">
        <w:rPr>
          <w:sz w:val="22"/>
          <w:szCs w:val="22"/>
        </w:rPr>
        <w:t>Батрашев Арсен Кайратович, студент географического факультета, группа 121</w:t>
      </w:r>
    </w:p>
    <w:p w:rsidR="007C0022" w:rsidRPr="007C0022" w:rsidRDefault="007C0022" w:rsidP="007C0022">
      <w:pPr>
        <w:pStyle w:val="a5"/>
        <w:numPr>
          <w:ilvl w:val="0"/>
          <w:numId w:val="25"/>
        </w:numPr>
        <w:shd w:val="clear" w:color="auto" w:fill="FFFFFF"/>
        <w:spacing w:before="0" w:beforeAutospacing="0" w:after="0" w:afterAutospacing="0"/>
        <w:ind w:left="426" w:hanging="426"/>
        <w:rPr>
          <w:sz w:val="22"/>
          <w:szCs w:val="22"/>
        </w:rPr>
      </w:pPr>
      <w:r w:rsidRPr="007C0022">
        <w:rPr>
          <w:sz w:val="22"/>
          <w:szCs w:val="22"/>
        </w:rPr>
        <w:t>Баяшев Рафаэль Альтаирович, студент географического факультета, группа 131</w:t>
      </w:r>
    </w:p>
    <w:p w:rsidR="007C0022" w:rsidRPr="007C0022" w:rsidRDefault="007C0022" w:rsidP="007C0022">
      <w:pPr>
        <w:pStyle w:val="a3"/>
        <w:numPr>
          <w:ilvl w:val="0"/>
          <w:numId w:val="25"/>
        </w:numPr>
        <w:spacing w:after="20" w:line="240" w:lineRule="atLeast"/>
        <w:ind w:left="426" w:hanging="426"/>
        <w:rPr>
          <w:sz w:val="22"/>
          <w:szCs w:val="22"/>
        </w:rPr>
      </w:pPr>
      <w:r w:rsidRPr="007C0022">
        <w:rPr>
          <w:sz w:val="22"/>
          <w:szCs w:val="22"/>
        </w:rPr>
        <w:t>Бородина Алина Дмитриевна, студентка географического факультета, группа 131</w:t>
      </w:r>
    </w:p>
    <w:p w:rsidR="007C0022" w:rsidRPr="007C0022" w:rsidRDefault="007C0022" w:rsidP="007C0022">
      <w:pPr>
        <w:pStyle w:val="a5"/>
        <w:numPr>
          <w:ilvl w:val="0"/>
          <w:numId w:val="25"/>
        </w:numPr>
        <w:shd w:val="clear" w:color="auto" w:fill="FFFFFF"/>
        <w:spacing w:before="0" w:beforeAutospacing="0" w:after="0" w:afterAutospacing="0"/>
        <w:ind w:left="426" w:hanging="426"/>
        <w:rPr>
          <w:sz w:val="22"/>
          <w:szCs w:val="22"/>
        </w:rPr>
      </w:pPr>
      <w:r w:rsidRPr="007C0022">
        <w:rPr>
          <w:sz w:val="22"/>
          <w:szCs w:val="22"/>
        </w:rPr>
        <w:t>Ванюшин Роман Сергеевич, студент географического факультета, группа 121</w:t>
      </w:r>
    </w:p>
    <w:p w:rsidR="007C0022" w:rsidRPr="007C0022" w:rsidRDefault="007C0022" w:rsidP="007C0022">
      <w:pPr>
        <w:pStyle w:val="a3"/>
        <w:numPr>
          <w:ilvl w:val="0"/>
          <w:numId w:val="25"/>
        </w:numPr>
        <w:suppressAutoHyphens/>
        <w:spacing w:line="100" w:lineRule="atLeast"/>
        <w:ind w:left="426" w:hanging="426"/>
        <w:jc w:val="both"/>
        <w:rPr>
          <w:sz w:val="22"/>
          <w:szCs w:val="22"/>
        </w:rPr>
      </w:pPr>
      <w:r w:rsidRPr="007C0022">
        <w:rPr>
          <w:sz w:val="22"/>
          <w:szCs w:val="22"/>
        </w:rPr>
        <w:t xml:space="preserve">Гаврилова Полина Игоревна, студентка географического факультета, группа 241 </w:t>
      </w:r>
    </w:p>
    <w:p w:rsidR="007C0022" w:rsidRPr="007C0022" w:rsidRDefault="007C0022" w:rsidP="007C0022">
      <w:pPr>
        <w:pStyle w:val="a5"/>
        <w:numPr>
          <w:ilvl w:val="0"/>
          <w:numId w:val="25"/>
        </w:numPr>
        <w:shd w:val="clear" w:color="auto" w:fill="FFFFFF"/>
        <w:spacing w:before="0" w:beforeAutospacing="0" w:after="0" w:afterAutospacing="0"/>
        <w:ind w:left="426" w:hanging="426"/>
        <w:rPr>
          <w:sz w:val="22"/>
          <w:szCs w:val="22"/>
        </w:rPr>
      </w:pPr>
      <w:r w:rsidRPr="007C0022">
        <w:rPr>
          <w:sz w:val="22"/>
          <w:szCs w:val="22"/>
        </w:rPr>
        <w:t>Гриценко Николай Дмитриевич, студент географического факультета, группа 131</w:t>
      </w:r>
    </w:p>
    <w:p w:rsidR="007C0022" w:rsidRPr="007C0022" w:rsidRDefault="007C0022" w:rsidP="007C0022">
      <w:pPr>
        <w:pStyle w:val="af5"/>
        <w:numPr>
          <w:ilvl w:val="0"/>
          <w:numId w:val="25"/>
        </w:numPr>
        <w:ind w:left="426" w:hanging="426"/>
        <w:jc w:val="both"/>
        <w:rPr>
          <w:rFonts w:ascii="Times New Roman" w:hAnsi="Times New Roman"/>
          <w:bCs/>
          <w:spacing w:val="-4"/>
        </w:rPr>
      </w:pPr>
      <w:r w:rsidRPr="007C0022">
        <w:rPr>
          <w:rFonts w:ascii="Times New Roman" w:hAnsi="Times New Roman"/>
          <w:bCs/>
          <w:spacing w:val="-4"/>
        </w:rPr>
        <w:t>Додыченко Александр Александрович, студент географического факультета, группа 231</w:t>
      </w:r>
    </w:p>
    <w:p w:rsidR="007C0022" w:rsidRPr="007C0022" w:rsidRDefault="007C0022" w:rsidP="007C0022">
      <w:pPr>
        <w:pStyle w:val="a3"/>
        <w:numPr>
          <w:ilvl w:val="0"/>
          <w:numId w:val="25"/>
        </w:numPr>
        <w:spacing w:after="20" w:line="240" w:lineRule="atLeast"/>
        <w:ind w:left="426" w:hanging="426"/>
        <w:rPr>
          <w:sz w:val="22"/>
          <w:szCs w:val="22"/>
        </w:rPr>
      </w:pPr>
      <w:r w:rsidRPr="007C0022">
        <w:rPr>
          <w:sz w:val="22"/>
          <w:szCs w:val="22"/>
        </w:rPr>
        <w:t>Желонкина Диана Денисовна, студентка географического факультета, группа 131</w:t>
      </w:r>
    </w:p>
    <w:p w:rsidR="007C0022" w:rsidRPr="007C0022" w:rsidRDefault="007C0022" w:rsidP="007C0022">
      <w:pPr>
        <w:pStyle w:val="a3"/>
        <w:numPr>
          <w:ilvl w:val="0"/>
          <w:numId w:val="25"/>
        </w:numPr>
        <w:spacing w:after="20" w:line="240" w:lineRule="atLeast"/>
        <w:ind w:left="426" w:hanging="426"/>
        <w:rPr>
          <w:sz w:val="22"/>
          <w:szCs w:val="22"/>
        </w:rPr>
      </w:pPr>
      <w:r w:rsidRPr="007C0022">
        <w:rPr>
          <w:sz w:val="22"/>
          <w:szCs w:val="22"/>
        </w:rPr>
        <w:t xml:space="preserve">Казьмин Иван Эдуардович, студент географического факультета, группа 141 </w:t>
      </w:r>
    </w:p>
    <w:p w:rsidR="007C0022" w:rsidRPr="007C0022" w:rsidRDefault="007C0022" w:rsidP="007C0022">
      <w:pPr>
        <w:pStyle w:val="a3"/>
        <w:numPr>
          <w:ilvl w:val="0"/>
          <w:numId w:val="25"/>
        </w:numPr>
        <w:spacing w:after="20" w:line="240" w:lineRule="atLeast"/>
        <w:ind w:left="426" w:hanging="426"/>
        <w:rPr>
          <w:sz w:val="22"/>
          <w:szCs w:val="22"/>
        </w:rPr>
      </w:pPr>
      <w:r w:rsidRPr="007C0022">
        <w:rPr>
          <w:sz w:val="22"/>
          <w:szCs w:val="22"/>
        </w:rPr>
        <w:t>Козырева Любовь Андреевна, студентка географического факультета, группа 131</w:t>
      </w:r>
    </w:p>
    <w:p w:rsidR="007C0022" w:rsidRPr="007C0022" w:rsidRDefault="007C0022" w:rsidP="007C0022">
      <w:pPr>
        <w:pStyle w:val="a3"/>
        <w:numPr>
          <w:ilvl w:val="0"/>
          <w:numId w:val="25"/>
        </w:numPr>
        <w:spacing w:after="20" w:line="240" w:lineRule="atLeast"/>
        <w:ind w:left="426" w:hanging="426"/>
        <w:rPr>
          <w:sz w:val="22"/>
          <w:szCs w:val="22"/>
        </w:rPr>
      </w:pPr>
      <w:r w:rsidRPr="007C0022">
        <w:rPr>
          <w:sz w:val="22"/>
          <w:szCs w:val="22"/>
        </w:rPr>
        <w:t xml:space="preserve">Куприянова София Михайловна, студентка географического факультета, группа 241 </w:t>
      </w:r>
    </w:p>
    <w:p w:rsidR="007C0022" w:rsidRPr="007C0022" w:rsidRDefault="007C0022" w:rsidP="007C0022">
      <w:pPr>
        <w:pStyle w:val="a5"/>
        <w:numPr>
          <w:ilvl w:val="0"/>
          <w:numId w:val="25"/>
        </w:numPr>
        <w:shd w:val="clear" w:color="auto" w:fill="FFFFFF"/>
        <w:spacing w:before="0" w:beforeAutospacing="0" w:after="0" w:afterAutospacing="0"/>
        <w:ind w:left="426" w:hanging="426"/>
        <w:rPr>
          <w:sz w:val="22"/>
          <w:szCs w:val="22"/>
        </w:rPr>
      </w:pPr>
      <w:r w:rsidRPr="007C0022">
        <w:rPr>
          <w:sz w:val="22"/>
          <w:szCs w:val="22"/>
        </w:rPr>
        <w:t>Литвякова Дарья Витальевна, студент географического факультета, группа 131</w:t>
      </w:r>
    </w:p>
    <w:p w:rsidR="007C0022" w:rsidRPr="007C0022" w:rsidRDefault="007C0022" w:rsidP="007C0022">
      <w:pPr>
        <w:pStyle w:val="a3"/>
        <w:numPr>
          <w:ilvl w:val="0"/>
          <w:numId w:val="25"/>
        </w:numPr>
        <w:suppressAutoHyphens/>
        <w:spacing w:line="100" w:lineRule="atLeast"/>
        <w:ind w:left="426" w:hanging="426"/>
        <w:jc w:val="both"/>
        <w:rPr>
          <w:sz w:val="22"/>
          <w:szCs w:val="22"/>
        </w:rPr>
      </w:pPr>
      <w:r w:rsidRPr="007C0022">
        <w:rPr>
          <w:sz w:val="22"/>
          <w:szCs w:val="22"/>
        </w:rPr>
        <w:lastRenderedPageBreak/>
        <w:t xml:space="preserve">Лопастейский Сергей Сергеевич, студент географического факультета, группа 241 </w:t>
      </w:r>
    </w:p>
    <w:p w:rsidR="007C0022" w:rsidRPr="007C0022" w:rsidRDefault="007C0022" w:rsidP="007C0022">
      <w:pPr>
        <w:pStyle w:val="a5"/>
        <w:numPr>
          <w:ilvl w:val="0"/>
          <w:numId w:val="25"/>
        </w:numPr>
        <w:shd w:val="clear" w:color="auto" w:fill="FFFFFF"/>
        <w:spacing w:before="0" w:beforeAutospacing="0" w:after="0" w:afterAutospacing="0"/>
        <w:ind w:left="426" w:hanging="426"/>
        <w:rPr>
          <w:sz w:val="22"/>
          <w:szCs w:val="22"/>
        </w:rPr>
      </w:pPr>
      <w:r w:rsidRPr="007C0022">
        <w:rPr>
          <w:sz w:val="22"/>
          <w:szCs w:val="22"/>
        </w:rPr>
        <w:t>Лощинин Алексей Андреевич, студент географического факультета, группа 121</w:t>
      </w:r>
    </w:p>
    <w:p w:rsidR="007C0022" w:rsidRPr="007C0022" w:rsidRDefault="007C0022" w:rsidP="007C0022">
      <w:pPr>
        <w:pStyle w:val="a5"/>
        <w:numPr>
          <w:ilvl w:val="0"/>
          <w:numId w:val="25"/>
        </w:numPr>
        <w:shd w:val="clear" w:color="auto" w:fill="FFFFFF"/>
        <w:spacing w:before="0" w:beforeAutospacing="0" w:after="0" w:afterAutospacing="0"/>
        <w:ind w:left="426" w:hanging="426"/>
        <w:rPr>
          <w:sz w:val="22"/>
          <w:szCs w:val="22"/>
        </w:rPr>
      </w:pPr>
      <w:r w:rsidRPr="007C0022">
        <w:rPr>
          <w:sz w:val="22"/>
          <w:szCs w:val="22"/>
        </w:rPr>
        <w:t>Позднов Егор Николаевич, студент географического факультета, группа 131</w:t>
      </w:r>
    </w:p>
    <w:p w:rsidR="007C0022" w:rsidRPr="007C0022" w:rsidRDefault="007C0022" w:rsidP="007C0022">
      <w:pPr>
        <w:pStyle w:val="af5"/>
        <w:numPr>
          <w:ilvl w:val="0"/>
          <w:numId w:val="25"/>
        </w:numPr>
        <w:ind w:left="426" w:hanging="426"/>
        <w:jc w:val="both"/>
        <w:rPr>
          <w:rFonts w:ascii="Times New Roman" w:hAnsi="Times New Roman"/>
          <w:bCs/>
        </w:rPr>
      </w:pPr>
      <w:r w:rsidRPr="007C0022">
        <w:rPr>
          <w:rFonts w:ascii="Times New Roman" w:hAnsi="Times New Roman"/>
          <w:bCs/>
        </w:rPr>
        <w:t>Покрашенко Петр Антонович, студент географического факультета, группа 231</w:t>
      </w:r>
    </w:p>
    <w:p w:rsidR="007C0022" w:rsidRPr="007C0022" w:rsidRDefault="007C0022" w:rsidP="007C0022">
      <w:pPr>
        <w:pStyle w:val="a3"/>
        <w:numPr>
          <w:ilvl w:val="0"/>
          <w:numId w:val="25"/>
        </w:numPr>
        <w:spacing w:after="20" w:line="240" w:lineRule="atLeast"/>
        <w:ind w:left="426" w:hanging="426"/>
        <w:rPr>
          <w:spacing w:val="-6"/>
          <w:sz w:val="22"/>
          <w:szCs w:val="22"/>
        </w:rPr>
      </w:pPr>
      <w:r w:rsidRPr="007C0022">
        <w:rPr>
          <w:spacing w:val="-6"/>
          <w:sz w:val="22"/>
          <w:szCs w:val="22"/>
        </w:rPr>
        <w:t xml:space="preserve">Полубоярова Снежана Владиславовна, студентка географического факультета, группа 141 </w:t>
      </w:r>
    </w:p>
    <w:p w:rsidR="007C0022" w:rsidRPr="007C0022" w:rsidRDefault="007C0022" w:rsidP="007C0022">
      <w:pPr>
        <w:pStyle w:val="a3"/>
        <w:numPr>
          <w:ilvl w:val="0"/>
          <w:numId w:val="25"/>
        </w:numPr>
        <w:suppressAutoHyphens/>
        <w:spacing w:line="100" w:lineRule="atLeast"/>
        <w:ind w:left="426" w:hanging="426"/>
        <w:jc w:val="both"/>
        <w:rPr>
          <w:sz w:val="22"/>
          <w:szCs w:val="22"/>
        </w:rPr>
      </w:pPr>
      <w:r w:rsidRPr="007C0022">
        <w:rPr>
          <w:sz w:val="22"/>
          <w:szCs w:val="22"/>
        </w:rPr>
        <w:t xml:space="preserve">Рахматуллин Наил Ревович, студент географического факультета, группа 241 </w:t>
      </w:r>
    </w:p>
    <w:p w:rsidR="007C0022" w:rsidRPr="007C0022" w:rsidRDefault="007C0022" w:rsidP="007C0022">
      <w:pPr>
        <w:pStyle w:val="a3"/>
        <w:numPr>
          <w:ilvl w:val="0"/>
          <w:numId w:val="25"/>
        </w:numPr>
        <w:spacing w:after="20" w:line="240" w:lineRule="atLeast"/>
        <w:ind w:left="426" w:hanging="426"/>
        <w:rPr>
          <w:sz w:val="22"/>
          <w:szCs w:val="22"/>
        </w:rPr>
      </w:pPr>
      <w:r w:rsidRPr="007C0022">
        <w:rPr>
          <w:sz w:val="22"/>
          <w:szCs w:val="22"/>
        </w:rPr>
        <w:t xml:space="preserve">Салимова Анна Сергеевна, студентка географического факультета, группа 141 </w:t>
      </w:r>
    </w:p>
    <w:p w:rsidR="007C0022" w:rsidRPr="007C0022" w:rsidRDefault="007C0022" w:rsidP="007C0022">
      <w:pPr>
        <w:pStyle w:val="a3"/>
        <w:numPr>
          <w:ilvl w:val="0"/>
          <w:numId w:val="25"/>
        </w:numPr>
        <w:spacing w:after="20" w:line="240" w:lineRule="atLeast"/>
        <w:ind w:left="426" w:hanging="426"/>
        <w:rPr>
          <w:sz w:val="22"/>
          <w:szCs w:val="22"/>
        </w:rPr>
      </w:pPr>
      <w:r w:rsidRPr="007C0022">
        <w:rPr>
          <w:sz w:val="22"/>
          <w:szCs w:val="22"/>
        </w:rPr>
        <w:t xml:space="preserve">Степанишена Евгения Алексеевна, студентка географического факультета, группа 141 </w:t>
      </w:r>
    </w:p>
    <w:p w:rsidR="007C0022" w:rsidRPr="007C0022" w:rsidRDefault="007C0022" w:rsidP="007C0022">
      <w:pPr>
        <w:pStyle w:val="a5"/>
        <w:numPr>
          <w:ilvl w:val="0"/>
          <w:numId w:val="25"/>
        </w:numPr>
        <w:shd w:val="clear" w:color="auto" w:fill="FFFFFF"/>
        <w:spacing w:before="0" w:beforeAutospacing="0" w:after="0" w:afterAutospacing="0"/>
        <w:ind w:left="426" w:hanging="426"/>
        <w:rPr>
          <w:sz w:val="22"/>
          <w:szCs w:val="22"/>
        </w:rPr>
      </w:pPr>
      <w:r w:rsidRPr="007C0022">
        <w:rPr>
          <w:sz w:val="22"/>
          <w:szCs w:val="22"/>
        </w:rPr>
        <w:t>Шалмышов Самат Амангельдыевич, студент географического факультета, группа 131</w:t>
      </w:r>
    </w:p>
    <w:p w:rsidR="007C0022" w:rsidRPr="007C0022" w:rsidRDefault="007C0022" w:rsidP="007C0022">
      <w:pPr>
        <w:pStyle w:val="a5"/>
        <w:numPr>
          <w:ilvl w:val="0"/>
          <w:numId w:val="25"/>
        </w:numPr>
        <w:shd w:val="clear" w:color="auto" w:fill="FFFFFF"/>
        <w:spacing w:before="0" w:beforeAutospacing="0" w:after="0" w:afterAutospacing="0"/>
        <w:ind w:left="426" w:hanging="426"/>
        <w:rPr>
          <w:sz w:val="22"/>
          <w:szCs w:val="22"/>
        </w:rPr>
      </w:pPr>
      <w:r w:rsidRPr="007C0022">
        <w:rPr>
          <w:sz w:val="22"/>
          <w:szCs w:val="22"/>
        </w:rPr>
        <w:t>Шепталов Дмитрий Максимович, студент географического факультета, группа 131</w:t>
      </w:r>
    </w:p>
    <w:p w:rsidR="007C0022" w:rsidRPr="004B22D7" w:rsidRDefault="007C0022" w:rsidP="007C0022">
      <w:pPr>
        <w:pStyle w:val="a5"/>
        <w:shd w:val="clear" w:color="auto" w:fill="FFFFFF"/>
        <w:spacing w:before="0" w:beforeAutospacing="0" w:after="0" w:afterAutospacing="0"/>
        <w:rPr>
          <w:b/>
          <w:color w:val="00B050"/>
        </w:rPr>
      </w:pPr>
    </w:p>
    <w:p w:rsidR="008721A3" w:rsidRPr="00BC2437" w:rsidRDefault="008721A3" w:rsidP="008721A3">
      <w:pPr>
        <w:jc w:val="both"/>
        <w:rPr>
          <w:b/>
          <w:sz w:val="22"/>
          <w:szCs w:val="22"/>
          <w:lang w:eastAsia="en-US"/>
        </w:rPr>
      </w:pPr>
      <w:r w:rsidRPr="00BC2437">
        <w:rPr>
          <w:b/>
          <w:sz w:val="22"/>
          <w:szCs w:val="22"/>
        </w:rPr>
        <w:t>С</w:t>
      </w:r>
      <w:r w:rsidRPr="00BC2437">
        <w:rPr>
          <w:b/>
          <w:bCs/>
          <w:sz w:val="22"/>
          <w:szCs w:val="22"/>
        </w:rPr>
        <w:t xml:space="preserve">екция модераторов: </w:t>
      </w:r>
      <w:r w:rsidRPr="00BC2437">
        <w:rPr>
          <w:b/>
          <w:sz w:val="22"/>
          <w:szCs w:val="22"/>
          <w:lang w:eastAsia="en-US"/>
        </w:rPr>
        <w:t>магистранты и аспиранты</w:t>
      </w:r>
    </w:p>
    <w:p w:rsidR="00E72C8A" w:rsidRPr="00BC2437" w:rsidRDefault="00E72C8A" w:rsidP="00E72C8A">
      <w:pPr>
        <w:pStyle w:val="a3"/>
        <w:numPr>
          <w:ilvl w:val="0"/>
          <w:numId w:val="19"/>
        </w:numPr>
        <w:autoSpaceDN w:val="0"/>
        <w:contextualSpacing w:val="0"/>
        <w:jc w:val="both"/>
        <w:rPr>
          <w:rFonts w:eastAsia="Lucida Sans Unicode"/>
          <w:sz w:val="22"/>
          <w:szCs w:val="22"/>
          <w:lang w:eastAsia="zh-CN" w:bidi="hi-IN"/>
        </w:rPr>
      </w:pPr>
      <w:r w:rsidRPr="00BC2437">
        <w:rPr>
          <w:rFonts w:eastAsia="Lucida Sans Unicode"/>
          <w:sz w:val="22"/>
          <w:szCs w:val="22"/>
          <w:lang w:eastAsia="zh-CN" w:bidi="hi-IN"/>
        </w:rPr>
        <w:t xml:space="preserve">Абросимова Екатерина Сергеевна, </w:t>
      </w:r>
      <w:r w:rsidRPr="00BC2437">
        <w:rPr>
          <w:color w:val="000000"/>
          <w:sz w:val="22"/>
          <w:szCs w:val="22"/>
        </w:rPr>
        <w:t>студентка экономического факультета,</w:t>
      </w:r>
      <w:r w:rsidR="008E0856" w:rsidRPr="00BC2437">
        <w:rPr>
          <w:color w:val="000000"/>
          <w:sz w:val="22"/>
          <w:szCs w:val="22"/>
        </w:rPr>
        <w:t xml:space="preserve"> </w:t>
      </w:r>
      <w:r w:rsidRPr="00BC2437">
        <w:rPr>
          <w:color w:val="000000"/>
          <w:sz w:val="22"/>
          <w:szCs w:val="22"/>
        </w:rPr>
        <w:t>411 группа</w:t>
      </w:r>
    </w:p>
    <w:p w:rsidR="00E72C8A" w:rsidRPr="00BC2437" w:rsidRDefault="00E72C8A" w:rsidP="00E72C8A">
      <w:pPr>
        <w:pStyle w:val="a3"/>
        <w:numPr>
          <w:ilvl w:val="0"/>
          <w:numId w:val="19"/>
        </w:numPr>
        <w:autoSpaceDN w:val="0"/>
        <w:contextualSpacing w:val="0"/>
        <w:jc w:val="both"/>
        <w:rPr>
          <w:rFonts w:eastAsia="Lucida Sans Unicode"/>
          <w:sz w:val="22"/>
          <w:szCs w:val="22"/>
          <w:lang w:eastAsia="zh-CN" w:bidi="hi-IN"/>
        </w:rPr>
      </w:pPr>
      <w:r w:rsidRPr="00BC2437">
        <w:rPr>
          <w:rFonts w:eastAsia="Lucida Sans Unicode"/>
          <w:sz w:val="22"/>
          <w:szCs w:val="22"/>
          <w:lang w:eastAsia="zh-CN" w:bidi="hi-IN"/>
        </w:rPr>
        <w:t xml:space="preserve">Белокрылова Екатерина Алексеевна, </w:t>
      </w:r>
      <w:r w:rsidRPr="00BC2437">
        <w:rPr>
          <w:color w:val="000000"/>
          <w:sz w:val="22"/>
          <w:szCs w:val="22"/>
        </w:rPr>
        <w:t>студентка экономического факультета,</w:t>
      </w:r>
      <w:r w:rsidR="008E0856" w:rsidRPr="00BC2437">
        <w:rPr>
          <w:color w:val="000000"/>
          <w:sz w:val="22"/>
          <w:szCs w:val="22"/>
        </w:rPr>
        <w:t xml:space="preserve"> </w:t>
      </w:r>
      <w:r w:rsidRPr="00BC2437">
        <w:rPr>
          <w:color w:val="000000"/>
          <w:sz w:val="22"/>
          <w:szCs w:val="22"/>
        </w:rPr>
        <w:t>421 группа</w:t>
      </w:r>
    </w:p>
    <w:p w:rsidR="00E72C8A" w:rsidRPr="00BC2437" w:rsidRDefault="00E72C8A" w:rsidP="00E72C8A">
      <w:pPr>
        <w:pStyle w:val="a3"/>
        <w:numPr>
          <w:ilvl w:val="0"/>
          <w:numId w:val="19"/>
        </w:numPr>
        <w:autoSpaceDN w:val="0"/>
        <w:contextualSpacing w:val="0"/>
        <w:jc w:val="both"/>
        <w:rPr>
          <w:rFonts w:eastAsia="Lucida Sans Unicode"/>
          <w:sz w:val="22"/>
          <w:szCs w:val="22"/>
          <w:lang w:eastAsia="zh-CN" w:bidi="hi-IN"/>
        </w:rPr>
      </w:pPr>
      <w:r w:rsidRPr="00BC2437">
        <w:rPr>
          <w:rFonts w:eastAsia="Lucida Sans Unicode"/>
          <w:sz w:val="22"/>
          <w:szCs w:val="22"/>
          <w:lang w:eastAsia="zh-CN" w:bidi="hi-IN"/>
        </w:rPr>
        <w:t>Ковешников Даниил Вадимович</w:t>
      </w:r>
      <w:r w:rsidRPr="00BC2437">
        <w:rPr>
          <w:sz w:val="22"/>
          <w:szCs w:val="22"/>
        </w:rPr>
        <w:t xml:space="preserve">, </w:t>
      </w:r>
      <w:r w:rsidRPr="00BC2437">
        <w:rPr>
          <w:rFonts w:eastAsia="Lucida Sans Unicode"/>
          <w:sz w:val="22"/>
          <w:szCs w:val="22"/>
          <w:lang w:eastAsia="zh-CN" w:bidi="hi-IN"/>
        </w:rPr>
        <w:t>магистрант факультета компьютерных наук и информационных технологий, 173 группа</w:t>
      </w:r>
    </w:p>
    <w:p w:rsidR="00E72C8A" w:rsidRPr="00BC2437" w:rsidRDefault="00E72C8A" w:rsidP="00E72C8A">
      <w:pPr>
        <w:pStyle w:val="a3"/>
        <w:numPr>
          <w:ilvl w:val="0"/>
          <w:numId w:val="19"/>
        </w:numPr>
        <w:autoSpaceDN w:val="0"/>
        <w:contextualSpacing w:val="0"/>
        <w:jc w:val="both"/>
        <w:rPr>
          <w:rFonts w:eastAsia="Lucida Sans Unicode"/>
          <w:sz w:val="22"/>
          <w:szCs w:val="22"/>
          <w:lang w:eastAsia="zh-CN" w:bidi="hi-IN"/>
        </w:rPr>
      </w:pPr>
      <w:r w:rsidRPr="00BC2437">
        <w:rPr>
          <w:sz w:val="22"/>
          <w:szCs w:val="22"/>
        </w:rPr>
        <w:t xml:space="preserve">Силинская Анна Александровна, </w:t>
      </w:r>
      <w:r w:rsidRPr="00BC2437">
        <w:rPr>
          <w:rFonts w:eastAsia="Lucida Sans Unicode"/>
          <w:sz w:val="22"/>
          <w:szCs w:val="22"/>
          <w:lang w:eastAsia="zh-CN" w:bidi="hi-IN"/>
        </w:rPr>
        <w:t>магистрант факультета компьютерных наук и информационных технологий, 173 группа</w:t>
      </w:r>
    </w:p>
    <w:p w:rsidR="00E72C8A" w:rsidRPr="00BC2437" w:rsidRDefault="00E72C8A" w:rsidP="00E72C8A">
      <w:pPr>
        <w:pStyle w:val="a3"/>
        <w:numPr>
          <w:ilvl w:val="0"/>
          <w:numId w:val="19"/>
        </w:numPr>
        <w:autoSpaceDN w:val="0"/>
        <w:contextualSpacing w:val="0"/>
        <w:jc w:val="both"/>
        <w:rPr>
          <w:rFonts w:eastAsia="Lucida Sans Unicode"/>
          <w:sz w:val="22"/>
          <w:szCs w:val="22"/>
          <w:lang w:eastAsia="zh-CN" w:bidi="hi-IN"/>
        </w:rPr>
      </w:pPr>
      <w:r w:rsidRPr="00BC2437">
        <w:rPr>
          <w:sz w:val="22"/>
          <w:szCs w:val="22"/>
        </w:rPr>
        <w:t xml:space="preserve">Чернигин Михаил Андреевич, </w:t>
      </w:r>
      <w:r w:rsidRPr="00BC2437">
        <w:rPr>
          <w:rFonts w:eastAsia="Lucida Sans Unicode"/>
          <w:sz w:val="22"/>
          <w:szCs w:val="22"/>
          <w:lang w:eastAsia="zh-CN" w:bidi="hi-IN"/>
        </w:rPr>
        <w:t>магистрант факультета компьютерных наук и информационных технологий, 173 группа</w:t>
      </w:r>
    </w:p>
    <w:p w:rsidR="00E72C8A" w:rsidRPr="00BC2437" w:rsidRDefault="00E72C8A" w:rsidP="00E72C8A">
      <w:pPr>
        <w:pStyle w:val="a3"/>
        <w:numPr>
          <w:ilvl w:val="0"/>
          <w:numId w:val="19"/>
        </w:numPr>
        <w:autoSpaceDN w:val="0"/>
        <w:contextualSpacing w:val="0"/>
        <w:jc w:val="both"/>
        <w:rPr>
          <w:sz w:val="22"/>
          <w:szCs w:val="22"/>
        </w:rPr>
      </w:pPr>
      <w:r w:rsidRPr="00BC2437">
        <w:rPr>
          <w:sz w:val="22"/>
          <w:szCs w:val="22"/>
        </w:rPr>
        <w:t>Шевцова Варвара Михайловна, магистрант факультета компьютерных наук и информационных технологий, 173 группа</w:t>
      </w:r>
    </w:p>
    <w:p w:rsidR="00E72C8A" w:rsidRPr="00BC2437" w:rsidRDefault="00E72C8A" w:rsidP="001E03B2">
      <w:pPr>
        <w:pStyle w:val="a3"/>
        <w:numPr>
          <w:ilvl w:val="0"/>
          <w:numId w:val="19"/>
        </w:numPr>
        <w:autoSpaceDN w:val="0"/>
        <w:contextualSpacing w:val="0"/>
        <w:jc w:val="both"/>
        <w:rPr>
          <w:rFonts w:eastAsia="Lucida Sans Unicode"/>
          <w:sz w:val="22"/>
          <w:szCs w:val="22"/>
          <w:lang w:eastAsia="zh-CN" w:bidi="hi-IN"/>
        </w:rPr>
      </w:pPr>
      <w:r w:rsidRPr="00BC2437">
        <w:rPr>
          <w:sz w:val="22"/>
          <w:szCs w:val="22"/>
        </w:rPr>
        <w:t>Якимочева Полина Павловна, студентка экономического</w:t>
      </w:r>
      <w:r w:rsidR="00794AC1" w:rsidRPr="00BC2437">
        <w:rPr>
          <w:sz w:val="22"/>
          <w:szCs w:val="22"/>
        </w:rPr>
        <w:t xml:space="preserve"> </w:t>
      </w:r>
      <w:r w:rsidR="00794AC1" w:rsidRPr="00BC2437">
        <w:rPr>
          <w:rFonts w:eastAsia="Lucida Sans Unicode"/>
          <w:sz w:val="22"/>
          <w:szCs w:val="22"/>
          <w:lang w:eastAsia="zh-CN" w:bidi="hi-IN"/>
        </w:rPr>
        <w:t>факультета</w:t>
      </w:r>
      <w:r w:rsidR="001E03B2" w:rsidRPr="00BC2437">
        <w:rPr>
          <w:rFonts w:eastAsia="Lucida Sans Unicode"/>
          <w:sz w:val="22"/>
          <w:szCs w:val="22"/>
          <w:lang w:eastAsia="zh-CN" w:bidi="hi-IN"/>
        </w:rPr>
        <w:t xml:space="preserve">, </w:t>
      </w:r>
      <w:r w:rsidR="001E03B2" w:rsidRPr="00BC2437">
        <w:rPr>
          <w:color w:val="000000"/>
          <w:sz w:val="22"/>
          <w:szCs w:val="22"/>
        </w:rPr>
        <w:t>412 группа</w:t>
      </w:r>
    </w:p>
    <w:p w:rsidR="000E5338" w:rsidRPr="00BC2437" w:rsidRDefault="000E5338" w:rsidP="000E5338">
      <w:pPr>
        <w:pStyle w:val="a3"/>
        <w:numPr>
          <w:ilvl w:val="0"/>
          <w:numId w:val="19"/>
        </w:numPr>
        <w:autoSpaceDN w:val="0"/>
        <w:contextualSpacing w:val="0"/>
        <w:jc w:val="both"/>
        <w:rPr>
          <w:rFonts w:eastAsia="Lucida Sans Unicode"/>
          <w:sz w:val="22"/>
          <w:szCs w:val="22"/>
          <w:lang w:eastAsia="zh-CN" w:bidi="hi-IN"/>
        </w:rPr>
      </w:pPr>
      <w:r w:rsidRPr="00BC2437">
        <w:rPr>
          <w:rFonts w:eastAsia="Lucida Sans Unicode"/>
          <w:sz w:val="22"/>
          <w:szCs w:val="22"/>
          <w:lang w:eastAsia="zh-CN" w:bidi="hi-IN"/>
        </w:rPr>
        <w:t>Балаева Вера Вячеславовна, аспирант 1 года обучения Института физики.</w:t>
      </w:r>
    </w:p>
    <w:p w:rsidR="00E72C8A" w:rsidRPr="00BC2437" w:rsidRDefault="00E72C8A" w:rsidP="009912B8">
      <w:pPr>
        <w:jc w:val="both"/>
        <w:rPr>
          <w:b/>
          <w:sz w:val="22"/>
          <w:szCs w:val="22"/>
        </w:rPr>
      </w:pPr>
    </w:p>
    <w:p w:rsidR="00266397" w:rsidRPr="00BC2437" w:rsidRDefault="00266397" w:rsidP="009912B8">
      <w:pPr>
        <w:jc w:val="both"/>
        <w:rPr>
          <w:b/>
          <w:sz w:val="22"/>
          <w:szCs w:val="22"/>
        </w:rPr>
      </w:pPr>
    </w:p>
    <w:p w:rsidR="00CB3B8F" w:rsidRPr="000F3983" w:rsidRDefault="000F3983" w:rsidP="0006394D">
      <w:pPr>
        <w:jc w:val="center"/>
        <w:rPr>
          <w:rFonts w:eastAsia="Andale Sans UI" w:cs="Tahoma"/>
          <w:b/>
          <w:kern w:val="3"/>
          <w:sz w:val="22"/>
          <w:szCs w:val="22"/>
          <w:lang w:eastAsia="ja-JP" w:bidi="fa-IR"/>
        </w:rPr>
      </w:pPr>
      <w:r w:rsidRPr="000F3983">
        <w:rPr>
          <w:rFonts w:eastAsia="Andale Sans UI" w:cs="Tahoma"/>
          <w:b/>
          <w:kern w:val="3"/>
          <w:sz w:val="22"/>
          <w:szCs w:val="22"/>
          <w:lang w:eastAsia="ja-JP" w:bidi="fa-IR"/>
        </w:rPr>
        <w:t>ПОСТЕРНЫЕ С</w:t>
      </w:r>
      <w:r w:rsidRPr="000F3983">
        <w:rPr>
          <w:rFonts w:eastAsia="Andale Sans UI" w:cs="Tahoma"/>
          <w:b/>
          <w:kern w:val="3"/>
          <w:sz w:val="22"/>
          <w:szCs w:val="22"/>
          <w:lang w:val="de-DE" w:eastAsia="ja-JP" w:bidi="fa-IR"/>
        </w:rPr>
        <w:t>ЕКЦИ</w:t>
      </w:r>
      <w:r w:rsidRPr="000F3983">
        <w:rPr>
          <w:rFonts w:eastAsia="Andale Sans UI" w:cs="Tahoma"/>
          <w:b/>
          <w:kern w:val="3"/>
          <w:sz w:val="22"/>
          <w:szCs w:val="22"/>
          <w:lang w:eastAsia="ja-JP" w:bidi="fa-IR"/>
        </w:rPr>
        <w:t>И:</w:t>
      </w:r>
    </w:p>
    <w:p w:rsidR="009912B8" w:rsidRPr="000F3983" w:rsidRDefault="009912B8" w:rsidP="008D7C95">
      <w:pPr>
        <w:jc w:val="both"/>
        <w:rPr>
          <w:b/>
          <w:sz w:val="22"/>
          <w:szCs w:val="22"/>
        </w:rPr>
      </w:pPr>
    </w:p>
    <w:p w:rsidR="007A659B" w:rsidRPr="00BC2437" w:rsidRDefault="007A659B" w:rsidP="007A659B">
      <w:pPr>
        <w:jc w:val="both"/>
        <w:rPr>
          <w:b/>
          <w:bCs/>
          <w:sz w:val="22"/>
          <w:szCs w:val="22"/>
          <w:lang w:val="en-US"/>
        </w:rPr>
      </w:pPr>
      <w:r w:rsidRPr="00BC2437">
        <w:rPr>
          <w:b/>
          <w:sz w:val="22"/>
          <w:szCs w:val="22"/>
        </w:rPr>
        <w:t>С</w:t>
      </w:r>
      <w:r w:rsidRPr="00BC2437">
        <w:rPr>
          <w:b/>
          <w:bCs/>
          <w:sz w:val="22"/>
          <w:szCs w:val="22"/>
        </w:rPr>
        <w:t>екция</w:t>
      </w:r>
      <w:r w:rsidRPr="00BC2437">
        <w:rPr>
          <w:b/>
          <w:bCs/>
          <w:sz w:val="22"/>
          <w:szCs w:val="22"/>
          <w:lang w:val="en-US"/>
        </w:rPr>
        <w:t>: Programming Languages</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Алиев Заур Захирович, студент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Андреева Елизавета Андреевна, студентка факультета компьютерных наук и информационных технологий, 141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Архипов Иван Сергеевич, студент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Афанасьев Дмитрий Алексеевич, студент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Бижбаев Миран Серикович, студент факультета компьютерных наук и информационных технологий, 111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Ботов Никита Андреевич, студент факультета компьютерных наук и информационных технологий, 132 группа.</w:t>
      </w:r>
    </w:p>
    <w:p w:rsidR="007A659B" w:rsidRPr="00BC2437" w:rsidRDefault="007A659B" w:rsidP="007A659B">
      <w:pPr>
        <w:pStyle w:val="a3"/>
        <w:numPr>
          <w:ilvl w:val="0"/>
          <w:numId w:val="21"/>
        </w:numPr>
        <w:ind w:left="284" w:hanging="284"/>
        <w:jc w:val="both"/>
        <w:rPr>
          <w:sz w:val="22"/>
          <w:szCs w:val="22"/>
        </w:rPr>
      </w:pPr>
      <w:r w:rsidRPr="00BC2437">
        <w:rPr>
          <w:bCs/>
          <w:sz w:val="22"/>
          <w:szCs w:val="22"/>
        </w:rPr>
        <w:t>Брагин Иван Дмитриевич, студент факультета компьютерных наук и информационных технологий, 121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Буров Арсений Александрович, студент факультета компьютерных наук и информационных технологий, 111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Воробьев Александр Игоревич, студент факультета компьютерных наук и информационных технологий, 111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Гвоздарев Кирилл Антонович, студент факультета компьютерных наук и информационных технологий, 132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Евлентьев Михаил Владимирович, студент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Евсеев Егор Дмитриевич, студент факультета компьютерных наук и информационных технологий, 132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Ефимов Артём Александрович, студент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lastRenderedPageBreak/>
        <w:t>Железко Александр Дмитриевич, студент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Зинченко Елена Валентиновна, студентка факультета компьютерных наук и информационных технологий, 111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Исраелян Роман Геннадьевич, студент механико-математического факультета, 111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Катушов Егор Степанович, студент факультета компьютерных наук и информационных технологий, 111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Каширских София Алексеевна, студентка факультета компьютерных наук и информационных технологий, 132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Кислицина Злата Юрьевна, студентка факультета компьютерных наук и информационных технологий, 181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Климова Алина Вячеславовна, студентка факультета компьютерных наук и информационных технологий, 121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Клюева Ирина Дмитриевна, студентка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Ковалева Марина Александровна, студентка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Корниенко Алина Дмитриевна, студентка факультета компьютерных наук и информационных технологий, 131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Кохан Мария Андреевна, студентка факультета компьютерных наук и информационных технологий, 131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Кочнев Максим Васильевич, студент факультета компьютерных наук и информационных технологий, 131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Курскова Виктория Тимирбулатовна, студентка экономического факультета компьютерных наук и информационных технологий, 112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Курскова Кристина Тимирбулатовна, студентка экономического факультета компьютерных наук и информационных технологий, 112</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 xml:space="preserve">Лейкина Вилена </w:t>
      </w:r>
      <w:r w:rsidRPr="00BC2437">
        <w:rPr>
          <w:color w:val="000000"/>
          <w:spacing w:val="-1"/>
          <w:sz w:val="22"/>
          <w:szCs w:val="22"/>
          <w:highlight w:val="white"/>
        </w:rPr>
        <w:t>Александровна</w:t>
      </w:r>
      <w:r w:rsidRPr="00BC2437">
        <w:rPr>
          <w:bCs/>
          <w:sz w:val="22"/>
          <w:szCs w:val="22"/>
        </w:rPr>
        <w:t>, студентка экономического факультета компьютерных наук и информационных технологий, 121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Леонтьев Михаил Анатольевич, студент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Луговой Артемий Дмитриевич, студент факультета компьютерных наук и информационных технологий, 141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Ляляев Андрей Алексеевич, студент факультета компьютерных наук и информационных технологий, 121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 xml:space="preserve">Майоров Илья </w:t>
      </w:r>
      <w:r w:rsidRPr="00BC2437">
        <w:rPr>
          <w:color w:val="000000"/>
          <w:sz w:val="22"/>
          <w:szCs w:val="22"/>
          <w:highlight w:val="white"/>
        </w:rPr>
        <w:t>Алексеевич</w:t>
      </w:r>
      <w:r w:rsidRPr="00BC2437">
        <w:rPr>
          <w:bCs/>
          <w:sz w:val="22"/>
          <w:szCs w:val="22"/>
        </w:rPr>
        <w:t>, студент экономического факультета компьютерных наук и информационных технологий, 121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Малышев Михаил Дмитриевич, студент факультета компьютерных наук и информационных технологий, 121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Мартиросян Артём Андраникович, студент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Мартянов Макарий Вадимович, студент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Молодцов Артем Романович, студент факультета компьютерных наук и информационных технологий, 131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Некипелов Никита Денисович, студент факультета компьютерных наук и информационных технологий, 141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Неклюдова Марина Сергеевна, студентка факультета компьютерных наук и информационных технологий, 111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Нечаева Снежана Владимировна, студентка экономического факультета компьютерных наук и информационных технологий, 121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Нищенкова Кристина Артемовна, студентка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Образков Кирилл Алексеевич, студент факультета компьютерных наук и информационных технологий, 141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lastRenderedPageBreak/>
        <w:t>Паутов Михаил Сергеевич ПИ, студент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Петренко Богдан Алексеевич, студент факультета компьютерных наук и информационных технологий, 131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Попова Вероника Эдуардовна, студентка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Потапкина Маргарита Андреевна, студентка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Праведнов Артем Андреевич, студент факультета компьютерных наук и информационных технологий, 131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Пурисов Ярослав Андреевич, студент факультета компьютерных наук и информационных технологий, 131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Рыбалов Андрей Александрович, студент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Савина Дарья Дмитриевна, студентка факультета компьютерных наук и информационных технологий, 121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Сазонова Виктория Дмитриевна, студентка механико-математического факультета компьютерных наук и информационных технологий, 112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Сергейко Илья Андреевич, студент факультета компьютерных наук и информационных технологий, 132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Скородумова Алиса Сергеевна, студентка факультета компьютерных наук и информационных технологий, 121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Слепов Михаил Александрович, студент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Смирнов Михаил Денисович, студент факультета компьютерных наук и информационных технологий, 111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Сорокина Дарья Сергеевна, студентка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Уполовникова Виктория Александровна, студентка факультета компьютерных наук и информационных технологий, 131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Фарзалиева Карина Габилевна, студентка факультета компьютерных наук и информационных технологий, 121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Фомичева Мария Сергеевна, студентка факультета компьютерных наук и информационных технологий, 111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Хисматуллина Камилла Рахатовна, студентка экономического факультета компьютерных наук и информационных технологий, 112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Цыплаков Игнат Максимович, студент факультета компьютерных наук и информационных технологий, 141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Чудина Елизавета Александровна, студентка факультета компьютерных наук и информационных технологий, 131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Шапиев</w:t>
      </w:r>
      <w:proofErr w:type="gramStart"/>
      <w:r w:rsidRPr="00BC2437">
        <w:rPr>
          <w:bCs/>
          <w:sz w:val="22"/>
          <w:szCs w:val="22"/>
        </w:rPr>
        <w:t xml:space="preserve"> М</w:t>
      </w:r>
      <w:proofErr w:type="gramEnd"/>
      <w:r w:rsidRPr="00BC2437">
        <w:rPr>
          <w:bCs/>
          <w:sz w:val="22"/>
          <w:szCs w:val="22"/>
        </w:rPr>
        <w:t>услим Мурадович, студент факультета компьютерных наук и информационных технологий, 121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Шелухина Вероника Михайловна, студентка факультета компьютерных наук и информационных технологий, 111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Шентеряков Артём Дмитриевич, студент факультета компьютерных наук и информационных технологий, 151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Щетинина Александра Станиславовна, студентка механико-математического факультета, 111 группа.</w:t>
      </w:r>
    </w:p>
    <w:p w:rsidR="007A659B" w:rsidRPr="00BC2437" w:rsidRDefault="007A659B" w:rsidP="007A659B">
      <w:pPr>
        <w:pStyle w:val="a3"/>
        <w:numPr>
          <w:ilvl w:val="0"/>
          <w:numId w:val="21"/>
        </w:numPr>
        <w:ind w:left="284" w:hanging="284"/>
        <w:jc w:val="both"/>
        <w:rPr>
          <w:bCs/>
          <w:sz w:val="22"/>
          <w:szCs w:val="22"/>
        </w:rPr>
      </w:pPr>
      <w:r w:rsidRPr="00BC2437">
        <w:rPr>
          <w:bCs/>
          <w:sz w:val="22"/>
          <w:szCs w:val="22"/>
        </w:rPr>
        <w:t>Юдин Артем Егишеевич, студент факультета компьютерных наук и информационных технологий, 151 группа.</w:t>
      </w:r>
    </w:p>
    <w:p w:rsidR="007A659B" w:rsidRPr="00BC2437" w:rsidRDefault="007A659B" w:rsidP="00294F51">
      <w:pPr>
        <w:pStyle w:val="a3"/>
        <w:numPr>
          <w:ilvl w:val="0"/>
          <w:numId w:val="21"/>
        </w:numPr>
        <w:ind w:left="284" w:hanging="284"/>
        <w:jc w:val="both"/>
        <w:rPr>
          <w:bCs/>
          <w:sz w:val="22"/>
          <w:szCs w:val="22"/>
        </w:rPr>
      </w:pPr>
      <w:r w:rsidRPr="00BC2437">
        <w:rPr>
          <w:bCs/>
          <w:sz w:val="22"/>
          <w:szCs w:val="22"/>
        </w:rPr>
        <w:t>Якушев Егор Олегович, студент экономического факультета компьютерных наук и информационных технологий, 121 групп</w:t>
      </w:r>
    </w:p>
    <w:p w:rsidR="007A5742" w:rsidRPr="00BC2437" w:rsidRDefault="007A5742" w:rsidP="007A5742">
      <w:pPr>
        <w:pStyle w:val="a3"/>
        <w:jc w:val="both"/>
        <w:rPr>
          <w:color w:val="FF0000"/>
          <w:sz w:val="22"/>
          <w:szCs w:val="22"/>
          <w:shd w:val="clear" w:color="auto" w:fill="FFFFFF"/>
        </w:rPr>
      </w:pPr>
    </w:p>
    <w:p w:rsidR="009B2D02" w:rsidRPr="002F41AF" w:rsidRDefault="009B2D02" w:rsidP="009B2D02">
      <w:pPr>
        <w:jc w:val="both"/>
        <w:rPr>
          <w:b/>
          <w:bCs/>
          <w:sz w:val="22"/>
          <w:szCs w:val="22"/>
        </w:rPr>
      </w:pPr>
      <w:r w:rsidRPr="002F41AF">
        <w:rPr>
          <w:b/>
          <w:sz w:val="22"/>
          <w:szCs w:val="22"/>
        </w:rPr>
        <w:t>С</w:t>
      </w:r>
      <w:r w:rsidRPr="002F41AF">
        <w:rPr>
          <w:b/>
          <w:bCs/>
          <w:sz w:val="22"/>
          <w:szCs w:val="22"/>
        </w:rPr>
        <w:t xml:space="preserve">екция: </w:t>
      </w:r>
      <w:r w:rsidRPr="002F41AF">
        <w:rPr>
          <w:rStyle w:val="docy"/>
          <w:rFonts w:eastAsia="Arial"/>
          <w:b/>
          <w:bCs/>
          <w:sz w:val="22"/>
          <w:szCs w:val="22"/>
          <w:lang w:val="en-US"/>
        </w:rPr>
        <w:t>Information</w:t>
      </w:r>
      <w:r w:rsidRPr="002F41AF">
        <w:rPr>
          <w:rStyle w:val="docy"/>
          <w:rFonts w:eastAsia="Arial"/>
          <w:b/>
          <w:bCs/>
          <w:sz w:val="22"/>
          <w:szCs w:val="22"/>
        </w:rPr>
        <w:t xml:space="preserve"> </w:t>
      </w:r>
      <w:r w:rsidRPr="002F41AF">
        <w:rPr>
          <w:rStyle w:val="docy"/>
          <w:rFonts w:eastAsia="Arial"/>
          <w:b/>
          <w:bCs/>
          <w:sz w:val="22"/>
          <w:szCs w:val="22"/>
          <w:lang w:val="en-US"/>
        </w:rPr>
        <w:t>Technology</w:t>
      </w:r>
      <w:r w:rsidRPr="002F41AF">
        <w:rPr>
          <w:rStyle w:val="docy"/>
          <w:rFonts w:eastAsia="Arial"/>
          <w:b/>
          <w:bCs/>
          <w:sz w:val="22"/>
          <w:szCs w:val="22"/>
        </w:rPr>
        <w:t xml:space="preserve"> </w:t>
      </w:r>
      <w:r w:rsidRPr="002F41AF">
        <w:rPr>
          <w:rStyle w:val="docy"/>
          <w:rFonts w:eastAsia="Arial"/>
          <w:b/>
          <w:bCs/>
          <w:sz w:val="22"/>
          <w:szCs w:val="22"/>
          <w:lang w:val="en-US"/>
        </w:rPr>
        <w:t>Jobs</w:t>
      </w:r>
    </w:p>
    <w:p w:rsidR="009B2D02" w:rsidRPr="002F41AF" w:rsidRDefault="009B2D02" w:rsidP="009B2D02">
      <w:pPr>
        <w:pStyle w:val="a3"/>
        <w:numPr>
          <w:ilvl w:val="0"/>
          <w:numId w:val="22"/>
        </w:numPr>
        <w:ind w:left="284"/>
        <w:jc w:val="both"/>
        <w:rPr>
          <w:bCs/>
          <w:sz w:val="22"/>
          <w:szCs w:val="22"/>
        </w:rPr>
      </w:pPr>
      <w:r w:rsidRPr="002F41AF">
        <w:rPr>
          <w:bCs/>
          <w:sz w:val="22"/>
          <w:szCs w:val="22"/>
        </w:rPr>
        <w:t>Антипина Виктория Алексеевна, студентка факультета компьютерных наук и информационных технологий, 221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lastRenderedPageBreak/>
        <w:t>Бабкин Михаил Александрович, студент факультета компьютерных наук и информационных технологий, 221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Белоножко Илья Николаевич, студент факультета компьютерных наук и информационных технологий, 241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Болдырева Анастасия Олеговна, студентка факультета компьютерных наук и информационных технологий, 221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Васильева София Алексеевна, студентка факультета компьютерных наук и информационных технологий, 211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Головко Марина Александровна, студентка факультета компьютерных наук и информационных технологий, 232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Гончарова Светлана Алексеевна, студентка факультета компьютерных наук и информационных технологий, 211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 xml:space="preserve">Григорьев Данила Евгеньевич, студент факультета компьютерных наук и информационных технологий, 251 группа. </w:t>
      </w:r>
    </w:p>
    <w:p w:rsidR="009B2D02" w:rsidRPr="002F41AF" w:rsidRDefault="009B2D02" w:rsidP="009B2D02">
      <w:pPr>
        <w:pStyle w:val="a3"/>
        <w:numPr>
          <w:ilvl w:val="0"/>
          <w:numId w:val="22"/>
        </w:numPr>
        <w:ind w:left="284"/>
        <w:jc w:val="both"/>
        <w:rPr>
          <w:bCs/>
          <w:sz w:val="22"/>
          <w:szCs w:val="22"/>
        </w:rPr>
      </w:pPr>
      <w:r w:rsidRPr="002F41AF">
        <w:rPr>
          <w:bCs/>
          <w:sz w:val="22"/>
          <w:szCs w:val="22"/>
        </w:rPr>
        <w:t>Дрождев Артем Витальевич, студент факультета компьютерных наук и информационных технологий, 211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Енжаев Леонид Вячеславович, студент факультета компьютерных наук и информационных технологий, 241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Зеленова Екатерина Михайловна, студентка факультета компьютерных наук и информационных технологий, 251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Ильина Алина Евгеньевна, студентка факультета компьютерных наук и информационных технологий, 211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Карасев Вадим Дмитриевич, студент факультета компьютерных наук и информационных технологий, 221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Киселева Анастасия Сергеевна, студентка факультета компьютерных наук и информационных технологий, 241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Котляр Артём Александрович, студент факультета компьютерных наук и информационных технологий, 211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Крутяков Егор Валерьевич, студент факультета компьютерных наук и информационных технологий, 241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Кузнецова Мария Алексеевна, студентка факультета компьютерных наук и информационных технологий, 211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Куликов Степан Владимирович, студент факультета компьютерных наук и информационных технологий, 231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Лазарева Виктория Владимировна, студентка факультета компьютерных наук и информационных технологий, 251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Левин Владислав Дмитриевич, студент факультета компьютерных наук и информационных технологий, 231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Лычкин Матвей Денисович, студент факультета компьютерных наук и информационных технологий, 231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Люжинас Полина Дмитриевна, студентка факультета компьютерных наук и информационных технологий, 211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Мусатов Федор Алексеевич, студент факультета компьютерных наук и информационных технологий, 211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Пахомов Артемий Вадимович, студент факультета компьютерных наук и информационных технологий, 211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Петров Егор Дмитриевич, студент факультета компьютерных наук и информационных технологий, 241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Полуэктов Артём Владимирович, студент факультета компьютерных наук и информационных технологий, 251 группа.</w:t>
      </w:r>
    </w:p>
    <w:p w:rsidR="009B2D02" w:rsidRPr="002F41AF" w:rsidRDefault="009B2D02" w:rsidP="009B2D02">
      <w:pPr>
        <w:pStyle w:val="a3"/>
        <w:numPr>
          <w:ilvl w:val="0"/>
          <w:numId w:val="22"/>
        </w:numPr>
        <w:ind w:left="284"/>
        <w:jc w:val="both"/>
        <w:rPr>
          <w:sz w:val="22"/>
          <w:szCs w:val="22"/>
        </w:rPr>
      </w:pPr>
      <w:r w:rsidRPr="002F41AF">
        <w:rPr>
          <w:bCs/>
          <w:sz w:val="22"/>
          <w:szCs w:val="22"/>
        </w:rPr>
        <w:t>Пронина Елена Константиновна, студентка факультета компьютерных наук и информационных технологий, 231 группа.</w:t>
      </w:r>
    </w:p>
    <w:p w:rsidR="009B2D02" w:rsidRPr="002F41AF" w:rsidRDefault="009B2D02" w:rsidP="009B2D02">
      <w:pPr>
        <w:pStyle w:val="a3"/>
        <w:numPr>
          <w:ilvl w:val="0"/>
          <w:numId w:val="22"/>
        </w:numPr>
        <w:ind w:left="284"/>
        <w:rPr>
          <w:bCs/>
          <w:sz w:val="22"/>
          <w:szCs w:val="22"/>
        </w:rPr>
      </w:pPr>
      <w:r w:rsidRPr="002F41AF">
        <w:rPr>
          <w:bCs/>
          <w:sz w:val="22"/>
          <w:szCs w:val="22"/>
        </w:rPr>
        <w:t>Рудяк Артём Станиславович, студент факультета компьютерных наук и информационных технологий, 251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Савостьяненко Андрей Алексеевич, студент факультета компьютерных наук и информационных технологий, 211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lastRenderedPageBreak/>
        <w:t>Савченко Глеб Дмитриевич, студент факультета компьютерных наук и информационных технологий, 211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Садуакасова Анар Ертугановна, студентка экономического факультета, 211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Смирнов Всеволод Андреевич, студент факультета компьютерных наук и информационных технологий, 211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Соловьев Артем Сергеевич, студент факультета компьютерных наук и информационных технологий, 251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Сосновский Михаил Антонович, студент факультета компьютерных наук и информационных технологий, 241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Спиридонова Анастасия Вячеславовна, студентка факультета компьютерных наук и информационных технологий, 221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Суворова Вероника Олеговна, студентка факультета компьютерных наук и информационных технологий, 232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Таран Глеб Константинович, студент факультета компьютерных наук и информационных технологий, 241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Татарников Алексей Михайлович, студент факультета компьютерных наук и информационных технологий, 231 группа.</w:t>
      </w:r>
    </w:p>
    <w:p w:rsidR="009B2D02" w:rsidRPr="002F41AF" w:rsidRDefault="009B2D02" w:rsidP="009B2D02">
      <w:pPr>
        <w:pStyle w:val="a3"/>
        <w:numPr>
          <w:ilvl w:val="0"/>
          <w:numId w:val="22"/>
        </w:numPr>
        <w:ind w:left="284"/>
        <w:rPr>
          <w:bCs/>
          <w:sz w:val="22"/>
          <w:szCs w:val="22"/>
        </w:rPr>
      </w:pPr>
      <w:r w:rsidRPr="002F41AF">
        <w:rPr>
          <w:bCs/>
          <w:sz w:val="22"/>
          <w:szCs w:val="22"/>
        </w:rPr>
        <w:t>Толстов Роберт Сергеевич, студент факультета компьютерных наук и информационных технологий, 251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Тугушев Наиль Рафаилевич, студент факультета компьютерных наук и информационных технологий, 251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Филин Артем Олегович, студент факультета компьютерных наук и информационных технологий, 211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Филькина Татьяна Фёдоровна, студентка экономического факультета компьютерных наук и информационных технологий, 212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Храмов Александр Дмитриевич, студент факультета компьютерных наук и информационных технологий, 251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Шелестова Елисавета Сергеевна, студентка факультета компьютерных наук и информационных технологий, 231 группа.</w:t>
      </w:r>
    </w:p>
    <w:p w:rsidR="009B2D02" w:rsidRPr="002F41AF" w:rsidRDefault="009B2D02" w:rsidP="009B2D02">
      <w:pPr>
        <w:pStyle w:val="a3"/>
        <w:numPr>
          <w:ilvl w:val="0"/>
          <w:numId w:val="22"/>
        </w:numPr>
        <w:ind w:left="284"/>
        <w:jc w:val="both"/>
        <w:rPr>
          <w:bCs/>
          <w:sz w:val="22"/>
          <w:szCs w:val="22"/>
        </w:rPr>
      </w:pPr>
      <w:r w:rsidRPr="002F41AF">
        <w:rPr>
          <w:bCs/>
          <w:sz w:val="22"/>
          <w:szCs w:val="22"/>
        </w:rPr>
        <w:t>Юрова Виктория Витальевна, студентка факультета компьютерных наук и информационных технологий, 231 группа.</w:t>
      </w:r>
    </w:p>
    <w:p w:rsidR="00E50E7A" w:rsidRDefault="00E50E7A" w:rsidP="007A5742">
      <w:pPr>
        <w:pStyle w:val="af5"/>
        <w:jc w:val="both"/>
        <w:rPr>
          <w:rFonts w:ascii="Times New Roman" w:hAnsi="Times New Roman"/>
          <w:b/>
        </w:rPr>
      </w:pPr>
    </w:p>
    <w:p w:rsidR="00E50E7A" w:rsidRPr="00E50E7A" w:rsidRDefault="00E50E7A" w:rsidP="00E50E7A">
      <w:pPr>
        <w:jc w:val="both"/>
        <w:rPr>
          <w:b/>
          <w:bCs/>
          <w:sz w:val="22"/>
          <w:szCs w:val="22"/>
          <w:lang w:val="en-US"/>
        </w:rPr>
      </w:pPr>
      <w:r w:rsidRPr="00E50E7A">
        <w:rPr>
          <w:b/>
          <w:sz w:val="22"/>
          <w:szCs w:val="22"/>
        </w:rPr>
        <w:t>С</w:t>
      </w:r>
      <w:r w:rsidRPr="00E50E7A">
        <w:rPr>
          <w:b/>
          <w:bCs/>
          <w:sz w:val="22"/>
          <w:szCs w:val="22"/>
        </w:rPr>
        <w:t>екция</w:t>
      </w:r>
      <w:r w:rsidRPr="00E50E7A">
        <w:rPr>
          <w:b/>
          <w:bCs/>
          <w:sz w:val="22"/>
          <w:szCs w:val="22"/>
          <w:lang w:val="en-US"/>
        </w:rPr>
        <w:t xml:space="preserve">: </w:t>
      </w:r>
      <w:r w:rsidRPr="00E50E7A">
        <w:rPr>
          <w:b/>
          <w:sz w:val="22"/>
          <w:szCs w:val="22"/>
          <w:lang w:val="en-US"/>
        </w:rPr>
        <w:t>Bits &amp; Bytes: Student Project Showcase</w:t>
      </w:r>
    </w:p>
    <w:p w:rsidR="00E50E7A" w:rsidRPr="00E50E7A" w:rsidRDefault="00E50E7A" w:rsidP="00E50E7A">
      <w:pPr>
        <w:pStyle w:val="a3"/>
        <w:numPr>
          <w:ilvl w:val="0"/>
          <w:numId w:val="23"/>
        </w:numPr>
        <w:ind w:left="426"/>
        <w:jc w:val="both"/>
        <w:rPr>
          <w:bCs/>
          <w:sz w:val="22"/>
          <w:szCs w:val="22"/>
        </w:rPr>
      </w:pPr>
      <w:r w:rsidRPr="00E50E7A">
        <w:rPr>
          <w:bCs/>
          <w:sz w:val="22"/>
          <w:szCs w:val="22"/>
        </w:rPr>
        <w:t>Акимова Ангелина Сергеевна, студентка экономического факультета, 321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Баурова Анна Анатольевна, студентка факультета компьютерных наук и информационных технологий, 351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Белавина Виктория Олеговна, студент факультета компьютерных наук и информационных технологий, 311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Бондаренко Анастасия Павловна, студентка факультета компьютерных наук и информационных технологий, 331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Виноградова Екатерина Дмитриевна, студентка экономического факультета, 312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Герасимов Евгений Александрович, студент экономического факультета, 321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Голубков Артем Анатольевич, студент факультета компьютерных наук и информационных технологий, 321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Горбунов-Гусев Константин Александрович, студент факультета компьютерных наук и информационных технологий, 332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Гудкова Злата Андреевна, студентка факультета компьютерных наук и информационных технологий, 332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Гуцул Анастасия Сергеевна, студентка экономического факультета, 321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Дорохина Анастасия Сергеевна, студентка факультета компьютерных наук и информационных технологий, 351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Изюмова Яна Александровна, студентка экономического факультета, 321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Кадридинов Алишер Асомудинович, студент факультета компьютерных наук и информационных технологий, 331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Куракин Эмиль Сергеевич, студент факультета компьютерных наук и информационных технологий, 311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lastRenderedPageBreak/>
        <w:t>Малаева Анастасия Калымгереевна, студентка экономического факультета, 211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Матюнин Даниил Александрович, студент факультета компьютерных наук и информационных технологий, 332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Мосягина Елизавета Николаевна, студентка факультета компьютерных наук и информационных технологий, 311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Мухиной Анастасии Алексеевны, студентка факультета компьютерных наук и информационных технологий, 351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Непрокин Андрей Витальевич, студент факультета компьютерных наук и информационных технологий, 331группа.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Орехова Алина Сергеевна, студентка факультета компьютерных наук и информационных технологий, 351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Павлов Егор Дмитриевич, студент факультета компьютерных наук и информационных технологий, 311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Пицунов Тимур Андреевич, студент механико-математического факультета, 312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Политучая Инна Александровна, студентка факультета компьютерных наук и информационных технологий, 251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Прохоров Даниил Романович, студент факультета компьютерных наук и информационных технологий, 332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Прохоров Максим Александрович, студент факультета компьютерных наук и информационных технологий, 311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Россахацкий Сергей Алексеевич, студент факультета компьютерных наук и информационных технологий, 311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Салдина Мария Михайловна, студентка факультета компьютерных наук и информационных технологий, 251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Скворцов Владислав Максимович, студент факультета компьютерных наук и информационных технологий, 321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Соловьев Ян Ярославович, студент факультета компьютерных наук и информационных технологий, 311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Соломонюк Виктория Витальевна, студент факультета компьютерных наук и информационных технологий, 331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Сомова Анна Павловна, студентка экономического факультета, 312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Тищенко Максим Алексеевич, студент факультета компьютерных наук и информационных технологий, 341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Трунилина Елена Алексеевна, студент факультета компьютерных наук и информационных технологий, 332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Тугушева Амина Ильясовна студентка факультета компьютерных наук и информационных технологий, 211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Федина Ангелина Ильинична, студентка факультета компьютерных наук и информационных технологий, 351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Хворостухина Наталья Сергеевна, студентка факультета компьютерных наук и информационных технологий, 321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Хорохорина Виктория Евгеньевна, студентка факультета компьютерных наук и информационных технологий, 331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Хрустова Надежда Евгеньевна, студентка факультета компьютерных наук и информационных технологий, 331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Цой Павел Дмитриевич, студент факультета компьютерных наук и информационных технологий, 332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Шмагина Виктория Алексеевна, студент факультета компьютерных наук и информационных технологий, 321 группа.</w:t>
      </w:r>
    </w:p>
    <w:p w:rsidR="00E50E7A" w:rsidRPr="00E50E7A" w:rsidRDefault="00E50E7A" w:rsidP="00E50E7A">
      <w:pPr>
        <w:pStyle w:val="a3"/>
        <w:numPr>
          <w:ilvl w:val="0"/>
          <w:numId w:val="23"/>
        </w:numPr>
        <w:ind w:left="426"/>
        <w:jc w:val="both"/>
        <w:rPr>
          <w:bCs/>
          <w:sz w:val="22"/>
          <w:szCs w:val="22"/>
        </w:rPr>
      </w:pPr>
      <w:r w:rsidRPr="00E50E7A">
        <w:rPr>
          <w:bCs/>
          <w:sz w:val="22"/>
          <w:szCs w:val="22"/>
        </w:rPr>
        <w:t>Шукуров Никита Дмитриевич, студент экономического факультета, 212 группа.</w:t>
      </w:r>
    </w:p>
    <w:sectPr w:rsidR="00E50E7A" w:rsidRPr="00E50E7A" w:rsidSect="003A657C">
      <w:headerReference w:type="default" r:id="rId12"/>
      <w:footerReference w:type="default" r:id="rId13"/>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246C" w:rsidRDefault="00CB246C" w:rsidP="009637DE">
      <w:r>
        <w:separator/>
      </w:r>
    </w:p>
  </w:endnote>
  <w:endnote w:type="continuationSeparator" w:id="0">
    <w:p w:rsidR="00CB246C" w:rsidRDefault="00CB246C" w:rsidP="009637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ndale Sans UI">
    <w:charset w:val="00"/>
    <w:family w:val="auto"/>
    <w:pitch w:val="variable"/>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Helvetica Neue">
    <w:altName w:val="Times New Roman"/>
    <w:charset w:val="00"/>
    <w:family w:val="roman"/>
    <w:pitch w:val="default"/>
  </w:font>
  <w:font w:name=".AppleSystemUIFont">
    <w:altName w:val="Times New Roman"/>
    <w:charset w:val="00"/>
    <w:family w:val="roman"/>
    <w:pitch w:val="default"/>
  </w:font>
  <w:font w:name="UICTFontTextStyleBody">
    <w:altName w:val="Times New Roman"/>
    <w:charset w:val="00"/>
    <w:family w:val="roman"/>
    <w:pitch w:val="default"/>
  </w:font>
  <w:font w:name="Roboto">
    <w:altName w:val="Times New Roman"/>
    <w:charset w:val="00"/>
    <w:family w:val="auto"/>
    <w:pitch w:val="variable"/>
  </w:font>
  <w:font w:name="apple-system, BlinkMacSystemFon">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F6B" w:rsidRDefault="004D5F6B">
    <w:pPr>
      <w:pStyle w:val="af"/>
      <w:jc w:val="center"/>
    </w:pPr>
    <w:r>
      <w:fldChar w:fldCharType="begin"/>
    </w:r>
    <w:r>
      <w:instrText>PAGE   \* MERGEFORMAT</w:instrText>
    </w:r>
    <w:r>
      <w:fldChar w:fldCharType="separate"/>
    </w:r>
    <w:r w:rsidR="00A12FA2">
      <w:rPr>
        <w:noProof/>
      </w:rPr>
      <w:t>10</w:t>
    </w:r>
    <w:r>
      <w:rPr>
        <w:noProof/>
      </w:rPr>
      <w:fldChar w:fldCharType="end"/>
    </w:r>
  </w:p>
  <w:p w:rsidR="004D5F6B" w:rsidRPr="008864EB" w:rsidRDefault="004D5F6B">
    <w:pPr>
      <w:pStyle w:val="af"/>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246C" w:rsidRDefault="00CB246C" w:rsidP="009637DE">
      <w:r>
        <w:separator/>
      </w:r>
    </w:p>
  </w:footnote>
  <w:footnote w:type="continuationSeparator" w:id="0">
    <w:p w:rsidR="00CB246C" w:rsidRDefault="00CB246C" w:rsidP="009637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F6B" w:rsidRPr="008864EB" w:rsidRDefault="004D5F6B">
    <w:pPr>
      <w:pStyle w:val="ad"/>
      <w:rPr>
        <w:i/>
        <w:lang w:val="en-US"/>
      </w:rPr>
    </w:pPr>
    <w:r w:rsidRPr="00B76C08">
      <w:rPr>
        <w:i/>
        <w:lang w:val="en-US"/>
      </w:rPr>
      <w:t>Cogito, ergo sum</w:t>
    </w:r>
    <w:r w:rsidRPr="008864EB">
      <w:rPr>
        <w:i/>
        <w:lang w:val="en-US"/>
      </w:rPr>
      <w:t>.</w:t>
    </w:r>
    <w:r w:rsidRPr="008864EB">
      <w:rPr>
        <w:lang w:val="en-US"/>
      </w:rPr>
      <w:t xml:space="preserve"> </w:t>
    </w:r>
    <w:r w:rsidRPr="00B76C08">
      <w:rPr>
        <w:i/>
        <w:lang w:val="en-US"/>
      </w:rPr>
      <w:t>René Descartes</w:t>
    </w:r>
  </w:p>
  <w:p w:rsidR="004D5F6B" w:rsidRPr="008864EB" w:rsidRDefault="004D5F6B">
    <w:pPr>
      <w:pStyle w:val="ad"/>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
    <w:nsid w:val="03B55E39"/>
    <w:multiLevelType w:val="multilevel"/>
    <w:tmpl w:val="ED349036"/>
    <w:lvl w:ilvl="0">
      <w:start w:val="1"/>
      <w:numFmt w:val="decimal"/>
      <w:lvlText w:val="%1."/>
      <w:lvlJc w:val="left"/>
      <w:pPr>
        <w:ind w:left="786" w:hanging="360"/>
      </w:pPr>
      <w:rPr>
        <w:sz w:val="28"/>
        <w:szCs w:val="28"/>
      </w:rPr>
    </w:lvl>
    <w:lvl w:ilvl="1">
      <w:start w:val="1"/>
      <w:numFmt w:val="lowerLetter"/>
      <w:lvlText w:val="%2."/>
      <w:lvlJc w:val="left"/>
      <w:pPr>
        <w:ind w:left="1506" w:hanging="360"/>
      </w:pPr>
    </w:lvl>
    <w:lvl w:ilvl="2">
      <w:start w:val="1"/>
      <w:numFmt w:val="lowerRoman"/>
      <w:lvlText w:val="%1.%2.%3."/>
      <w:lvlJc w:val="right"/>
      <w:pPr>
        <w:ind w:left="2226" w:hanging="180"/>
      </w:pPr>
    </w:lvl>
    <w:lvl w:ilvl="3">
      <w:start w:val="1"/>
      <w:numFmt w:val="decimal"/>
      <w:lvlText w:val="%1.%2.%3.%4."/>
      <w:lvlJc w:val="left"/>
      <w:pPr>
        <w:ind w:left="2946" w:hanging="360"/>
      </w:pPr>
    </w:lvl>
    <w:lvl w:ilvl="4">
      <w:start w:val="1"/>
      <w:numFmt w:val="lowerLetter"/>
      <w:lvlText w:val="%1.%2.%3.%4.%5."/>
      <w:lvlJc w:val="left"/>
      <w:pPr>
        <w:ind w:left="3666" w:hanging="360"/>
      </w:pPr>
    </w:lvl>
    <w:lvl w:ilvl="5">
      <w:start w:val="1"/>
      <w:numFmt w:val="lowerRoman"/>
      <w:lvlText w:val="%1.%2.%3.%4.%5.%6."/>
      <w:lvlJc w:val="right"/>
      <w:pPr>
        <w:ind w:left="4386" w:hanging="180"/>
      </w:pPr>
    </w:lvl>
    <w:lvl w:ilvl="6">
      <w:start w:val="1"/>
      <w:numFmt w:val="decimal"/>
      <w:lvlText w:val="%1.%2.%3.%4.%5.%6.%7."/>
      <w:lvlJc w:val="left"/>
      <w:pPr>
        <w:ind w:left="5106" w:hanging="360"/>
      </w:pPr>
    </w:lvl>
    <w:lvl w:ilvl="7">
      <w:start w:val="1"/>
      <w:numFmt w:val="lowerLetter"/>
      <w:lvlText w:val="%1.%2.%3.%4.%5.%6.%7.%8."/>
      <w:lvlJc w:val="left"/>
      <w:pPr>
        <w:ind w:left="5826" w:hanging="360"/>
      </w:pPr>
    </w:lvl>
    <w:lvl w:ilvl="8">
      <w:start w:val="1"/>
      <w:numFmt w:val="lowerRoman"/>
      <w:lvlText w:val="%1.%2.%3.%4.%5.%6.%7.%8.%9."/>
      <w:lvlJc w:val="right"/>
      <w:pPr>
        <w:ind w:left="6546" w:hanging="180"/>
      </w:pPr>
    </w:lvl>
  </w:abstractNum>
  <w:abstractNum w:abstractNumId="2">
    <w:nsid w:val="085B3647"/>
    <w:multiLevelType w:val="hybridMultilevel"/>
    <w:tmpl w:val="146254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043167B"/>
    <w:multiLevelType w:val="multilevel"/>
    <w:tmpl w:val="39E42946"/>
    <w:lvl w:ilvl="0">
      <w:start w:val="1"/>
      <w:numFmt w:val="decimal"/>
      <w:lvlText w:val="%1."/>
      <w:lvlJc w:val="left"/>
      <w:pPr>
        <w:ind w:left="786" w:hanging="360"/>
      </w:pPr>
      <w:rPr>
        <w:b w:val="0"/>
        <w:sz w:val="24"/>
        <w:szCs w:val="24"/>
      </w:rPr>
    </w:lvl>
    <w:lvl w:ilvl="1">
      <w:start w:val="1"/>
      <w:numFmt w:val="lowerLetter"/>
      <w:lvlText w:val="%2."/>
      <w:lvlJc w:val="left"/>
      <w:pPr>
        <w:ind w:left="1536" w:hanging="360"/>
      </w:pPr>
    </w:lvl>
    <w:lvl w:ilvl="2">
      <w:start w:val="1"/>
      <w:numFmt w:val="lowerRoman"/>
      <w:lvlText w:val="%1.%2.%3."/>
      <w:lvlJc w:val="right"/>
      <w:pPr>
        <w:ind w:left="2256" w:hanging="180"/>
      </w:pPr>
    </w:lvl>
    <w:lvl w:ilvl="3">
      <w:start w:val="1"/>
      <w:numFmt w:val="decimal"/>
      <w:lvlText w:val="%1.%2.%3.%4."/>
      <w:lvlJc w:val="left"/>
      <w:pPr>
        <w:ind w:left="2976" w:hanging="360"/>
      </w:pPr>
    </w:lvl>
    <w:lvl w:ilvl="4">
      <w:start w:val="1"/>
      <w:numFmt w:val="lowerLetter"/>
      <w:lvlText w:val="%1.%2.%3.%4.%5."/>
      <w:lvlJc w:val="left"/>
      <w:pPr>
        <w:ind w:left="3696" w:hanging="360"/>
      </w:pPr>
    </w:lvl>
    <w:lvl w:ilvl="5">
      <w:start w:val="1"/>
      <w:numFmt w:val="lowerRoman"/>
      <w:lvlText w:val="%1.%2.%3.%4.%5.%6."/>
      <w:lvlJc w:val="right"/>
      <w:pPr>
        <w:ind w:left="4416" w:hanging="180"/>
      </w:pPr>
    </w:lvl>
    <w:lvl w:ilvl="6">
      <w:start w:val="1"/>
      <w:numFmt w:val="decimal"/>
      <w:lvlText w:val="%1.%2.%3.%4.%5.%6.%7."/>
      <w:lvlJc w:val="left"/>
      <w:pPr>
        <w:ind w:left="5136" w:hanging="360"/>
      </w:pPr>
    </w:lvl>
    <w:lvl w:ilvl="7">
      <w:start w:val="1"/>
      <w:numFmt w:val="lowerLetter"/>
      <w:lvlText w:val="%1.%2.%3.%4.%5.%6.%7.%8."/>
      <w:lvlJc w:val="left"/>
      <w:pPr>
        <w:ind w:left="5856" w:hanging="360"/>
      </w:pPr>
    </w:lvl>
    <w:lvl w:ilvl="8">
      <w:start w:val="1"/>
      <w:numFmt w:val="lowerRoman"/>
      <w:lvlText w:val="%1.%2.%3.%4.%5.%6.%7.%8.%9."/>
      <w:lvlJc w:val="right"/>
      <w:pPr>
        <w:ind w:left="6576" w:hanging="180"/>
      </w:pPr>
    </w:lvl>
  </w:abstractNum>
  <w:abstractNum w:abstractNumId="4">
    <w:nsid w:val="1B857C1D"/>
    <w:multiLevelType w:val="multilevel"/>
    <w:tmpl w:val="910ACC16"/>
    <w:styleLink w:val="WWNum1"/>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5">
    <w:nsid w:val="1E5A26DD"/>
    <w:multiLevelType w:val="hybridMultilevel"/>
    <w:tmpl w:val="52EE0D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4367766"/>
    <w:multiLevelType w:val="hybridMultilevel"/>
    <w:tmpl w:val="CA62BE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7970F94"/>
    <w:multiLevelType w:val="hybridMultilevel"/>
    <w:tmpl w:val="8CAAD4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A1825D0"/>
    <w:multiLevelType w:val="hybridMultilevel"/>
    <w:tmpl w:val="8ADCC1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37139DF"/>
    <w:multiLevelType w:val="hybridMultilevel"/>
    <w:tmpl w:val="AE9E53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580375E"/>
    <w:multiLevelType w:val="multilevel"/>
    <w:tmpl w:val="193C712C"/>
    <w:lvl w:ilvl="0">
      <w:start w:val="1"/>
      <w:numFmt w:val="decimal"/>
      <w:lvlText w:val="%1."/>
      <w:lvlJc w:val="left"/>
      <w:pPr>
        <w:ind w:left="786" w:hanging="360"/>
      </w:pPr>
      <w:rPr>
        <w:b w:val="0"/>
        <w:sz w:val="24"/>
        <w:szCs w:val="24"/>
      </w:rPr>
    </w:lvl>
    <w:lvl w:ilvl="1">
      <w:start w:val="1"/>
      <w:numFmt w:val="lowerLetter"/>
      <w:lvlText w:val="%2."/>
      <w:lvlJc w:val="left"/>
      <w:pPr>
        <w:ind w:left="1536" w:hanging="360"/>
      </w:pPr>
    </w:lvl>
    <w:lvl w:ilvl="2">
      <w:start w:val="1"/>
      <w:numFmt w:val="lowerRoman"/>
      <w:lvlText w:val="%1.%2.%3."/>
      <w:lvlJc w:val="right"/>
      <w:pPr>
        <w:ind w:left="2256" w:hanging="180"/>
      </w:pPr>
    </w:lvl>
    <w:lvl w:ilvl="3">
      <w:start w:val="1"/>
      <w:numFmt w:val="decimal"/>
      <w:lvlText w:val="%1.%2.%3.%4."/>
      <w:lvlJc w:val="left"/>
      <w:pPr>
        <w:ind w:left="2976" w:hanging="360"/>
      </w:pPr>
    </w:lvl>
    <w:lvl w:ilvl="4">
      <w:start w:val="1"/>
      <w:numFmt w:val="lowerLetter"/>
      <w:lvlText w:val="%1.%2.%3.%4.%5."/>
      <w:lvlJc w:val="left"/>
      <w:pPr>
        <w:ind w:left="3696" w:hanging="360"/>
      </w:pPr>
    </w:lvl>
    <w:lvl w:ilvl="5">
      <w:start w:val="1"/>
      <w:numFmt w:val="lowerRoman"/>
      <w:lvlText w:val="%1.%2.%3.%4.%5.%6."/>
      <w:lvlJc w:val="right"/>
      <w:pPr>
        <w:ind w:left="4416" w:hanging="180"/>
      </w:pPr>
    </w:lvl>
    <w:lvl w:ilvl="6">
      <w:start w:val="1"/>
      <w:numFmt w:val="decimal"/>
      <w:lvlText w:val="%1.%2.%3.%4.%5.%6.%7."/>
      <w:lvlJc w:val="left"/>
      <w:pPr>
        <w:ind w:left="5136" w:hanging="360"/>
      </w:pPr>
    </w:lvl>
    <w:lvl w:ilvl="7">
      <w:start w:val="1"/>
      <w:numFmt w:val="lowerLetter"/>
      <w:lvlText w:val="%1.%2.%3.%4.%5.%6.%7.%8."/>
      <w:lvlJc w:val="left"/>
      <w:pPr>
        <w:ind w:left="5856" w:hanging="360"/>
      </w:pPr>
    </w:lvl>
    <w:lvl w:ilvl="8">
      <w:start w:val="1"/>
      <w:numFmt w:val="lowerRoman"/>
      <w:lvlText w:val="%1.%2.%3.%4.%5.%6.%7.%8.%9."/>
      <w:lvlJc w:val="right"/>
      <w:pPr>
        <w:ind w:left="6576" w:hanging="180"/>
      </w:pPr>
    </w:lvl>
  </w:abstractNum>
  <w:abstractNum w:abstractNumId="11">
    <w:nsid w:val="3DCF6B5E"/>
    <w:multiLevelType w:val="hybridMultilevel"/>
    <w:tmpl w:val="5B10D3F0"/>
    <w:lvl w:ilvl="0" w:tplc="37AAC1F0">
      <w:start w:val="1"/>
      <w:numFmt w:val="decimal"/>
      <w:lvlText w:val="%1."/>
      <w:lvlJc w:val="left"/>
      <w:pPr>
        <w:ind w:left="720" w:hanging="360"/>
      </w:pPr>
      <w:rPr>
        <w:b w:val="0"/>
        <w:bCs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03E4CD2"/>
    <w:multiLevelType w:val="hybridMultilevel"/>
    <w:tmpl w:val="CA0E373E"/>
    <w:lvl w:ilvl="0" w:tplc="902691DA">
      <w:start w:val="1"/>
      <w:numFmt w:val="decimal"/>
      <w:lvlText w:val="%1."/>
      <w:lvlJc w:val="left"/>
      <w:pPr>
        <w:ind w:left="720" w:hanging="360"/>
      </w:pPr>
    </w:lvl>
    <w:lvl w:ilvl="1" w:tplc="D3506456">
      <w:start w:val="1"/>
      <w:numFmt w:val="lowerLetter"/>
      <w:lvlText w:val="%2."/>
      <w:lvlJc w:val="left"/>
      <w:pPr>
        <w:ind w:left="1440" w:hanging="360"/>
      </w:pPr>
    </w:lvl>
    <w:lvl w:ilvl="2" w:tplc="D1FC4820">
      <w:start w:val="1"/>
      <w:numFmt w:val="lowerRoman"/>
      <w:lvlText w:val="%3."/>
      <w:lvlJc w:val="right"/>
      <w:pPr>
        <w:ind w:left="2160" w:hanging="180"/>
      </w:pPr>
    </w:lvl>
    <w:lvl w:ilvl="3" w:tplc="81D2D910">
      <w:start w:val="1"/>
      <w:numFmt w:val="decimal"/>
      <w:lvlText w:val="%4."/>
      <w:lvlJc w:val="left"/>
      <w:pPr>
        <w:ind w:left="2880" w:hanging="360"/>
      </w:pPr>
    </w:lvl>
    <w:lvl w:ilvl="4" w:tplc="D40E992A">
      <w:start w:val="1"/>
      <w:numFmt w:val="lowerLetter"/>
      <w:lvlText w:val="%5."/>
      <w:lvlJc w:val="left"/>
      <w:pPr>
        <w:ind w:left="3600" w:hanging="360"/>
      </w:pPr>
    </w:lvl>
    <w:lvl w:ilvl="5" w:tplc="48DEDB40">
      <w:start w:val="1"/>
      <w:numFmt w:val="lowerRoman"/>
      <w:lvlText w:val="%6."/>
      <w:lvlJc w:val="right"/>
      <w:pPr>
        <w:ind w:left="4320" w:hanging="180"/>
      </w:pPr>
    </w:lvl>
    <w:lvl w:ilvl="6" w:tplc="C84A6ADC">
      <w:start w:val="1"/>
      <w:numFmt w:val="decimal"/>
      <w:lvlText w:val="%7."/>
      <w:lvlJc w:val="left"/>
      <w:pPr>
        <w:ind w:left="5040" w:hanging="360"/>
      </w:pPr>
    </w:lvl>
    <w:lvl w:ilvl="7" w:tplc="FB92C092">
      <w:start w:val="1"/>
      <w:numFmt w:val="lowerLetter"/>
      <w:lvlText w:val="%8."/>
      <w:lvlJc w:val="left"/>
      <w:pPr>
        <w:ind w:left="5760" w:hanging="360"/>
      </w:pPr>
    </w:lvl>
    <w:lvl w:ilvl="8" w:tplc="52922EEC">
      <w:start w:val="1"/>
      <w:numFmt w:val="lowerRoman"/>
      <w:lvlText w:val="%9."/>
      <w:lvlJc w:val="right"/>
      <w:pPr>
        <w:ind w:left="6480" w:hanging="180"/>
      </w:pPr>
    </w:lvl>
  </w:abstractNum>
  <w:abstractNum w:abstractNumId="13">
    <w:nsid w:val="405B29B0"/>
    <w:multiLevelType w:val="hybridMultilevel"/>
    <w:tmpl w:val="17C8C7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3210D62"/>
    <w:multiLevelType w:val="multilevel"/>
    <w:tmpl w:val="193C712C"/>
    <w:lvl w:ilvl="0">
      <w:start w:val="1"/>
      <w:numFmt w:val="decimal"/>
      <w:lvlText w:val="%1."/>
      <w:lvlJc w:val="left"/>
      <w:pPr>
        <w:ind w:left="786" w:hanging="360"/>
      </w:pPr>
      <w:rPr>
        <w:b w:val="0"/>
        <w:sz w:val="24"/>
        <w:szCs w:val="24"/>
      </w:rPr>
    </w:lvl>
    <w:lvl w:ilvl="1">
      <w:start w:val="1"/>
      <w:numFmt w:val="lowerLetter"/>
      <w:lvlText w:val="%2."/>
      <w:lvlJc w:val="left"/>
      <w:pPr>
        <w:ind w:left="1536" w:hanging="360"/>
      </w:pPr>
    </w:lvl>
    <w:lvl w:ilvl="2">
      <w:start w:val="1"/>
      <w:numFmt w:val="lowerRoman"/>
      <w:lvlText w:val="%1.%2.%3."/>
      <w:lvlJc w:val="right"/>
      <w:pPr>
        <w:ind w:left="2256" w:hanging="180"/>
      </w:pPr>
    </w:lvl>
    <w:lvl w:ilvl="3">
      <w:start w:val="1"/>
      <w:numFmt w:val="decimal"/>
      <w:lvlText w:val="%1.%2.%3.%4."/>
      <w:lvlJc w:val="left"/>
      <w:pPr>
        <w:ind w:left="2976" w:hanging="360"/>
      </w:pPr>
    </w:lvl>
    <w:lvl w:ilvl="4">
      <w:start w:val="1"/>
      <w:numFmt w:val="lowerLetter"/>
      <w:lvlText w:val="%1.%2.%3.%4.%5."/>
      <w:lvlJc w:val="left"/>
      <w:pPr>
        <w:ind w:left="3696" w:hanging="360"/>
      </w:pPr>
    </w:lvl>
    <w:lvl w:ilvl="5">
      <w:start w:val="1"/>
      <w:numFmt w:val="lowerRoman"/>
      <w:lvlText w:val="%1.%2.%3.%4.%5.%6."/>
      <w:lvlJc w:val="right"/>
      <w:pPr>
        <w:ind w:left="4416" w:hanging="180"/>
      </w:pPr>
    </w:lvl>
    <w:lvl w:ilvl="6">
      <w:start w:val="1"/>
      <w:numFmt w:val="decimal"/>
      <w:lvlText w:val="%1.%2.%3.%4.%5.%6.%7."/>
      <w:lvlJc w:val="left"/>
      <w:pPr>
        <w:ind w:left="5136" w:hanging="360"/>
      </w:pPr>
    </w:lvl>
    <w:lvl w:ilvl="7">
      <w:start w:val="1"/>
      <w:numFmt w:val="lowerLetter"/>
      <w:lvlText w:val="%1.%2.%3.%4.%5.%6.%7.%8."/>
      <w:lvlJc w:val="left"/>
      <w:pPr>
        <w:ind w:left="5856" w:hanging="360"/>
      </w:pPr>
    </w:lvl>
    <w:lvl w:ilvl="8">
      <w:start w:val="1"/>
      <w:numFmt w:val="lowerRoman"/>
      <w:lvlText w:val="%1.%2.%3.%4.%5.%6.%7.%8.%9."/>
      <w:lvlJc w:val="right"/>
      <w:pPr>
        <w:ind w:left="6576" w:hanging="180"/>
      </w:pPr>
    </w:lvl>
  </w:abstractNum>
  <w:abstractNum w:abstractNumId="15">
    <w:nsid w:val="4DD64EEE"/>
    <w:multiLevelType w:val="hybridMultilevel"/>
    <w:tmpl w:val="AAA28F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E380F32"/>
    <w:multiLevelType w:val="hybridMultilevel"/>
    <w:tmpl w:val="26501D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5EF03B6"/>
    <w:multiLevelType w:val="hybridMultilevel"/>
    <w:tmpl w:val="D040CD3C"/>
    <w:lvl w:ilvl="0" w:tplc="F05A420A">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9335486"/>
    <w:multiLevelType w:val="multilevel"/>
    <w:tmpl w:val="C6227AF6"/>
    <w:styleLink w:val="WWNum46"/>
    <w:lvl w:ilvl="0">
      <w:start w:val="1"/>
      <w:numFmt w:val="decimal"/>
      <w:lvlText w:val="%1."/>
      <w:lvlJc w:val="left"/>
      <w:pPr>
        <w:ind w:left="786" w:hanging="360"/>
      </w:pPr>
      <w:rPr>
        <w:b w:val="0"/>
        <w:sz w:val="24"/>
        <w:szCs w:val="24"/>
      </w:rPr>
    </w:lvl>
    <w:lvl w:ilvl="1">
      <w:start w:val="1"/>
      <w:numFmt w:val="lowerLetter"/>
      <w:lvlText w:val="%2."/>
      <w:lvlJc w:val="left"/>
      <w:pPr>
        <w:ind w:left="1536" w:hanging="360"/>
      </w:pPr>
    </w:lvl>
    <w:lvl w:ilvl="2">
      <w:start w:val="1"/>
      <w:numFmt w:val="lowerRoman"/>
      <w:lvlText w:val="%1.%2.%3."/>
      <w:lvlJc w:val="right"/>
      <w:pPr>
        <w:ind w:left="2256" w:hanging="180"/>
      </w:pPr>
    </w:lvl>
    <w:lvl w:ilvl="3">
      <w:start w:val="1"/>
      <w:numFmt w:val="decimal"/>
      <w:lvlText w:val="%1.%2.%3.%4."/>
      <w:lvlJc w:val="left"/>
      <w:pPr>
        <w:ind w:left="2976" w:hanging="360"/>
      </w:pPr>
    </w:lvl>
    <w:lvl w:ilvl="4">
      <w:start w:val="1"/>
      <w:numFmt w:val="lowerLetter"/>
      <w:lvlText w:val="%1.%2.%3.%4.%5."/>
      <w:lvlJc w:val="left"/>
      <w:pPr>
        <w:ind w:left="3696" w:hanging="360"/>
      </w:pPr>
    </w:lvl>
    <w:lvl w:ilvl="5">
      <w:start w:val="1"/>
      <w:numFmt w:val="lowerRoman"/>
      <w:lvlText w:val="%1.%2.%3.%4.%5.%6."/>
      <w:lvlJc w:val="right"/>
      <w:pPr>
        <w:ind w:left="4416" w:hanging="180"/>
      </w:pPr>
    </w:lvl>
    <w:lvl w:ilvl="6">
      <w:start w:val="1"/>
      <w:numFmt w:val="decimal"/>
      <w:lvlText w:val="%1.%2.%3.%4.%5.%6.%7."/>
      <w:lvlJc w:val="left"/>
      <w:pPr>
        <w:ind w:left="5136" w:hanging="360"/>
      </w:pPr>
    </w:lvl>
    <w:lvl w:ilvl="7">
      <w:start w:val="1"/>
      <w:numFmt w:val="lowerLetter"/>
      <w:lvlText w:val="%1.%2.%3.%4.%5.%6.%7.%8."/>
      <w:lvlJc w:val="left"/>
      <w:pPr>
        <w:ind w:left="5856" w:hanging="360"/>
      </w:pPr>
    </w:lvl>
    <w:lvl w:ilvl="8">
      <w:start w:val="1"/>
      <w:numFmt w:val="lowerRoman"/>
      <w:lvlText w:val="%1.%2.%3.%4.%5.%6.%7.%8.%9."/>
      <w:lvlJc w:val="right"/>
      <w:pPr>
        <w:ind w:left="6576" w:hanging="180"/>
      </w:pPr>
    </w:lvl>
  </w:abstractNum>
  <w:abstractNum w:abstractNumId="19">
    <w:nsid w:val="624944E2"/>
    <w:multiLevelType w:val="hybridMultilevel"/>
    <w:tmpl w:val="AC4A41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8B94ED1"/>
    <w:multiLevelType w:val="hybridMultilevel"/>
    <w:tmpl w:val="D448677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68D20AA9"/>
    <w:multiLevelType w:val="multilevel"/>
    <w:tmpl w:val="2ED60E7C"/>
    <w:styleLink w:val="WWNum43"/>
    <w:lvl w:ilvl="0">
      <w:start w:val="1"/>
      <w:numFmt w:val="decimal"/>
      <w:lvlText w:val="%1."/>
      <w:lvlJc w:val="left"/>
      <w:pPr>
        <w:ind w:left="786" w:hanging="360"/>
      </w:pPr>
      <w:rPr>
        <w:sz w:val="28"/>
        <w:szCs w:val="28"/>
      </w:rPr>
    </w:lvl>
    <w:lvl w:ilvl="1">
      <w:start w:val="1"/>
      <w:numFmt w:val="lowerLetter"/>
      <w:lvlText w:val="%2."/>
      <w:lvlJc w:val="left"/>
      <w:pPr>
        <w:ind w:left="1506" w:hanging="360"/>
      </w:pPr>
    </w:lvl>
    <w:lvl w:ilvl="2">
      <w:start w:val="1"/>
      <w:numFmt w:val="lowerRoman"/>
      <w:lvlText w:val="%1.%2.%3."/>
      <w:lvlJc w:val="right"/>
      <w:pPr>
        <w:ind w:left="2226" w:hanging="180"/>
      </w:pPr>
    </w:lvl>
    <w:lvl w:ilvl="3">
      <w:start w:val="1"/>
      <w:numFmt w:val="decimal"/>
      <w:lvlText w:val="%1.%2.%3.%4."/>
      <w:lvlJc w:val="left"/>
      <w:pPr>
        <w:ind w:left="2946" w:hanging="360"/>
      </w:pPr>
    </w:lvl>
    <w:lvl w:ilvl="4">
      <w:start w:val="1"/>
      <w:numFmt w:val="lowerLetter"/>
      <w:lvlText w:val="%1.%2.%3.%4.%5."/>
      <w:lvlJc w:val="left"/>
      <w:pPr>
        <w:ind w:left="3666" w:hanging="360"/>
      </w:pPr>
    </w:lvl>
    <w:lvl w:ilvl="5">
      <w:start w:val="1"/>
      <w:numFmt w:val="lowerRoman"/>
      <w:lvlText w:val="%1.%2.%3.%4.%5.%6."/>
      <w:lvlJc w:val="right"/>
      <w:pPr>
        <w:ind w:left="4386" w:hanging="180"/>
      </w:pPr>
    </w:lvl>
    <w:lvl w:ilvl="6">
      <w:start w:val="1"/>
      <w:numFmt w:val="decimal"/>
      <w:lvlText w:val="%1.%2.%3.%4.%5.%6.%7."/>
      <w:lvlJc w:val="left"/>
      <w:pPr>
        <w:ind w:left="5106" w:hanging="360"/>
      </w:pPr>
    </w:lvl>
    <w:lvl w:ilvl="7">
      <w:start w:val="1"/>
      <w:numFmt w:val="lowerLetter"/>
      <w:lvlText w:val="%1.%2.%3.%4.%5.%6.%7.%8."/>
      <w:lvlJc w:val="left"/>
      <w:pPr>
        <w:ind w:left="5826" w:hanging="360"/>
      </w:pPr>
    </w:lvl>
    <w:lvl w:ilvl="8">
      <w:start w:val="1"/>
      <w:numFmt w:val="lowerRoman"/>
      <w:lvlText w:val="%1.%2.%3.%4.%5.%6.%7.%8.%9."/>
      <w:lvlJc w:val="right"/>
      <w:pPr>
        <w:ind w:left="6546" w:hanging="180"/>
      </w:pPr>
    </w:lvl>
  </w:abstractNum>
  <w:abstractNum w:abstractNumId="22">
    <w:nsid w:val="72E8080F"/>
    <w:multiLevelType w:val="multilevel"/>
    <w:tmpl w:val="AE3A88CA"/>
    <w:lvl w:ilvl="0">
      <w:start w:val="1"/>
      <w:numFmt w:val="decimal"/>
      <w:lvlText w:val="%1."/>
      <w:lvlJc w:val="left"/>
      <w:pPr>
        <w:ind w:left="786" w:hanging="360"/>
      </w:pPr>
      <w:rPr>
        <w:b w:val="0"/>
        <w:sz w:val="24"/>
        <w:szCs w:val="24"/>
      </w:rPr>
    </w:lvl>
    <w:lvl w:ilvl="1">
      <w:start w:val="1"/>
      <w:numFmt w:val="lowerLetter"/>
      <w:lvlText w:val="%2."/>
      <w:lvlJc w:val="left"/>
      <w:pPr>
        <w:ind w:left="1536" w:hanging="360"/>
      </w:pPr>
    </w:lvl>
    <w:lvl w:ilvl="2">
      <w:start w:val="1"/>
      <w:numFmt w:val="lowerRoman"/>
      <w:lvlText w:val="%1.%2.%3."/>
      <w:lvlJc w:val="right"/>
      <w:pPr>
        <w:ind w:left="2256" w:hanging="180"/>
      </w:pPr>
    </w:lvl>
    <w:lvl w:ilvl="3">
      <w:start w:val="1"/>
      <w:numFmt w:val="decimal"/>
      <w:lvlText w:val="%1.%2.%3.%4."/>
      <w:lvlJc w:val="left"/>
      <w:pPr>
        <w:ind w:left="2976" w:hanging="360"/>
      </w:pPr>
    </w:lvl>
    <w:lvl w:ilvl="4">
      <w:start w:val="1"/>
      <w:numFmt w:val="lowerLetter"/>
      <w:lvlText w:val="%1.%2.%3.%4.%5."/>
      <w:lvlJc w:val="left"/>
      <w:pPr>
        <w:ind w:left="3696" w:hanging="360"/>
      </w:pPr>
    </w:lvl>
    <w:lvl w:ilvl="5">
      <w:start w:val="1"/>
      <w:numFmt w:val="lowerRoman"/>
      <w:lvlText w:val="%1.%2.%3.%4.%5.%6."/>
      <w:lvlJc w:val="right"/>
      <w:pPr>
        <w:ind w:left="4416" w:hanging="180"/>
      </w:pPr>
    </w:lvl>
    <w:lvl w:ilvl="6">
      <w:start w:val="1"/>
      <w:numFmt w:val="decimal"/>
      <w:lvlText w:val="%1.%2.%3.%4.%5.%6.%7."/>
      <w:lvlJc w:val="left"/>
      <w:pPr>
        <w:ind w:left="5136" w:hanging="360"/>
      </w:pPr>
    </w:lvl>
    <w:lvl w:ilvl="7">
      <w:start w:val="1"/>
      <w:numFmt w:val="lowerLetter"/>
      <w:lvlText w:val="%1.%2.%3.%4.%5.%6.%7.%8."/>
      <w:lvlJc w:val="left"/>
      <w:pPr>
        <w:ind w:left="5856" w:hanging="360"/>
      </w:pPr>
    </w:lvl>
    <w:lvl w:ilvl="8">
      <w:start w:val="1"/>
      <w:numFmt w:val="lowerRoman"/>
      <w:lvlText w:val="%1.%2.%3.%4.%5.%6.%7.%8.%9."/>
      <w:lvlJc w:val="right"/>
      <w:pPr>
        <w:ind w:left="6576" w:hanging="180"/>
      </w:pPr>
    </w:lvl>
  </w:abstractNum>
  <w:abstractNum w:abstractNumId="23">
    <w:nsid w:val="754A7978"/>
    <w:multiLevelType w:val="hybridMultilevel"/>
    <w:tmpl w:val="A0F2F7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6"/>
  </w:num>
  <w:num w:numId="3">
    <w:abstractNumId w:val="13"/>
  </w:num>
  <w:num w:numId="4">
    <w:abstractNumId w:val="17"/>
  </w:num>
  <w:num w:numId="5">
    <w:abstractNumId w:val="8"/>
  </w:num>
  <w:num w:numId="6">
    <w:abstractNumId w:val="9"/>
  </w:num>
  <w:num w:numId="7">
    <w:abstractNumId w:val="19"/>
  </w:num>
  <w:num w:numId="8">
    <w:abstractNumId w:val="5"/>
  </w:num>
  <w:num w:numId="9">
    <w:abstractNumId w:val="11"/>
  </w:num>
  <w:num w:numId="10">
    <w:abstractNumId w:val="2"/>
  </w:num>
  <w:num w:numId="11">
    <w:abstractNumId w:val="21"/>
  </w:num>
  <w:num w:numId="12">
    <w:abstractNumId w:val="18"/>
  </w:num>
  <w:num w:numId="13">
    <w:abstractNumId w:val="21"/>
    <w:lvlOverride w:ilvl="0">
      <w:startOverride w:val="1"/>
    </w:lvlOverride>
  </w:num>
  <w:num w:numId="14">
    <w:abstractNumId w:val="1"/>
  </w:num>
  <w:num w:numId="15">
    <w:abstractNumId w:val="18"/>
    <w:lvlOverride w:ilvl="0">
      <w:startOverride w:val="1"/>
    </w:lvlOverride>
  </w:num>
  <w:num w:numId="16">
    <w:abstractNumId w:val="14"/>
  </w:num>
  <w:num w:numId="17">
    <w:abstractNumId w:val="3"/>
  </w:num>
  <w:num w:numId="18">
    <w:abstractNumId w:val="22"/>
  </w:num>
  <w:num w:numId="19">
    <w:abstractNumId w:val="10"/>
  </w:num>
  <w:num w:numId="20">
    <w:abstractNumId w:val="16"/>
  </w:num>
  <w:num w:numId="21">
    <w:abstractNumId w:val="12"/>
  </w:num>
  <w:num w:numId="22">
    <w:abstractNumId w:val="20"/>
  </w:num>
  <w:num w:numId="23">
    <w:abstractNumId w:val="15"/>
  </w:num>
  <w:num w:numId="24">
    <w:abstractNumId w:val="7"/>
  </w:num>
  <w:num w:numId="25">
    <w:abstractNumId w:val="2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6868"/>
    <w:rsid w:val="00001550"/>
    <w:rsid w:val="000023E0"/>
    <w:rsid w:val="00003576"/>
    <w:rsid w:val="0000378E"/>
    <w:rsid w:val="00007A22"/>
    <w:rsid w:val="00007FB7"/>
    <w:rsid w:val="00010538"/>
    <w:rsid w:val="00011764"/>
    <w:rsid w:val="00011A59"/>
    <w:rsid w:val="00011BA8"/>
    <w:rsid w:val="00012575"/>
    <w:rsid w:val="000132FE"/>
    <w:rsid w:val="000137AE"/>
    <w:rsid w:val="00013C6E"/>
    <w:rsid w:val="00013D28"/>
    <w:rsid w:val="00013D34"/>
    <w:rsid w:val="000152A7"/>
    <w:rsid w:val="00017485"/>
    <w:rsid w:val="0002172C"/>
    <w:rsid w:val="000236F5"/>
    <w:rsid w:val="00023AA7"/>
    <w:rsid w:val="00025438"/>
    <w:rsid w:val="000269D6"/>
    <w:rsid w:val="00027300"/>
    <w:rsid w:val="00030980"/>
    <w:rsid w:val="000312ED"/>
    <w:rsid w:val="00031BA4"/>
    <w:rsid w:val="00032F7D"/>
    <w:rsid w:val="00033526"/>
    <w:rsid w:val="00033603"/>
    <w:rsid w:val="000342A6"/>
    <w:rsid w:val="0003518C"/>
    <w:rsid w:val="00035BDA"/>
    <w:rsid w:val="0003611B"/>
    <w:rsid w:val="00036993"/>
    <w:rsid w:val="000401D9"/>
    <w:rsid w:val="00040B6F"/>
    <w:rsid w:val="00040C38"/>
    <w:rsid w:val="000456AE"/>
    <w:rsid w:val="0004589B"/>
    <w:rsid w:val="00045CD6"/>
    <w:rsid w:val="000509CF"/>
    <w:rsid w:val="00051ACB"/>
    <w:rsid w:val="0006394D"/>
    <w:rsid w:val="000709D1"/>
    <w:rsid w:val="0007205F"/>
    <w:rsid w:val="000818EC"/>
    <w:rsid w:val="0008246B"/>
    <w:rsid w:val="00083408"/>
    <w:rsid w:val="00084B97"/>
    <w:rsid w:val="00085364"/>
    <w:rsid w:val="00085803"/>
    <w:rsid w:val="00086076"/>
    <w:rsid w:val="00092AA0"/>
    <w:rsid w:val="00093E85"/>
    <w:rsid w:val="000948FA"/>
    <w:rsid w:val="0009693E"/>
    <w:rsid w:val="000A05AC"/>
    <w:rsid w:val="000A095A"/>
    <w:rsid w:val="000A0A34"/>
    <w:rsid w:val="000A187C"/>
    <w:rsid w:val="000A22D9"/>
    <w:rsid w:val="000A2CC9"/>
    <w:rsid w:val="000A3FD5"/>
    <w:rsid w:val="000A545D"/>
    <w:rsid w:val="000A64DE"/>
    <w:rsid w:val="000A7D70"/>
    <w:rsid w:val="000B33F1"/>
    <w:rsid w:val="000B3B53"/>
    <w:rsid w:val="000B5A90"/>
    <w:rsid w:val="000B5F39"/>
    <w:rsid w:val="000B6038"/>
    <w:rsid w:val="000B6FE8"/>
    <w:rsid w:val="000C07C4"/>
    <w:rsid w:val="000C141D"/>
    <w:rsid w:val="000C4BE0"/>
    <w:rsid w:val="000C5DA3"/>
    <w:rsid w:val="000C7D89"/>
    <w:rsid w:val="000D004F"/>
    <w:rsid w:val="000D041D"/>
    <w:rsid w:val="000D048D"/>
    <w:rsid w:val="000D10AA"/>
    <w:rsid w:val="000D4A75"/>
    <w:rsid w:val="000D5556"/>
    <w:rsid w:val="000D78CC"/>
    <w:rsid w:val="000E02A6"/>
    <w:rsid w:val="000E125B"/>
    <w:rsid w:val="000E1B17"/>
    <w:rsid w:val="000E34D9"/>
    <w:rsid w:val="000E4612"/>
    <w:rsid w:val="000E4D88"/>
    <w:rsid w:val="000E5338"/>
    <w:rsid w:val="000E5C6B"/>
    <w:rsid w:val="000F021B"/>
    <w:rsid w:val="000F2644"/>
    <w:rsid w:val="000F2CE6"/>
    <w:rsid w:val="000F3983"/>
    <w:rsid w:val="000F5242"/>
    <w:rsid w:val="000F5545"/>
    <w:rsid w:val="000F651F"/>
    <w:rsid w:val="000F7DA7"/>
    <w:rsid w:val="00101311"/>
    <w:rsid w:val="0010198F"/>
    <w:rsid w:val="001056B1"/>
    <w:rsid w:val="00105B61"/>
    <w:rsid w:val="00110243"/>
    <w:rsid w:val="00111239"/>
    <w:rsid w:val="001117D5"/>
    <w:rsid w:val="001123C7"/>
    <w:rsid w:val="00112DF9"/>
    <w:rsid w:val="00113E0D"/>
    <w:rsid w:val="00115562"/>
    <w:rsid w:val="00115BDE"/>
    <w:rsid w:val="001225A5"/>
    <w:rsid w:val="00125088"/>
    <w:rsid w:val="0012611D"/>
    <w:rsid w:val="00126E66"/>
    <w:rsid w:val="001325D6"/>
    <w:rsid w:val="00132862"/>
    <w:rsid w:val="00132A10"/>
    <w:rsid w:val="00133E5E"/>
    <w:rsid w:val="00134EC4"/>
    <w:rsid w:val="00135023"/>
    <w:rsid w:val="00135398"/>
    <w:rsid w:val="0013570D"/>
    <w:rsid w:val="0013756C"/>
    <w:rsid w:val="001414E7"/>
    <w:rsid w:val="00141C3F"/>
    <w:rsid w:val="0014335C"/>
    <w:rsid w:val="001446E0"/>
    <w:rsid w:val="001502A1"/>
    <w:rsid w:val="00150423"/>
    <w:rsid w:val="00150DFB"/>
    <w:rsid w:val="001522BF"/>
    <w:rsid w:val="00153814"/>
    <w:rsid w:val="00153BC7"/>
    <w:rsid w:val="001546A1"/>
    <w:rsid w:val="001568F2"/>
    <w:rsid w:val="00156A8C"/>
    <w:rsid w:val="00160DD1"/>
    <w:rsid w:val="0016252E"/>
    <w:rsid w:val="001641CF"/>
    <w:rsid w:val="001658B8"/>
    <w:rsid w:val="00165ECF"/>
    <w:rsid w:val="0016669E"/>
    <w:rsid w:val="001712E5"/>
    <w:rsid w:val="00172365"/>
    <w:rsid w:val="00174262"/>
    <w:rsid w:val="001804F4"/>
    <w:rsid w:val="00181851"/>
    <w:rsid w:val="00194F37"/>
    <w:rsid w:val="001A289F"/>
    <w:rsid w:val="001A425B"/>
    <w:rsid w:val="001A6E36"/>
    <w:rsid w:val="001A7948"/>
    <w:rsid w:val="001B1E81"/>
    <w:rsid w:val="001B3E70"/>
    <w:rsid w:val="001B54B2"/>
    <w:rsid w:val="001B59E9"/>
    <w:rsid w:val="001C0B91"/>
    <w:rsid w:val="001C20C4"/>
    <w:rsid w:val="001C439B"/>
    <w:rsid w:val="001C5623"/>
    <w:rsid w:val="001C637B"/>
    <w:rsid w:val="001C64AB"/>
    <w:rsid w:val="001D14BA"/>
    <w:rsid w:val="001D20FA"/>
    <w:rsid w:val="001D23C2"/>
    <w:rsid w:val="001D406C"/>
    <w:rsid w:val="001D5858"/>
    <w:rsid w:val="001E03AB"/>
    <w:rsid w:val="001E03B2"/>
    <w:rsid w:val="001E0508"/>
    <w:rsid w:val="001E24B1"/>
    <w:rsid w:val="001F02A7"/>
    <w:rsid w:val="001F0FF7"/>
    <w:rsid w:val="001F2865"/>
    <w:rsid w:val="001F2AC1"/>
    <w:rsid w:val="001F4698"/>
    <w:rsid w:val="00200C6B"/>
    <w:rsid w:val="00201F56"/>
    <w:rsid w:val="00202659"/>
    <w:rsid w:val="0020331A"/>
    <w:rsid w:val="002037EB"/>
    <w:rsid w:val="00203E5E"/>
    <w:rsid w:val="0020544F"/>
    <w:rsid w:val="0020576C"/>
    <w:rsid w:val="002063C0"/>
    <w:rsid w:val="002075C1"/>
    <w:rsid w:val="0020780D"/>
    <w:rsid w:val="00210D16"/>
    <w:rsid w:val="00211503"/>
    <w:rsid w:val="00213120"/>
    <w:rsid w:val="002136E2"/>
    <w:rsid w:val="00213F68"/>
    <w:rsid w:val="002157C6"/>
    <w:rsid w:val="00217494"/>
    <w:rsid w:val="00217A29"/>
    <w:rsid w:val="00220D1D"/>
    <w:rsid w:val="00223AFB"/>
    <w:rsid w:val="00224640"/>
    <w:rsid w:val="00226F63"/>
    <w:rsid w:val="0022742B"/>
    <w:rsid w:val="0022779C"/>
    <w:rsid w:val="00230B0F"/>
    <w:rsid w:val="0023110C"/>
    <w:rsid w:val="00231FA0"/>
    <w:rsid w:val="00232149"/>
    <w:rsid w:val="00233B8B"/>
    <w:rsid w:val="00234197"/>
    <w:rsid w:val="00240387"/>
    <w:rsid w:val="00244AB6"/>
    <w:rsid w:val="00244B56"/>
    <w:rsid w:val="00246B14"/>
    <w:rsid w:val="00251A7A"/>
    <w:rsid w:val="00251A80"/>
    <w:rsid w:val="00253B6C"/>
    <w:rsid w:val="00254345"/>
    <w:rsid w:val="002555AB"/>
    <w:rsid w:val="00257BB2"/>
    <w:rsid w:val="002615A8"/>
    <w:rsid w:val="002629F0"/>
    <w:rsid w:val="00263758"/>
    <w:rsid w:val="00266397"/>
    <w:rsid w:val="0026690F"/>
    <w:rsid w:val="00267F1F"/>
    <w:rsid w:val="002725F3"/>
    <w:rsid w:val="00273E37"/>
    <w:rsid w:val="002754CA"/>
    <w:rsid w:val="00275956"/>
    <w:rsid w:val="0028008C"/>
    <w:rsid w:val="0028085F"/>
    <w:rsid w:val="002810DF"/>
    <w:rsid w:val="0028113D"/>
    <w:rsid w:val="002818E5"/>
    <w:rsid w:val="002824F4"/>
    <w:rsid w:val="0028468D"/>
    <w:rsid w:val="0028692B"/>
    <w:rsid w:val="00290B05"/>
    <w:rsid w:val="00292046"/>
    <w:rsid w:val="00292710"/>
    <w:rsid w:val="00293D47"/>
    <w:rsid w:val="002943D7"/>
    <w:rsid w:val="00294F51"/>
    <w:rsid w:val="002966E8"/>
    <w:rsid w:val="002A1FC5"/>
    <w:rsid w:val="002A42AD"/>
    <w:rsid w:val="002A4517"/>
    <w:rsid w:val="002A5E42"/>
    <w:rsid w:val="002B0101"/>
    <w:rsid w:val="002C41B0"/>
    <w:rsid w:val="002C462B"/>
    <w:rsid w:val="002C4A62"/>
    <w:rsid w:val="002C6376"/>
    <w:rsid w:val="002D0E5D"/>
    <w:rsid w:val="002D3062"/>
    <w:rsid w:val="002D49A5"/>
    <w:rsid w:val="002D5A62"/>
    <w:rsid w:val="002D691B"/>
    <w:rsid w:val="002D75D6"/>
    <w:rsid w:val="002E0361"/>
    <w:rsid w:val="002E0B00"/>
    <w:rsid w:val="002E0BE8"/>
    <w:rsid w:val="002E0D18"/>
    <w:rsid w:val="002E159A"/>
    <w:rsid w:val="002E1A65"/>
    <w:rsid w:val="002E1D92"/>
    <w:rsid w:val="002E2727"/>
    <w:rsid w:val="002E3504"/>
    <w:rsid w:val="002E35DB"/>
    <w:rsid w:val="002E5407"/>
    <w:rsid w:val="002F19E3"/>
    <w:rsid w:val="002F2FFE"/>
    <w:rsid w:val="002F30C0"/>
    <w:rsid w:val="002F31F8"/>
    <w:rsid w:val="002F6C9A"/>
    <w:rsid w:val="002F7A51"/>
    <w:rsid w:val="003007F7"/>
    <w:rsid w:val="00302653"/>
    <w:rsid w:val="00304946"/>
    <w:rsid w:val="00305FB1"/>
    <w:rsid w:val="003062E7"/>
    <w:rsid w:val="003075D7"/>
    <w:rsid w:val="003077A8"/>
    <w:rsid w:val="00310C30"/>
    <w:rsid w:val="00312C61"/>
    <w:rsid w:val="0031731C"/>
    <w:rsid w:val="00317D4A"/>
    <w:rsid w:val="00320046"/>
    <w:rsid w:val="00320844"/>
    <w:rsid w:val="00320866"/>
    <w:rsid w:val="00321660"/>
    <w:rsid w:val="00323DBD"/>
    <w:rsid w:val="003244F4"/>
    <w:rsid w:val="00324DE0"/>
    <w:rsid w:val="003251EC"/>
    <w:rsid w:val="003262DA"/>
    <w:rsid w:val="00326E0F"/>
    <w:rsid w:val="00332AFA"/>
    <w:rsid w:val="003344D2"/>
    <w:rsid w:val="003349B0"/>
    <w:rsid w:val="00342DA0"/>
    <w:rsid w:val="003432C1"/>
    <w:rsid w:val="00343B98"/>
    <w:rsid w:val="00343BCD"/>
    <w:rsid w:val="00351175"/>
    <w:rsid w:val="00351934"/>
    <w:rsid w:val="00351B2F"/>
    <w:rsid w:val="003523E9"/>
    <w:rsid w:val="00352B51"/>
    <w:rsid w:val="003548EC"/>
    <w:rsid w:val="003564CE"/>
    <w:rsid w:val="0035661B"/>
    <w:rsid w:val="0035688C"/>
    <w:rsid w:val="00357BD6"/>
    <w:rsid w:val="003617B7"/>
    <w:rsid w:val="00361CE4"/>
    <w:rsid w:val="003664F5"/>
    <w:rsid w:val="00367BDA"/>
    <w:rsid w:val="00367DE6"/>
    <w:rsid w:val="00370F8B"/>
    <w:rsid w:val="00376645"/>
    <w:rsid w:val="00376671"/>
    <w:rsid w:val="00376675"/>
    <w:rsid w:val="00376B92"/>
    <w:rsid w:val="00376D9B"/>
    <w:rsid w:val="00380476"/>
    <w:rsid w:val="003809AF"/>
    <w:rsid w:val="00383B46"/>
    <w:rsid w:val="00384CD3"/>
    <w:rsid w:val="00390312"/>
    <w:rsid w:val="00390FB8"/>
    <w:rsid w:val="00393B66"/>
    <w:rsid w:val="003944BF"/>
    <w:rsid w:val="00394E81"/>
    <w:rsid w:val="0039589B"/>
    <w:rsid w:val="003A002F"/>
    <w:rsid w:val="003A1925"/>
    <w:rsid w:val="003A2B53"/>
    <w:rsid w:val="003A5D60"/>
    <w:rsid w:val="003A657C"/>
    <w:rsid w:val="003A6E03"/>
    <w:rsid w:val="003A6E4F"/>
    <w:rsid w:val="003A7444"/>
    <w:rsid w:val="003B1338"/>
    <w:rsid w:val="003B218C"/>
    <w:rsid w:val="003B47E8"/>
    <w:rsid w:val="003B52AC"/>
    <w:rsid w:val="003B567C"/>
    <w:rsid w:val="003B589F"/>
    <w:rsid w:val="003B5968"/>
    <w:rsid w:val="003B6DEC"/>
    <w:rsid w:val="003C0AD9"/>
    <w:rsid w:val="003C2CFB"/>
    <w:rsid w:val="003C306E"/>
    <w:rsid w:val="003C5FCF"/>
    <w:rsid w:val="003C6BA2"/>
    <w:rsid w:val="003D0507"/>
    <w:rsid w:val="003D0781"/>
    <w:rsid w:val="003D1E3C"/>
    <w:rsid w:val="003D41C8"/>
    <w:rsid w:val="003E0186"/>
    <w:rsid w:val="003E15F7"/>
    <w:rsid w:val="003E1CA4"/>
    <w:rsid w:val="003E20C5"/>
    <w:rsid w:val="003E4C67"/>
    <w:rsid w:val="003E65E2"/>
    <w:rsid w:val="003E68F5"/>
    <w:rsid w:val="003E6E0F"/>
    <w:rsid w:val="003E74DA"/>
    <w:rsid w:val="003E7A3D"/>
    <w:rsid w:val="003E7A51"/>
    <w:rsid w:val="003F2BBD"/>
    <w:rsid w:val="003F30C4"/>
    <w:rsid w:val="003F5781"/>
    <w:rsid w:val="00400EBD"/>
    <w:rsid w:val="00406176"/>
    <w:rsid w:val="00407F71"/>
    <w:rsid w:val="00407FD5"/>
    <w:rsid w:val="00410E44"/>
    <w:rsid w:val="00411E5A"/>
    <w:rsid w:val="004126F4"/>
    <w:rsid w:val="00412E95"/>
    <w:rsid w:val="00413E9F"/>
    <w:rsid w:val="0041580A"/>
    <w:rsid w:val="004172D1"/>
    <w:rsid w:val="0041792E"/>
    <w:rsid w:val="004210FC"/>
    <w:rsid w:val="0042164E"/>
    <w:rsid w:val="004217F3"/>
    <w:rsid w:val="0042231B"/>
    <w:rsid w:val="0042365A"/>
    <w:rsid w:val="004242C8"/>
    <w:rsid w:val="0042475F"/>
    <w:rsid w:val="00424B9A"/>
    <w:rsid w:val="00425126"/>
    <w:rsid w:val="00425711"/>
    <w:rsid w:val="0042741E"/>
    <w:rsid w:val="004306D8"/>
    <w:rsid w:val="0043434E"/>
    <w:rsid w:val="00434F6E"/>
    <w:rsid w:val="00435AE5"/>
    <w:rsid w:val="00436533"/>
    <w:rsid w:val="00436AEB"/>
    <w:rsid w:val="00437F2C"/>
    <w:rsid w:val="00440330"/>
    <w:rsid w:val="00441C44"/>
    <w:rsid w:val="004421E0"/>
    <w:rsid w:val="0044630E"/>
    <w:rsid w:val="004500DC"/>
    <w:rsid w:val="0045717A"/>
    <w:rsid w:val="00461CA2"/>
    <w:rsid w:val="00463416"/>
    <w:rsid w:val="004661A2"/>
    <w:rsid w:val="0047065E"/>
    <w:rsid w:val="00470F06"/>
    <w:rsid w:val="004717A3"/>
    <w:rsid w:val="00473867"/>
    <w:rsid w:val="0047429D"/>
    <w:rsid w:val="00475C6E"/>
    <w:rsid w:val="00480161"/>
    <w:rsid w:val="00482460"/>
    <w:rsid w:val="00482A74"/>
    <w:rsid w:val="00483CDD"/>
    <w:rsid w:val="0048481C"/>
    <w:rsid w:val="00484E3C"/>
    <w:rsid w:val="00490014"/>
    <w:rsid w:val="004952D6"/>
    <w:rsid w:val="00497852"/>
    <w:rsid w:val="004A0786"/>
    <w:rsid w:val="004A170D"/>
    <w:rsid w:val="004A2B61"/>
    <w:rsid w:val="004A33C7"/>
    <w:rsid w:val="004A645E"/>
    <w:rsid w:val="004A6FCA"/>
    <w:rsid w:val="004A7CDF"/>
    <w:rsid w:val="004B3AA3"/>
    <w:rsid w:val="004B4AD0"/>
    <w:rsid w:val="004B691F"/>
    <w:rsid w:val="004B7795"/>
    <w:rsid w:val="004B781B"/>
    <w:rsid w:val="004C0E82"/>
    <w:rsid w:val="004C1714"/>
    <w:rsid w:val="004C2A92"/>
    <w:rsid w:val="004C3B7B"/>
    <w:rsid w:val="004C4E3C"/>
    <w:rsid w:val="004C6120"/>
    <w:rsid w:val="004D01C5"/>
    <w:rsid w:val="004D06A0"/>
    <w:rsid w:val="004D06A7"/>
    <w:rsid w:val="004D0CBB"/>
    <w:rsid w:val="004D17E6"/>
    <w:rsid w:val="004D344F"/>
    <w:rsid w:val="004D482D"/>
    <w:rsid w:val="004D4DD0"/>
    <w:rsid w:val="004D557F"/>
    <w:rsid w:val="004D5CF1"/>
    <w:rsid w:val="004D5F6B"/>
    <w:rsid w:val="004D7249"/>
    <w:rsid w:val="004D7AEB"/>
    <w:rsid w:val="004E0D14"/>
    <w:rsid w:val="004E1491"/>
    <w:rsid w:val="004E3094"/>
    <w:rsid w:val="004E33F9"/>
    <w:rsid w:val="004E49AA"/>
    <w:rsid w:val="004E513C"/>
    <w:rsid w:val="004E7CB2"/>
    <w:rsid w:val="004F0CA0"/>
    <w:rsid w:val="004F1571"/>
    <w:rsid w:val="004F2A1F"/>
    <w:rsid w:val="004F36FB"/>
    <w:rsid w:val="004F3E41"/>
    <w:rsid w:val="00500CFA"/>
    <w:rsid w:val="005013A7"/>
    <w:rsid w:val="00501657"/>
    <w:rsid w:val="0050406B"/>
    <w:rsid w:val="005055D8"/>
    <w:rsid w:val="00507782"/>
    <w:rsid w:val="00510753"/>
    <w:rsid w:val="00510CA6"/>
    <w:rsid w:val="00511311"/>
    <w:rsid w:val="005119F5"/>
    <w:rsid w:val="005121EE"/>
    <w:rsid w:val="00513392"/>
    <w:rsid w:val="005145C5"/>
    <w:rsid w:val="0051487B"/>
    <w:rsid w:val="00515412"/>
    <w:rsid w:val="005202D3"/>
    <w:rsid w:val="0052147F"/>
    <w:rsid w:val="0052226E"/>
    <w:rsid w:val="00523F4F"/>
    <w:rsid w:val="005246A5"/>
    <w:rsid w:val="00526A5A"/>
    <w:rsid w:val="00527997"/>
    <w:rsid w:val="00532E51"/>
    <w:rsid w:val="005332C4"/>
    <w:rsid w:val="00535578"/>
    <w:rsid w:val="0053560D"/>
    <w:rsid w:val="00535EFF"/>
    <w:rsid w:val="005362D2"/>
    <w:rsid w:val="00540D6C"/>
    <w:rsid w:val="00542D85"/>
    <w:rsid w:val="005444C1"/>
    <w:rsid w:val="005451DD"/>
    <w:rsid w:val="005533F6"/>
    <w:rsid w:val="00553E95"/>
    <w:rsid w:val="00554AAE"/>
    <w:rsid w:val="005555F1"/>
    <w:rsid w:val="00557CB9"/>
    <w:rsid w:val="00560D04"/>
    <w:rsid w:val="00560F29"/>
    <w:rsid w:val="00561D2E"/>
    <w:rsid w:val="00562713"/>
    <w:rsid w:val="005632D6"/>
    <w:rsid w:val="0056434D"/>
    <w:rsid w:val="00564999"/>
    <w:rsid w:val="00566839"/>
    <w:rsid w:val="00567382"/>
    <w:rsid w:val="00570F85"/>
    <w:rsid w:val="005715E6"/>
    <w:rsid w:val="0057170F"/>
    <w:rsid w:val="00571D09"/>
    <w:rsid w:val="00572008"/>
    <w:rsid w:val="00573CB0"/>
    <w:rsid w:val="00573F02"/>
    <w:rsid w:val="00574010"/>
    <w:rsid w:val="005750BF"/>
    <w:rsid w:val="00576081"/>
    <w:rsid w:val="00576ECE"/>
    <w:rsid w:val="005812A1"/>
    <w:rsid w:val="0058216D"/>
    <w:rsid w:val="00584209"/>
    <w:rsid w:val="00585CCB"/>
    <w:rsid w:val="00591330"/>
    <w:rsid w:val="0059327A"/>
    <w:rsid w:val="00593A08"/>
    <w:rsid w:val="005951B8"/>
    <w:rsid w:val="00596D28"/>
    <w:rsid w:val="00597538"/>
    <w:rsid w:val="005A144E"/>
    <w:rsid w:val="005A1D33"/>
    <w:rsid w:val="005A1D74"/>
    <w:rsid w:val="005A3C45"/>
    <w:rsid w:val="005A4B9F"/>
    <w:rsid w:val="005A704A"/>
    <w:rsid w:val="005A7946"/>
    <w:rsid w:val="005B4879"/>
    <w:rsid w:val="005B4BAF"/>
    <w:rsid w:val="005B5555"/>
    <w:rsid w:val="005B5566"/>
    <w:rsid w:val="005B58AC"/>
    <w:rsid w:val="005C0070"/>
    <w:rsid w:val="005C0F51"/>
    <w:rsid w:val="005C3FE5"/>
    <w:rsid w:val="005C4EFD"/>
    <w:rsid w:val="005C53E6"/>
    <w:rsid w:val="005C6BC4"/>
    <w:rsid w:val="005D24BA"/>
    <w:rsid w:val="005D2D8F"/>
    <w:rsid w:val="005D3A14"/>
    <w:rsid w:val="005D3D66"/>
    <w:rsid w:val="005D7165"/>
    <w:rsid w:val="005D736E"/>
    <w:rsid w:val="005E01F6"/>
    <w:rsid w:val="005E1F6C"/>
    <w:rsid w:val="005E539E"/>
    <w:rsid w:val="005E5914"/>
    <w:rsid w:val="005F413C"/>
    <w:rsid w:val="005F4840"/>
    <w:rsid w:val="005F60E7"/>
    <w:rsid w:val="005F6111"/>
    <w:rsid w:val="005F79B3"/>
    <w:rsid w:val="00602288"/>
    <w:rsid w:val="006039EE"/>
    <w:rsid w:val="00603BDD"/>
    <w:rsid w:val="006043C9"/>
    <w:rsid w:val="006059FB"/>
    <w:rsid w:val="00605BCB"/>
    <w:rsid w:val="00606B4C"/>
    <w:rsid w:val="00606DBB"/>
    <w:rsid w:val="00607FC4"/>
    <w:rsid w:val="00612B06"/>
    <w:rsid w:val="00613352"/>
    <w:rsid w:val="0061483C"/>
    <w:rsid w:val="006151FE"/>
    <w:rsid w:val="006201CE"/>
    <w:rsid w:val="00623558"/>
    <w:rsid w:val="0062382E"/>
    <w:rsid w:val="00625B0C"/>
    <w:rsid w:val="00627483"/>
    <w:rsid w:val="00630C6B"/>
    <w:rsid w:val="00631995"/>
    <w:rsid w:val="006319AC"/>
    <w:rsid w:val="00631F9C"/>
    <w:rsid w:val="0063273B"/>
    <w:rsid w:val="006338CB"/>
    <w:rsid w:val="00633E3E"/>
    <w:rsid w:val="00634DC4"/>
    <w:rsid w:val="006364BA"/>
    <w:rsid w:val="00636F64"/>
    <w:rsid w:val="00637021"/>
    <w:rsid w:val="00640FC3"/>
    <w:rsid w:val="00643368"/>
    <w:rsid w:val="00646944"/>
    <w:rsid w:val="00647FE4"/>
    <w:rsid w:val="00651AC6"/>
    <w:rsid w:val="00652751"/>
    <w:rsid w:val="00652F4E"/>
    <w:rsid w:val="006543BE"/>
    <w:rsid w:val="00655272"/>
    <w:rsid w:val="00655ACF"/>
    <w:rsid w:val="006624E5"/>
    <w:rsid w:val="0066352F"/>
    <w:rsid w:val="00667009"/>
    <w:rsid w:val="0067202C"/>
    <w:rsid w:val="006722F1"/>
    <w:rsid w:val="00673AFA"/>
    <w:rsid w:val="006831DE"/>
    <w:rsid w:val="00684256"/>
    <w:rsid w:val="00684CB9"/>
    <w:rsid w:val="00685321"/>
    <w:rsid w:val="00687780"/>
    <w:rsid w:val="00692D88"/>
    <w:rsid w:val="00693FEA"/>
    <w:rsid w:val="00694162"/>
    <w:rsid w:val="006947DF"/>
    <w:rsid w:val="00694F76"/>
    <w:rsid w:val="006955B7"/>
    <w:rsid w:val="0069672C"/>
    <w:rsid w:val="00697EAE"/>
    <w:rsid w:val="006A2DA0"/>
    <w:rsid w:val="006A3F3B"/>
    <w:rsid w:val="006B00FD"/>
    <w:rsid w:val="006B2E62"/>
    <w:rsid w:val="006B4527"/>
    <w:rsid w:val="006B7225"/>
    <w:rsid w:val="006C023F"/>
    <w:rsid w:val="006C037D"/>
    <w:rsid w:val="006C47F0"/>
    <w:rsid w:val="006C555C"/>
    <w:rsid w:val="006C5767"/>
    <w:rsid w:val="006C596B"/>
    <w:rsid w:val="006C6451"/>
    <w:rsid w:val="006D09E3"/>
    <w:rsid w:val="006D0A6B"/>
    <w:rsid w:val="006D0DAE"/>
    <w:rsid w:val="006D3528"/>
    <w:rsid w:val="006D392D"/>
    <w:rsid w:val="006D43E0"/>
    <w:rsid w:val="006D4666"/>
    <w:rsid w:val="006D6E98"/>
    <w:rsid w:val="006D789E"/>
    <w:rsid w:val="006E156F"/>
    <w:rsid w:val="006E1600"/>
    <w:rsid w:val="006E2AA8"/>
    <w:rsid w:val="006E401B"/>
    <w:rsid w:val="006E404B"/>
    <w:rsid w:val="006E723D"/>
    <w:rsid w:val="006E7667"/>
    <w:rsid w:val="006E7FF8"/>
    <w:rsid w:val="006F0056"/>
    <w:rsid w:val="006F0FBD"/>
    <w:rsid w:val="006F40DC"/>
    <w:rsid w:val="006F49CC"/>
    <w:rsid w:val="006F5326"/>
    <w:rsid w:val="006F5DC3"/>
    <w:rsid w:val="006F5EEE"/>
    <w:rsid w:val="006F63EC"/>
    <w:rsid w:val="00700216"/>
    <w:rsid w:val="007013AA"/>
    <w:rsid w:val="00701499"/>
    <w:rsid w:val="00705DB1"/>
    <w:rsid w:val="007062CA"/>
    <w:rsid w:val="007063B6"/>
    <w:rsid w:val="00706955"/>
    <w:rsid w:val="00711131"/>
    <w:rsid w:val="00711472"/>
    <w:rsid w:val="0071188C"/>
    <w:rsid w:val="00712385"/>
    <w:rsid w:val="0071395D"/>
    <w:rsid w:val="00715555"/>
    <w:rsid w:val="007155F8"/>
    <w:rsid w:val="00717033"/>
    <w:rsid w:val="007201EF"/>
    <w:rsid w:val="0072067B"/>
    <w:rsid w:val="0072288B"/>
    <w:rsid w:val="00723593"/>
    <w:rsid w:val="00723CE7"/>
    <w:rsid w:val="00724BBE"/>
    <w:rsid w:val="00724F21"/>
    <w:rsid w:val="007254AB"/>
    <w:rsid w:val="00726C02"/>
    <w:rsid w:val="00727F0B"/>
    <w:rsid w:val="00730CA7"/>
    <w:rsid w:val="00730F68"/>
    <w:rsid w:val="00731319"/>
    <w:rsid w:val="00732234"/>
    <w:rsid w:val="007337D4"/>
    <w:rsid w:val="0073487D"/>
    <w:rsid w:val="00736C79"/>
    <w:rsid w:val="00737DBC"/>
    <w:rsid w:val="007400C9"/>
    <w:rsid w:val="00741D70"/>
    <w:rsid w:val="00742701"/>
    <w:rsid w:val="00746545"/>
    <w:rsid w:val="00751286"/>
    <w:rsid w:val="007519E4"/>
    <w:rsid w:val="00751FDD"/>
    <w:rsid w:val="007520C5"/>
    <w:rsid w:val="007527E8"/>
    <w:rsid w:val="00754140"/>
    <w:rsid w:val="007555EA"/>
    <w:rsid w:val="0075797B"/>
    <w:rsid w:val="00760B98"/>
    <w:rsid w:val="00763406"/>
    <w:rsid w:val="00763F10"/>
    <w:rsid w:val="00766B6C"/>
    <w:rsid w:val="007675D6"/>
    <w:rsid w:val="00767E70"/>
    <w:rsid w:val="007713DC"/>
    <w:rsid w:val="0077475E"/>
    <w:rsid w:val="00776E91"/>
    <w:rsid w:val="00781D5D"/>
    <w:rsid w:val="00782654"/>
    <w:rsid w:val="00782F0C"/>
    <w:rsid w:val="007831B8"/>
    <w:rsid w:val="00784C47"/>
    <w:rsid w:val="00785C86"/>
    <w:rsid w:val="007862D0"/>
    <w:rsid w:val="00786C6E"/>
    <w:rsid w:val="007922EF"/>
    <w:rsid w:val="007923A7"/>
    <w:rsid w:val="007923EB"/>
    <w:rsid w:val="00794AC1"/>
    <w:rsid w:val="00794E5D"/>
    <w:rsid w:val="00796868"/>
    <w:rsid w:val="007A4EFD"/>
    <w:rsid w:val="007A517E"/>
    <w:rsid w:val="007A5742"/>
    <w:rsid w:val="007A5E02"/>
    <w:rsid w:val="007A6407"/>
    <w:rsid w:val="007A659B"/>
    <w:rsid w:val="007A6924"/>
    <w:rsid w:val="007A78A5"/>
    <w:rsid w:val="007B10BE"/>
    <w:rsid w:val="007B1909"/>
    <w:rsid w:val="007B2814"/>
    <w:rsid w:val="007B65AA"/>
    <w:rsid w:val="007C0022"/>
    <w:rsid w:val="007C0521"/>
    <w:rsid w:val="007C0D11"/>
    <w:rsid w:val="007C3BCB"/>
    <w:rsid w:val="007C628D"/>
    <w:rsid w:val="007C66C8"/>
    <w:rsid w:val="007C6FE6"/>
    <w:rsid w:val="007D154F"/>
    <w:rsid w:val="007D1CCD"/>
    <w:rsid w:val="007D246A"/>
    <w:rsid w:val="007D67EB"/>
    <w:rsid w:val="007D6A81"/>
    <w:rsid w:val="007D7767"/>
    <w:rsid w:val="007E000B"/>
    <w:rsid w:val="007E1C87"/>
    <w:rsid w:val="007E31BB"/>
    <w:rsid w:val="007F05A6"/>
    <w:rsid w:val="007F0F0F"/>
    <w:rsid w:val="007F1C29"/>
    <w:rsid w:val="007F1C4D"/>
    <w:rsid w:val="007F2302"/>
    <w:rsid w:val="007F30F8"/>
    <w:rsid w:val="007F4E83"/>
    <w:rsid w:val="007F5480"/>
    <w:rsid w:val="007F6CC7"/>
    <w:rsid w:val="00800C2B"/>
    <w:rsid w:val="0080164E"/>
    <w:rsid w:val="00805E5A"/>
    <w:rsid w:val="00807334"/>
    <w:rsid w:val="0081561D"/>
    <w:rsid w:val="00817722"/>
    <w:rsid w:val="00820BD0"/>
    <w:rsid w:val="00823A10"/>
    <w:rsid w:val="00825558"/>
    <w:rsid w:val="0082597C"/>
    <w:rsid w:val="00826905"/>
    <w:rsid w:val="00827455"/>
    <w:rsid w:val="00830097"/>
    <w:rsid w:val="00831733"/>
    <w:rsid w:val="00831C65"/>
    <w:rsid w:val="00832EC4"/>
    <w:rsid w:val="00832FB0"/>
    <w:rsid w:val="00835BF7"/>
    <w:rsid w:val="00837946"/>
    <w:rsid w:val="00840A48"/>
    <w:rsid w:val="00841364"/>
    <w:rsid w:val="0084282D"/>
    <w:rsid w:val="008448FA"/>
    <w:rsid w:val="00844A1E"/>
    <w:rsid w:val="008451E1"/>
    <w:rsid w:val="008474B0"/>
    <w:rsid w:val="008479A3"/>
    <w:rsid w:val="00847C9D"/>
    <w:rsid w:val="00850963"/>
    <w:rsid w:val="0085128D"/>
    <w:rsid w:val="008513FE"/>
    <w:rsid w:val="00852295"/>
    <w:rsid w:val="00852340"/>
    <w:rsid w:val="00852C0B"/>
    <w:rsid w:val="00853EEB"/>
    <w:rsid w:val="008546B2"/>
    <w:rsid w:val="00861CEB"/>
    <w:rsid w:val="00863D56"/>
    <w:rsid w:val="008649C1"/>
    <w:rsid w:val="00867EA2"/>
    <w:rsid w:val="00870711"/>
    <w:rsid w:val="00871693"/>
    <w:rsid w:val="008721A3"/>
    <w:rsid w:val="008731B9"/>
    <w:rsid w:val="00873C2F"/>
    <w:rsid w:val="00877509"/>
    <w:rsid w:val="00877EF1"/>
    <w:rsid w:val="00880496"/>
    <w:rsid w:val="008833C1"/>
    <w:rsid w:val="00883C05"/>
    <w:rsid w:val="00883D7A"/>
    <w:rsid w:val="0088586B"/>
    <w:rsid w:val="00886368"/>
    <w:rsid w:val="008864EB"/>
    <w:rsid w:val="008874BF"/>
    <w:rsid w:val="00887BE4"/>
    <w:rsid w:val="00892181"/>
    <w:rsid w:val="008931F0"/>
    <w:rsid w:val="008A14F1"/>
    <w:rsid w:val="008A2351"/>
    <w:rsid w:val="008A2B19"/>
    <w:rsid w:val="008A3A2C"/>
    <w:rsid w:val="008A41AB"/>
    <w:rsid w:val="008A5572"/>
    <w:rsid w:val="008A580A"/>
    <w:rsid w:val="008B0781"/>
    <w:rsid w:val="008B119E"/>
    <w:rsid w:val="008B16B6"/>
    <w:rsid w:val="008B1C13"/>
    <w:rsid w:val="008B7AAB"/>
    <w:rsid w:val="008B7D74"/>
    <w:rsid w:val="008C1A5F"/>
    <w:rsid w:val="008C20EA"/>
    <w:rsid w:val="008C2FDE"/>
    <w:rsid w:val="008C35CF"/>
    <w:rsid w:val="008C3BBB"/>
    <w:rsid w:val="008C5361"/>
    <w:rsid w:val="008C6C71"/>
    <w:rsid w:val="008D0344"/>
    <w:rsid w:val="008D07F0"/>
    <w:rsid w:val="008D2298"/>
    <w:rsid w:val="008D25E1"/>
    <w:rsid w:val="008D27E0"/>
    <w:rsid w:val="008D3E9B"/>
    <w:rsid w:val="008D7C95"/>
    <w:rsid w:val="008E0856"/>
    <w:rsid w:val="008E096D"/>
    <w:rsid w:val="008E0CF8"/>
    <w:rsid w:val="008E0F9E"/>
    <w:rsid w:val="008E4E79"/>
    <w:rsid w:val="008E6352"/>
    <w:rsid w:val="008E7A85"/>
    <w:rsid w:val="008F2941"/>
    <w:rsid w:val="008F44CD"/>
    <w:rsid w:val="008F505A"/>
    <w:rsid w:val="008F52B6"/>
    <w:rsid w:val="008F5469"/>
    <w:rsid w:val="008F70FF"/>
    <w:rsid w:val="00902737"/>
    <w:rsid w:val="00904ED5"/>
    <w:rsid w:val="009107EA"/>
    <w:rsid w:val="0091095B"/>
    <w:rsid w:val="009109F5"/>
    <w:rsid w:val="0091230D"/>
    <w:rsid w:val="00913BAA"/>
    <w:rsid w:val="009150FD"/>
    <w:rsid w:val="00915DCF"/>
    <w:rsid w:val="00916410"/>
    <w:rsid w:val="009170B4"/>
    <w:rsid w:val="009175FC"/>
    <w:rsid w:val="0092027C"/>
    <w:rsid w:val="0092064A"/>
    <w:rsid w:val="00921A4A"/>
    <w:rsid w:val="0092299D"/>
    <w:rsid w:val="009247EF"/>
    <w:rsid w:val="00927727"/>
    <w:rsid w:val="00930911"/>
    <w:rsid w:val="00932537"/>
    <w:rsid w:val="009359AE"/>
    <w:rsid w:val="00935B01"/>
    <w:rsid w:val="00935EA5"/>
    <w:rsid w:val="0093641E"/>
    <w:rsid w:val="00936557"/>
    <w:rsid w:val="00937761"/>
    <w:rsid w:val="00940B57"/>
    <w:rsid w:val="00940DB0"/>
    <w:rsid w:val="009414EA"/>
    <w:rsid w:val="0094152D"/>
    <w:rsid w:val="009415E5"/>
    <w:rsid w:val="00941965"/>
    <w:rsid w:val="009419B2"/>
    <w:rsid w:val="009419C6"/>
    <w:rsid w:val="0094303F"/>
    <w:rsid w:val="00950B24"/>
    <w:rsid w:val="0095262D"/>
    <w:rsid w:val="009527F8"/>
    <w:rsid w:val="00956A48"/>
    <w:rsid w:val="00960E2C"/>
    <w:rsid w:val="009637DE"/>
    <w:rsid w:val="0096432F"/>
    <w:rsid w:val="00965BFC"/>
    <w:rsid w:val="00965D48"/>
    <w:rsid w:val="00967CC3"/>
    <w:rsid w:val="00971410"/>
    <w:rsid w:val="00976466"/>
    <w:rsid w:val="009778B0"/>
    <w:rsid w:val="00977F45"/>
    <w:rsid w:val="009802D9"/>
    <w:rsid w:val="009809B8"/>
    <w:rsid w:val="009815FC"/>
    <w:rsid w:val="0098310B"/>
    <w:rsid w:val="009836C6"/>
    <w:rsid w:val="0098624F"/>
    <w:rsid w:val="00986CC1"/>
    <w:rsid w:val="00990D5E"/>
    <w:rsid w:val="009912B8"/>
    <w:rsid w:val="00993568"/>
    <w:rsid w:val="00995C1C"/>
    <w:rsid w:val="00996A34"/>
    <w:rsid w:val="009A003C"/>
    <w:rsid w:val="009A02A6"/>
    <w:rsid w:val="009A068F"/>
    <w:rsid w:val="009A3515"/>
    <w:rsid w:val="009A4D2C"/>
    <w:rsid w:val="009A66A9"/>
    <w:rsid w:val="009B0E15"/>
    <w:rsid w:val="009B1211"/>
    <w:rsid w:val="009B1B8E"/>
    <w:rsid w:val="009B2D02"/>
    <w:rsid w:val="009B345A"/>
    <w:rsid w:val="009B38F6"/>
    <w:rsid w:val="009B7587"/>
    <w:rsid w:val="009C5135"/>
    <w:rsid w:val="009C56C5"/>
    <w:rsid w:val="009C570C"/>
    <w:rsid w:val="009C59F6"/>
    <w:rsid w:val="009C7153"/>
    <w:rsid w:val="009D52B1"/>
    <w:rsid w:val="009D53E1"/>
    <w:rsid w:val="009E0DBA"/>
    <w:rsid w:val="009E10F6"/>
    <w:rsid w:val="009E37BF"/>
    <w:rsid w:val="009E41EB"/>
    <w:rsid w:val="009E4600"/>
    <w:rsid w:val="009E52DB"/>
    <w:rsid w:val="009E5D24"/>
    <w:rsid w:val="009E5F9A"/>
    <w:rsid w:val="009E69B9"/>
    <w:rsid w:val="009E6D67"/>
    <w:rsid w:val="009E75B8"/>
    <w:rsid w:val="009F066A"/>
    <w:rsid w:val="009F26A2"/>
    <w:rsid w:val="009F3DD2"/>
    <w:rsid w:val="009F4242"/>
    <w:rsid w:val="009F66B4"/>
    <w:rsid w:val="009F6A2D"/>
    <w:rsid w:val="009F6F40"/>
    <w:rsid w:val="009F7342"/>
    <w:rsid w:val="00A009AD"/>
    <w:rsid w:val="00A00E02"/>
    <w:rsid w:val="00A01A26"/>
    <w:rsid w:val="00A01E32"/>
    <w:rsid w:val="00A0206E"/>
    <w:rsid w:val="00A020AF"/>
    <w:rsid w:val="00A0403E"/>
    <w:rsid w:val="00A0534C"/>
    <w:rsid w:val="00A0646B"/>
    <w:rsid w:val="00A10278"/>
    <w:rsid w:val="00A11969"/>
    <w:rsid w:val="00A12282"/>
    <w:rsid w:val="00A12358"/>
    <w:rsid w:val="00A126C6"/>
    <w:rsid w:val="00A12FA2"/>
    <w:rsid w:val="00A171F2"/>
    <w:rsid w:val="00A17437"/>
    <w:rsid w:val="00A17806"/>
    <w:rsid w:val="00A20AA8"/>
    <w:rsid w:val="00A21C74"/>
    <w:rsid w:val="00A2584E"/>
    <w:rsid w:val="00A32162"/>
    <w:rsid w:val="00A33DFD"/>
    <w:rsid w:val="00A36F5D"/>
    <w:rsid w:val="00A40F9B"/>
    <w:rsid w:val="00A4180F"/>
    <w:rsid w:val="00A4296D"/>
    <w:rsid w:val="00A42C13"/>
    <w:rsid w:val="00A43BE6"/>
    <w:rsid w:val="00A44D3E"/>
    <w:rsid w:val="00A46799"/>
    <w:rsid w:val="00A50C11"/>
    <w:rsid w:val="00A5181C"/>
    <w:rsid w:val="00A526CD"/>
    <w:rsid w:val="00A52F65"/>
    <w:rsid w:val="00A52FC1"/>
    <w:rsid w:val="00A541A8"/>
    <w:rsid w:val="00A5528B"/>
    <w:rsid w:val="00A56E43"/>
    <w:rsid w:val="00A57623"/>
    <w:rsid w:val="00A57A38"/>
    <w:rsid w:val="00A57CAA"/>
    <w:rsid w:val="00A57D8F"/>
    <w:rsid w:val="00A6252B"/>
    <w:rsid w:val="00A6382F"/>
    <w:rsid w:val="00A63FD0"/>
    <w:rsid w:val="00A640FA"/>
    <w:rsid w:val="00A65719"/>
    <w:rsid w:val="00A65832"/>
    <w:rsid w:val="00A738D2"/>
    <w:rsid w:val="00A73A82"/>
    <w:rsid w:val="00A74176"/>
    <w:rsid w:val="00A75909"/>
    <w:rsid w:val="00A75E8B"/>
    <w:rsid w:val="00A76602"/>
    <w:rsid w:val="00A768AC"/>
    <w:rsid w:val="00A777C8"/>
    <w:rsid w:val="00A821B7"/>
    <w:rsid w:val="00A8227F"/>
    <w:rsid w:val="00A83FA5"/>
    <w:rsid w:val="00A846F0"/>
    <w:rsid w:val="00A847C6"/>
    <w:rsid w:val="00A85586"/>
    <w:rsid w:val="00A87DC5"/>
    <w:rsid w:val="00A9036A"/>
    <w:rsid w:val="00A903B5"/>
    <w:rsid w:val="00A9206B"/>
    <w:rsid w:val="00A9256F"/>
    <w:rsid w:val="00A928F6"/>
    <w:rsid w:val="00A92E83"/>
    <w:rsid w:val="00A93183"/>
    <w:rsid w:val="00A94B05"/>
    <w:rsid w:val="00A95072"/>
    <w:rsid w:val="00A95C5A"/>
    <w:rsid w:val="00A96484"/>
    <w:rsid w:val="00A9675A"/>
    <w:rsid w:val="00AA34AB"/>
    <w:rsid w:val="00AA7305"/>
    <w:rsid w:val="00AA7727"/>
    <w:rsid w:val="00AB00E1"/>
    <w:rsid w:val="00AB28D9"/>
    <w:rsid w:val="00AB4281"/>
    <w:rsid w:val="00AB507E"/>
    <w:rsid w:val="00AB5484"/>
    <w:rsid w:val="00AC128F"/>
    <w:rsid w:val="00AC1590"/>
    <w:rsid w:val="00AC16E1"/>
    <w:rsid w:val="00AC25BE"/>
    <w:rsid w:val="00AC2998"/>
    <w:rsid w:val="00AC4F84"/>
    <w:rsid w:val="00AC652D"/>
    <w:rsid w:val="00AD177A"/>
    <w:rsid w:val="00AD1D73"/>
    <w:rsid w:val="00AD3ACE"/>
    <w:rsid w:val="00AD435B"/>
    <w:rsid w:val="00AD48CD"/>
    <w:rsid w:val="00AD7C63"/>
    <w:rsid w:val="00AE0DD0"/>
    <w:rsid w:val="00AE3FB2"/>
    <w:rsid w:val="00AE4DEB"/>
    <w:rsid w:val="00AE5A9B"/>
    <w:rsid w:val="00AE68F6"/>
    <w:rsid w:val="00AF09D6"/>
    <w:rsid w:val="00AF2E4E"/>
    <w:rsid w:val="00AF3545"/>
    <w:rsid w:val="00AF4AA1"/>
    <w:rsid w:val="00AF4BDB"/>
    <w:rsid w:val="00AF56D7"/>
    <w:rsid w:val="00AF6982"/>
    <w:rsid w:val="00B018FC"/>
    <w:rsid w:val="00B03C3D"/>
    <w:rsid w:val="00B04A11"/>
    <w:rsid w:val="00B05551"/>
    <w:rsid w:val="00B0573C"/>
    <w:rsid w:val="00B0590A"/>
    <w:rsid w:val="00B05E45"/>
    <w:rsid w:val="00B06337"/>
    <w:rsid w:val="00B07F4A"/>
    <w:rsid w:val="00B11266"/>
    <w:rsid w:val="00B143E1"/>
    <w:rsid w:val="00B16C21"/>
    <w:rsid w:val="00B25291"/>
    <w:rsid w:val="00B26863"/>
    <w:rsid w:val="00B27AD2"/>
    <w:rsid w:val="00B344A2"/>
    <w:rsid w:val="00B36164"/>
    <w:rsid w:val="00B3670F"/>
    <w:rsid w:val="00B40B22"/>
    <w:rsid w:val="00B412F7"/>
    <w:rsid w:val="00B417A8"/>
    <w:rsid w:val="00B423DC"/>
    <w:rsid w:val="00B426A7"/>
    <w:rsid w:val="00B4307C"/>
    <w:rsid w:val="00B4346E"/>
    <w:rsid w:val="00B43A6F"/>
    <w:rsid w:val="00B4590A"/>
    <w:rsid w:val="00B45AA5"/>
    <w:rsid w:val="00B46DD0"/>
    <w:rsid w:val="00B50188"/>
    <w:rsid w:val="00B50363"/>
    <w:rsid w:val="00B506C7"/>
    <w:rsid w:val="00B50ADE"/>
    <w:rsid w:val="00B546F1"/>
    <w:rsid w:val="00B54ADF"/>
    <w:rsid w:val="00B564AC"/>
    <w:rsid w:val="00B57A68"/>
    <w:rsid w:val="00B57CD5"/>
    <w:rsid w:val="00B60EDB"/>
    <w:rsid w:val="00B6124D"/>
    <w:rsid w:val="00B62342"/>
    <w:rsid w:val="00B64CFB"/>
    <w:rsid w:val="00B64F86"/>
    <w:rsid w:val="00B66C87"/>
    <w:rsid w:val="00B67362"/>
    <w:rsid w:val="00B70013"/>
    <w:rsid w:val="00B70269"/>
    <w:rsid w:val="00B71057"/>
    <w:rsid w:val="00B71E3F"/>
    <w:rsid w:val="00B76C08"/>
    <w:rsid w:val="00B773C7"/>
    <w:rsid w:val="00B814E3"/>
    <w:rsid w:val="00B8230F"/>
    <w:rsid w:val="00B82821"/>
    <w:rsid w:val="00B87490"/>
    <w:rsid w:val="00B91A3C"/>
    <w:rsid w:val="00B92007"/>
    <w:rsid w:val="00B96157"/>
    <w:rsid w:val="00B97413"/>
    <w:rsid w:val="00B97C89"/>
    <w:rsid w:val="00B97DD4"/>
    <w:rsid w:val="00BA0396"/>
    <w:rsid w:val="00BA1BE8"/>
    <w:rsid w:val="00BA2616"/>
    <w:rsid w:val="00BA7233"/>
    <w:rsid w:val="00BA747F"/>
    <w:rsid w:val="00BB04DA"/>
    <w:rsid w:val="00BB2491"/>
    <w:rsid w:val="00BB33FE"/>
    <w:rsid w:val="00BB5503"/>
    <w:rsid w:val="00BB6808"/>
    <w:rsid w:val="00BC0584"/>
    <w:rsid w:val="00BC0F07"/>
    <w:rsid w:val="00BC1A1A"/>
    <w:rsid w:val="00BC2437"/>
    <w:rsid w:val="00BC2783"/>
    <w:rsid w:val="00BC2BA7"/>
    <w:rsid w:val="00BC308B"/>
    <w:rsid w:val="00BC3980"/>
    <w:rsid w:val="00BC3C04"/>
    <w:rsid w:val="00BC4B09"/>
    <w:rsid w:val="00BC4C5D"/>
    <w:rsid w:val="00BC4CAE"/>
    <w:rsid w:val="00BC7314"/>
    <w:rsid w:val="00BC7AD1"/>
    <w:rsid w:val="00BD02E7"/>
    <w:rsid w:val="00BD0B8D"/>
    <w:rsid w:val="00BD0DAB"/>
    <w:rsid w:val="00BD3CB0"/>
    <w:rsid w:val="00BD4236"/>
    <w:rsid w:val="00BD4E3F"/>
    <w:rsid w:val="00BD5586"/>
    <w:rsid w:val="00BD5C2B"/>
    <w:rsid w:val="00BD7BC6"/>
    <w:rsid w:val="00BD7FD7"/>
    <w:rsid w:val="00BE0B53"/>
    <w:rsid w:val="00BE4272"/>
    <w:rsid w:val="00BE742E"/>
    <w:rsid w:val="00BF1192"/>
    <w:rsid w:val="00BF2E11"/>
    <w:rsid w:val="00BF302E"/>
    <w:rsid w:val="00BF376B"/>
    <w:rsid w:val="00BF3858"/>
    <w:rsid w:val="00BF59BF"/>
    <w:rsid w:val="00BF5BB5"/>
    <w:rsid w:val="00BF78F6"/>
    <w:rsid w:val="00C00C56"/>
    <w:rsid w:val="00C00E1E"/>
    <w:rsid w:val="00C05A74"/>
    <w:rsid w:val="00C10370"/>
    <w:rsid w:val="00C12428"/>
    <w:rsid w:val="00C1370C"/>
    <w:rsid w:val="00C15461"/>
    <w:rsid w:val="00C15F44"/>
    <w:rsid w:val="00C16D54"/>
    <w:rsid w:val="00C173C4"/>
    <w:rsid w:val="00C17A93"/>
    <w:rsid w:val="00C20F1F"/>
    <w:rsid w:val="00C237AE"/>
    <w:rsid w:val="00C254FA"/>
    <w:rsid w:val="00C257C9"/>
    <w:rsid w:val="00C33309"/>
    <w:rsid w:val="00C334B9"/>
    <w:rsid w:val="00C35215"/>
    <w:rsid w:val="00C41C79"/>
    <w:rsid w:val="00C41D86"/>
    <w:rsid w:val="00C435E4"/>
    <w:rsid w:val="00C444F0"/>
    <w:rsid w:val="00C45756"/>
    <w:rsid w:val="00C45B30"/>
    <w:rsid w:val="00C47EEC"/>
    <w:rsid w:val="00C516DC"/>
    <w:rsid w:val="00C51C06"/>
    <w:rsid w:val="00C52206"/>
    <w:rsid w:val="00C52D80"/>
    <w:rsid w:val="00C53E34"/>
    <w:rsid w:val="00C5464A"/>
    <w:rsid w:val="00C5706F"/>
    <w:rsid w:val="00C578A2"/>
    <w:rsid w:val="00C61B29"/>
    <w:rsid w:val="00C6363C"/>
    <w:rsid w:val="00C642F8"/>
    <w:rsid w:val="00C64470"/>
    <w:rsid w:val="00C70387"/>
    <w:rsid w:val="00C70869"/>
    <w:rsid w:val="00C72AC0"/>
    <w:rsid w:val="00C754B1"/>
    <w:rsid w:val="00C75633"/>
    <w:rsid w:val="00C768CE"/>
    <w:rsid w:val="00C77885"/>
    <w:rsid w:val="00C80CA8"/>
    <w:rsid w:val="00C814E5"/>
    <w:rsid w:val="00C82601"/>
    <w:rsid w:val="00C84695"/>
    <w:rsid w:val="00C857F6"/>
    <w:rsid w:val="00C858E0"/>
    <w:rsid w:val="00C85910"/>
    <w:rsid w:val="00C86E6C"/>
    <w:rsid w:val="00C8738E"/>
    <w:rsid w:val="00C91BD0"/>
    <w:rsid w:val="00C91BE7"/>
    <w:rsid w:val="00C92A4C"/>
    <w:rsid w:val="00C92F67"/>
    <w:rsid w:val="00C94943"/>
    <w:rsid w:val="00CA0DD2"/>
    <w:rsid w:val="00CA140D"/>
    <w:rsid w:val="00CA31DF"/>
    <w:rsid w:val="00CA39CD"/>
    <w:rsid w:val="00CA3FE6"/>
    <w:rsid w:val="00CA4513"/>
    <w:rsid w:val="00CA53E3"/>
    <w:rsid w:val="00CA5E29"/>
    <w:rsid w:val="00CA626C"/>
    <w:rsid w:val="00CB1080"/>
    <w:rsid w:val="00CB1C81"/>
    <w:rsid w:val="00CB246C"/>
    <w:rsid w:val="00CB2E24"/>
    <w:rsid w:val="00CB3410"/>
    <w:rsid w:val="00CB3B8F"/>
    <w:rsid w:val="00CB48CA"/>
    <w:rsid w:val="00CB50C0"/>
    <w:rsid w:val="00CB6BE7"/>
    <w:rsid w:val="00CB7039"/>
    <w:rsid w:val="00CB7252"/>
    <w:rsid w:val="00CC053C"/>
    <w:rsid w:val="00CC06BE"/>
    <w:rsid w:val="00CC0938"/>
    <w:rsid w:val="00CC1131"/>
    <w:rsid w:val="00CC23DD"/>
    <w:rsid w:val="00CC27CE"/>
    <w:rsid w:val="00CC55CD"/>
    <w:rsid w:val="00CC6488"/>
    <w:rsid w:val="00CC68DC"/>
    <w:rsid w:val="00CC6B22"/>
    <w:rsid w:val="00CD18EE"/>
    <w:rsid w:val="00CD1A3E"/>
    <w:rsid w:val="00CD2001"/>
    <w:rsid w:val="00CD45BE"/>
    <w:rsid w:val="00CD6528"/>
    <w:rsid w:val="00CD76BE"/>
    <w:rsid w:val="00CE1707"/>
    <w:rsid w:val="00CE1B4D"/>
    <w:rsid w:val="00CE224B"/>
    <w:rsid w:val="00CE695E"/>
    <w:rsid w:val="00CE70BB"/>
    <w:rsid w:val="00CE7AC9"/>
    <w:rsid w:val="00CE7D36"/>
    <w:rsid w:val="00CF273D"/>
    <w:rsid w:val="00CF2C46"/>
    <w:rsid w:val="00CF664B"/>
    <w:rsid w:val="00D0097B"/>
    <w:rsid w:val="00D009FA"/>
    <w:rsid w:val="00D02806"/>
    <w:rsid w:val="00D03BE6"/>
    <w:rsid w:val="00D0422D"/>
    <w:rsid w:val="00D05532"/>
    <w:rsid w:val="00D07EB9"/>
    <w:rsid w:val="00D10F58"/>
    <w:rsid w:val="00D12555"/>
    <w:rsid w:val="00D1342A"/>
    <w:rsid w:val="00D164F1"/>
    <w:rsid w:val="00D1694E"/>
    <w:rsid w:val="00D16D2E"/>
    <w:rsid w:val="00D17DD3"/>
    <w:rsid w:val="00D234E4"/>
    <w:rsid w:val="00D23BFD"/>
    <w:rsid w:val="00D30E27"/>
    <w:rsid w:val="00D34868"/>
    <w:rsid w:val="00D3547C"/>
    <w:rsid w:val="00D35E4D"/>
    <w:rsid w:val="00D35F7B"/>
    <w:rsid w:val="00D374B3"/>
    <w:rsid w:val="00D40B57"/>
    <w:rsid w:val="00D442C7"/>
    <w:rsid w:val="00D45217"/>
    <w:rsid w:val="00D46050"/>
    <w:rsid w:val="00D46398"/>
    <w:rsid w:val="00D51FBD"/>
    <w:rsid w:val="00D523DA"/>
    <w:rsid w:val="00D53CCA"/>
    <w:rsid w:val="00D54D09"/>
    <w:rsid w:val="00D55935"/>
    <w:rsid w:val="00D55F1D"/>
    <w:rsid w:val="00D56768"/>
    <w:rsid w:val="00D56C71"/>
    <w:rsid w:val="00D6017A"/>
    <w:rsid w:val="00D62FC4"/>
    <w:rsid w:val="00D6362D"/>
    <w:rsid w:val="00D65505"/>
    <w:rsid w:val="00D66E25"/>
    <w:rsid w:val="00D67D36"/>
    <w:rsid w:val="00D7292B"/>
    <w:rsid w:val="00D73386"/>
    <w:rsid w:val="00D73953"/>
    <w:rsid w:val="00D7546C"/>
    <w:rsid w:val="00D76A7F"/>
    <w:rsid w:val="00D76D30"/>
    <w:rsid w:val="00D823B9"/>
    <w:rsid w:val="00D834B4"/>
    <w:rsid w:val="00D84062"/>
    <w:rsid w:val="00D85ADF"/>
    <w:rsid w:val="00D904CD"/>
    <w:rsid w:val="00D90D57"/>
    <w:rsid w:val="00D94A62"/>
    <w:rsid w:val="00D960E3"/>
    <w:rsid w:val="00D967D8"/>
    <w:rsid w:val="00D9737F"/>
    <w:rsid w:val="00DA1691"/>
    <w:rsid w:val="00DA37BA"/>
    <w:rsid w:val="00DA3873"/>
    <w:rsid w:val="00DA5CE5"/>
    <w:rsid w:val="00DA6BE5"/>
    <w:rsid w:val="00DA7A01"/>
    <w:rsid w:val="00DB4B21"/>
    <w:rsid w:val="00DB55F5"/>
    <w:rsid w:val="00DB69DA"/>
    <w:rsid w:val="00DB6A21"/>
    <w:rsid w:val="00DB76A5"/>
    <w:rsid w:val="00DB7E15"/>
    <w:rsid w:val="00DC5172"/>
    <w:rsid w:val="00DC64DE"/>
    <w:rsid w:val="00DD0B8D"/>
    <w:rsid w:val="00DD1909"/>
    <w:rsid w:val="00DD2613"/>
    <w:rsid w:val="00DD3DD0"/>
    <w:rsid w:val="00DD6B3D"/>
    <w:rsid w:val="00DD7A86"/>
    <w:rsid w:val="00DE0350"/>
    <w:rsid w:val="00DE11C3"/>
    <w:rsid w:val="00DE144C"/>
    <w:rsid w:val="00DE1DE3"/>
    <w:rsid w:val="00DE2A29"/>
    <w:rsid w:val="00DE2D3A"/>
    <w:rsid w:val="00DE2FCB"/>
    <w:rsid w:val="00DE425F"/>
    <w:rsid w:val="00DE469A"/>
    <w:rsid w:val="00DE4FD8"/>
    <w:rsid w:val="00DE6A7F"/>
    <w:rsid w:val="00DE7743"/>
    <w:rsid w:val="00DF0415"/>
    <w:rsid w:val="00DF04BD"/>
    <w:rsid w:val="00DF32A0"/>
    <w:rsid w:val="00DF5C47"/>
    <w:rsid w:val="00DF6D04"/>
    <w:rsid w:val="00E026D4"/>
    <w:rsid w:val="00E0385B"/>
    <w:rsid w:val="00E04753"/>
    <w:rsid w:val="00E06725"/>
    <w:rsid w:val="00E11C47"/>
    <w:rsid w:val="00E11E58"/>
    <w:rsid w:val="00E12C7B"/>
    <w:rsid w:val="00E13CCF"/>
    <w:rsid w:val="00E14390"/>
    <w:rsid w:val="00E15525"/>
    <w:rsid w:val="00E16F45"/>
    <w:rsid w:val="00E17EE2"/>
    <w:rsid w:val="00E2175B"/>
    <w:rsid w:val="00E2220D"/>
    <w:rsid w:val="00E23DF0"/>
    <w:rsid w:val="00E24155"/>
    <w:rsid w:val="00E244B5"/>
    <w:rsid w:val="00E25199"/>
    <w:rsid w:val="00E25AFE"/>
    <w:rsid w:val="00E26CEE"/>
    <w:rsid w:val="00E26DE4"/>
    <w:rsid w:val="00E30EF6"/>
    <w:rsid w:val="00E313FF"/>
    <w:rsid w:val="00E314C9"/>
    <w:rsid w:val="00E330B4"/>
    <w:rsid w:val="00E33414"/>
    <w:rsid w:val="00E33828"/>
    <w:rsid w:val="00E341C0"/>
    <w:rsid w:val="00E36FE5"/>
    <w:rsid w:val="00E40B3E"/>
    <w:rsid w:val="00E42085"/>
    <w:rsid w:val="00E42097"/>
    <w:rsid w:val="00E42174"/>
    <w:rsid w:val="00E4464C"/>
    <w:rsid w:val="00E4715E"/>
    <w:rsid w:val="00E47204"/>
    <w:rsid w:val="00E50579"/>
    <w:rsid w:val="00E50E7A"/>
    <w:rsid w:val="00E517CF"/>
    <w:rsid w:val="00E539D2"/>
    <w:rsid w:val="00E54925"/>
    <w:rsid w:val="00E568A4"/>
    <w:rsid w:val="00E56E78"/>
    <w:rsid w:val="00E60422"/>
    <w:rsid w:val="00E60DB1"/>
    <w:rsid w:val="00E61DFD"/>
    <w:rsid w:val="00E61F25"/>
    <w:rsid w:val="00E62E96"/>
    <w:rsid w:val="00E62FDB"/>
    <w:rsid w:val="00E643C1"/>
    <w:rsid w:val="00E64DA1"/>
    <w:rsid w:val="00E65A21"/>
    <w:rsid w:val="00E6677F"/>
    <w:rsid w:val="00E669D9"/>
    <w:rsid w:val="00E70AE2"/>
    <w:rsid w:val="00E7122E"/>
    <w:rsid w:val="00E71C0B"/>
    <w:rsid w:val="00E72C8A"/>
    <w:rsid w:val="00E72EDD"/>
    <w:rsid w:val="00E7397F"/>
    <w:rsid w:val="00E76F06"/>
    <w:rsid w:val="00E77791"/>
    <w:rsid w:val="00E80551"/>
    <w:rsid w:val="00E80660"/>
    <w:rsid w:val="00E82B77"/>
    <w:rsid w:val="00E83583"/>
    <w:rsid w:val="00E84FB0"/>
    <w:rsid w:val="00E84FFE"/>
    <w:rsid w:val="00E854ED"/>
    <w:rsid w:val="00E85CEE"/>
    <w:rsid w:val="00E85EDD"/>
    <w:rsid w:val="00E86D7E"/>
    <w:rsid w:val="00E902F9"/>
    <w:rsid w:val="00E90FBB"/>
    <w:rsid w:val="00E9159E"/>
    <w:rsid w:val="00E91DEE"/>
    <w:rsid w:val="00E91EAA"/>
    <w:rsid w:val="00E93B9D"/>
    <w:rsid w:val="00EA46C9"/>
    <w:rsid w:val="00EA4856"/>
    <w:rsid w:val="00EA51C7"/>
    <w:rsid w:val="00EA6C57"/>
    <w:rsid w:val="00EB0261"/>
    <w:rsid w:val="00EB425A"/>
    <w:rsid w:val="00EB6CF5"/>
    <w:rsid w:val="00EB77BF"/>
    <w:rsid w:val="00EC073D"/>
    <w:rsid w:val="00EC086A"/>
    <w:rsid w:val="00EC0CB2"/>
    <w:rsid w:val="00EC16FE"/>
    <w:rsid w:val="00EC26C3"/>
    <w:rsid w:val="00EC28A5"/>
    <w:rsid w:val="00EC3098"/>
    <w:rsid w:val="00EC40B5"/>
    <w:rsid w:val="00EC4A3E"/>
    <w:rsid w:val="00EC5291"/>
    <w:rsid w:val="00EC5871"/>
    <w:rsid w:val="00EC5F25"/>
    <w:rsid w:val="00ED2071"/>
    <w:rsid w:val="00ED246D"/>
    <w:rsid w:val="00ED460A"/>
    <w:rsid w:val="00ED4A27"/>
    <w:rsid w:val="00ED4DB7"/>
    <w:rsid w:val="00EE10EE"/>
    <w:rsid w:val="00EE268D"/>
    <w:rsid w:val="00EE47F0"/>
    <w:rsid w:val="00EE4ABA"/>
    <w:rsid w:val="00EE74B1"/>
    <w:rsid w:val="00EF029C"/>
    <w:rsid w:val="00EF05D7"/>
    <w:rsid w:val="00EF1294"/>
    <w:rsid w:val="00EF1FED"/>
    <w:rsid w:val="00EF3924"/>
    <w:rsid w:val="00EF4E90"/>
    <w:rsid w:val="00EF5A48"/>
    <w:rsid w:val="00EF6A80"/>
    <w:rsid w:val="00F008B1"/>
    <w:rsid w:val="00F013E4"/>
    <w:rsid w:val="00F014B5"/>
    <w:rsid w:val="00F01C4B"/>
    <w:rsid w:val="00F0573B"/>
    <w:rsid w:val="00F06116"/>
    <w:rsid w:val="00F10D43"/>
    <w:rsid w:val="00F14FF1"/>
    <w:rsid w:val="00F156D6"/>
    <w:rsid w:val="00F15A09"/>
    <w:rsid w:val="00F16D10"/>
    <w:rsid w:val="00F1787D"/>
    <w:rsid w:val="00F200CC"/>
    <w:rsid w:val="00F23199"/>
    <w:rsid w:val="00F24FD7"/>
    <w:rsid w:val="00F2615C"/>
    <w:rsid w:val="00F268A5"/>
    <w:rsid w:val="00F2742D"/>
    <w:rsid w:val="00F312D0"/>
    <w:rsid w:val="00F32DAF"/>
    <w:rsid w:val="00F33254"/>
    <w:rsid w:val="00F3334B"/>
    <w:rsid w:val="00F33742"/>
    <w:rsid w:val="00F35E9E"/>
    <w:rsid w:val="00F3643A"/>
    <w:rsid w:val="00F36AD7"/>
    <w:rsid w:val="00F378F4"/>
    <w:rsid w:val="00F410A8"/>
    <w:rsid w:val="00F4197B"/>
    <w:rsid w:val="00F42186"/>
    <w:rsid w:val="00F42DC9"/>
    <w:rsid w:val="00F43142"/>
    <w:rsid w:val="00F43933"/>
    <w:rsid w:val="00F463D5"/>
    <w:rsid w:val="00F52555"/>
    <w:rsid w:val="00F52C59"/>
    <w:rsid w:val="00F52CED"/>
    <w:rsid w:val="00F53465"/>
    <w:rsid w:val="00F55FE9"/>
    <w:rsid w:val="00F57BEA"/>
    <w:rsid w:val="00F60270"/>
    <w:rsid w:val="00F60B81"/>
    <w:rsid w:val="00F62217"/>
    <w:rsid w:val="00F62B7A"/>
    <w:rsid w:val="00F63581"/>
    <w:rsid w:val="00F649F9"/>
    <w:rsid w:val="00F7085A"/>
    <w:rsid w:val="00F77569"/>
    <w:rsid w:val="00F80444"/>
    <w:rsid w:val="00F818F8"/>
    <w:rsid w:val="00F81F2C"/>
    <w:rsid w:val="00F8355C"/>
    <w:rsid w:val="00F846ED"/>
    <w:rsid w:val="00F84819"/>
    <w:rsid w:val="00F848F9"/>
    <w:rsid w:val="00F856D2"/>
    <w:rsid w:val="00F85770"/>
    <w:rsid w:val="00F90EA2"/>
    <w:rsid w:val="00F94405"/>
    <w:rsid w:val="00F9491E"/>
    <w:rsid w:val="00F94BEB"/>
    <w:rsid w:val="00F95DA7"/>
    <w:rsid w:val="00FA2253"/>
    <w:rsid w:val="00FA2290"/>
    <w:rsid w:val="00FA3A8A"/>
    <w:rsid w:val="00FA6045"/>
    <w:rsid w:val="00FA6B66"/>
    <w:rsid w:val="00FA71B1"/>
    <w:rsid w:val="00FA7E50"/>
    <w:rsid w:val="00FB20B4"/>
    <w:rsid w:val="00FB2203"/>
    <w:rsid w:val="00FB3250"/>
    <w:rsid w:val="00FC0A07"/>
    <w:rsid w:val="00FC0AA7"/>
    <w:rsid w:val="00FC227C"/>
    <w:rsid w:val="00FC3057"/>
    <w:rsid w:val="00FC3335"/>
    <w:rsid w:val="00FC41E3"/>
    <w:rsid w:val="00FC43FA"/>
    <w:rsid w:val="00FC46EB"/>
    <w:rsid w:val="00FC51E9"/>
    <w:rsid w:val="00FD0D1A"/>
    <w:rsid w:val="00FD2181"/>
    <w:rsid w:val="00FD789E"/>
    <w:rsid w:val="00FE29CB"/>
    <w:rsid w:val="00FE3993"/>
    <w:rsid w:val="00FE4351"/>
    <w:rsid w:val="00FE4C52"/>
    <w:rsid w:val="00FE4DCC"/>
    <w:rsid w:val="00FF0374"/>
    <w:rsid w:val="00FF0418"/>
    <w:rsid w:val="00FF05BD"/>
    <w:rsid w:val="00FF1AE5"/>
    <w:rsid w:val="00FF50A6"/>
    <w:rsid w:val="00FF5686"/>
    <w:rsid w:val="00FF6C9A"/>
    <w:rsid w:val="00FF78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header" w:uiPriority="99"/>
    <w:lsdException w:name="footer" w:uiPriority="99"/>
    <w:lsdException w:name="caption" w:qFormat="1"/>
    <w:lsdException w:name="footnote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qFormat="1"/>
    <w:lsdException w:name="HTML Preformatted" w:uiPriority="99"/>
    <w:lsdException w:name="Table Grid" w:semiHidden="0" w:uiPriority="59" w:unhideWhenUsed="0"/>
    <w:lsdException w:name="Placeholder Text" w:uiPriority="99" w:unhideWhenUsed="0"/>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26C3"/>
    <w:rPr>
      <w:sz w:val="24"/>
      <w:szCs w:val="24"/>
    </w:rPr>
  </w:style>
  <w:style w:type="paragraph" w:styleId="1">
    <w:name w:val="heading 1"/>
    <w:basedOn w:val="a"/>
    <w:next w:val="a"/>
    <w:link w:val="10"/>
    <w:qFormat/>
    <w:rsid w:val="00D967D8"/>
    <w:pPr>
      <w:keepNext/>
      <w:spacing w:before="240" w:after="60"/>
      <w:outlineLvl w:val="0"/>
    </w:pPr>
    <w:rPr>
      <w:rFonts w:ascii="Calibri Light" w:hAnsi="Calibri Light"/>
      <w:b/>
      <w:bCs/>
      <w:kern w:val="32"/>
      <w:sz w:val="32"/>
      <w:szCs w:val="32"/>
    </w:rPr>
  </w:style>
  <w:style w:type="paragraph" w:styleId="2">
    <w:name w:val="heading 2"/>
    <w:basedOn w:val="a"/>
    <w:next w:val="a"/>
    <w:link w:val="20"/>
    <w:semiHidden/>
    <w:unhideWhenUsed/>
    <w:qFormat/>
    <w:rsid w:val="00C857F6"/>
    <w:pPr>
      <w:keepNext/>
      <w:spacing w:before="240" w:after="60"/>
      <w:outlineLvl w:val="1"/>
    </w:pPr>
    <w:rPr>
      <w:rFonts w:ascii="Cambria" w:hAnsi="Cambria"/>
      <w:b/>
      <w:bCs/>
      <w:i/>
      <w:iCs/>
      <w:sz w:val="28"/>
      <w:szCs w:val="28"/>
    </w:rPr>
  </w:style>
  <w:style w:type="paragraph" w:styleId="3">
    <w:name w:val="heading 3"/>
    <w:basedOn w:val="a"/>
    <w:next w:val="a"/>
    <w:link w:val="30"/>
    <w:qFormat/>
    <w:rsid w:val="00A32162"/>
    <w:pPr>
      <w:keepNext/>
      <w:keepLines/>
      <w:spacing w:before="200"/>
      <w:outlineLvl w:val="2"/>
    </w:pPr>
    <w:rPr>
      <w:rFonts w:ascii="Cambria" w:hAnsi="Cambria"/>
      <w:b/>
      <w:bCs/>
      <w:color w:val="4F81BD"/>
    </w:rPr>
  </w:style>
  <w:style w:type="paragraph" w:styleId="4">
    <w:name w:val="heading 4"/>
    <w:basedOn w:val="a"/>
    <w:next w:val="a"/>
    <w:link w:val="40"/>
    <w:qFormat/>
    <w:rsid w:val="00A32162"/>
    <w:pPr>
      <w:keepNext/>
      <w:keepLines/>
      <w:spacing w:before="200"/>
      <w:outlineLvl w:val="3"/>
    </w:pPr>
    <w:rPr>
      <w:rFonts w:ascii="Cambria" w:hAnsi="Cambria"/>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Абзац списка1"/>
    <w:basedOn w:val="a"/>
    <w:rsid w:val="00796868"/>
    <w:pPr>
      <w:spacing w:after="200" w:line="276" w:lineRule="auto"/>
      <w:ind w:left="720"/>
      <w:contextualSpacing/>
    </w:pPr>
    <w:rPr>
      <w:rFonts w:ascii="Calibri" w:hAnsi="Calibri"/>
      <w:sz w:val="22"/>
      <w:szCs w:val="22"/>
      <w:lang w:eastAsia="en-US"/>
    </w:rPr>
  </w:style>
  <w:style w:type="paragraph" w:styleId="a3">
    <w:name w:val="List Paragraph"/>
    <w:basedOn w:val="a"/>
    <w:uiPriority w:val="34"/>
    <w:qFormat/>
    <w:rsid w:val="00194F37"/>
    <w:pPr>
      <w:ind w:left="720"/>
      <w:contextualSpacing/>
    </w:pPr>
  </w:style>
  <w:style w:type="paragraph" w:styleId="a4">
    <w:name w:val="Plain Text"/>
    <w:basedOn w:val="a"/>
    <w:rsid w:val="00194F37"/>
    <w:pPr>
      <w:tabs>
        <w:tab w:val="left" w:pos="708"/>
      </w:tabs>
      <w:suppressAutoHyphens/>
      <w:spacing w:line="100" w:lineRule="atLeast"/>
      <w:ind w:firstLine="357"/>
      <w:jc w:val="both"/>
    </w:pPr>
    <w:rPr>
      <w:rFonts w:ascii="Consolas" w:eastAsia="MS Mincho" w:hAnsi="Consolas"/>
      <w:sz w:val="21"/>
      <w:szCs w:val="21"/>
      <w:lang w:eastAsia="ja-JP"/>
    </w:rPr>
  </w:style>
  <w:style w:type="character" w:customStyle="1" w:styleId="hps">
    <w:name w:val="hps"/>
    <w:rsid w:val="002136E2"/>
    <w:rPr>
      <w:rFonts w:cs="Times New Roman"/>
    </w:rPr>
  </w:style>
  <w:style w:type="paragraph" w:styleId="a5">
    <w:name w:val="Normal (Web)"/>
    <w:basedOn w:val="a"/>
    <w:uiPriority w:val="99"/>
    <w:unhideWhenUsed/>
    <w:qFormat/>
    <w:rsid w:val="002136E2"/>
    <w:pPr>
      <w:spacing w:before="100" w:beforeAutospacing="1" w:after="100" w:afterAutospacing="1"/>
    </w:pPr>
  </w:style>
  <w:style w:type="character" w:styleId="a6">
    <w:name w:val="Emphasis"/>
    <w:uiPriority w:val="20"/>
    <w:qFormat/>
    <w:rsid w:val="00EF05D7"/>
    <w:rPr>
      <w:i/>
      <w:iCs/>
    </w:rPr>
  </w:style>
  <w:style w:type="character" w:customStyle="1" w:styleId="apple-style-span">
    <w:name w:val="apple-style-span"/>
    <w:rsid w:val="00156A8C"/>
    <w:rPr>
      <w:rFonts w:cs="Times New Roman"/>
    </w:rPr>
  </w:style>
  <w:style w:type="paragraph" w:styleId="a7">
    <w:name w:val="Balloon Text"/>
    <w:basedOn w:val="a"/>
    <w:link w:val="a8"/>
    <w:rsid w:val="00956A48"/>
    <w:rPr>
      <w:rFonts w:ascii="Tahoma" w:hAnsi="Tahoma"/>
      <w:sz w:val="16"/>
      <w:szCs w:val="16"/>
    </w:rPr>
  </w:style>
  <w:style w:type="character" w:customStyle="1" w:styleId="a8">
    <w:name w:val="Текст выноски Знак"/>
    <w:link w:val="a7"/>
    <w:rsid w:val="00956A48"/>
    <w:rPr>
      <w:rFonts w:ascii="Tahoma" w:hAnsi="Tahoma" w:cs="Tahoma"/>
      <w:sz w:val="16"/>
      <w:szCs w:val="16"/>
    </w:rPr>
  </w:style>
  <w:style w:type="paragraph" w:styleId="a9">
    <w:name w:val="Body Text"/>
    <w:basedOn w:val="a"/>
    <w:link w:val="aa"/>
    <w:rsid w:val="00B426A7"/>
    <w:pPr>
      <w:widowControl w:val="0"/>
      <w:suppressAutoHyphens/>
      <w:overflowPunct w:val="0"/>
      <w:autoSpaceDE w:val="0"/>
      <w:spacing w:after="120"/>
      <w:textAlignment w:val="baseline"/>
    </w:pPr>
    <w:rPr>
      <w:sz w:val="20"/>
      <w:szCs w:val="20"/>
      <w:lang w:eastAsia="zh-CN"/>
    </w:rPr>
  </w:style>
  <w:style w:type="character" w:customStyle="1" w:styleId="aa">
    <w:name w:val="Основной текст Знак"/>
    <w:link w:val="a9"/>
    <w:rsid w:val="00B426A7"/>
    <w:rPr>
      <w:lang w:eastAsia="zh-CN"/>
    </w:rPr>
  </w:style>
  <w:style w:type="paragraph" w:customStyle="1" w:styleId="ni">
    <w:name w:val="ni"/>
    <w:basedOn w:val="a"/>
    <w:rsid w:val="00B426A7"/>
    <w:pPr>
      <w:spacing w:before="45" w:after="45"/>
      <w:ind w:left="45" w:right="45"/>
    </w:pPr>
    <w:rPr>
      <w:rFonts w:ascii="Arial" w:eastAsia="Calibri" w:hAnsi="Arial" w:cs="Arial"/>
      <w:color w:val="200000"/>
      <w:sz w:val="18"/>
      <w:szCs w:val="18"/>
    </w:rPr>
  </w:style>
  <w:style w:type="character" w:styleId="ab">
    <w:name w:val="Hyperlink"/>
    <w:rsid w:val="00B426A7"/>
    <w:rPr>
      <w:rFonts w:cs="Times New Roman"/>
      <w:color w:val="0000FF"/>
      <w:u w:val="single"/>
    </w:rPr>
  </w:style>
  <w:style w:type="character" w:customStyle="1" w:styleId="apple-converted-space">
    <w:name w:val="apple-converted-space"/>
    <w:rsid w:val="00B426A7"/>
  </w:style>
  <w:style w:type="table" w:styleId="ac">
    <w:name w:val="Table Grid"/>
    <w:basedOn w:val="a1"/>
    <w:uiPriority w:val="59"/>
    <w:rsid w:val="00DB4B21"/>
    <w:rPr>
      <w:rFonts w:ascii="Calibri" w:eastAsia="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header"/>
    <w:basedOn w:val="a"/>
    <w:link w:val="ae"/>
    <w:uiPriority w:val="99"/>
    <w:rsid w:val="009637DE"/>
    <w:pPr>
      <w:tabs>
        <w:tab w:val="center" w:pos="4677"/>
        <w:tab w:val="right" w:pos="9355"/>
      </w:tabs>
    </w:pPr>
  </w:style>
  <w:style w:type="character" w:customStyle="1" w:styleId="ae">
    <w:name w:val="Верхний колонтитул Знак"/>
    <w:link w:val="ad"/>
    <w:uiPriority w:val="99"/>
    <w:rsid w:val="009637DE"/>
    <w:rPr>
      <w:sz w:val="24"/>
      <w:szCs w:val="24"/>
    </w:rPr>
  </w:style>
  <w:style w:type="paragraph" w:styleId="af">
    <w:name w:val="footer"/>
    <w:basedOn w:val="a"/>
    <w:link w:val="af0"/>
    <w:uiPriority w:val="99"/>
    <w:rsid w:val="009637DE"/>
    <w:pPr>
      <w:tabs>
        <w:tab w:val="center" w:pos="4677"/>
        <w:tab w:val="right" w:pos="9355"/>
      </w:tabs>
    </w:pPr>
  </w:style>
  <w:style w:type="character" w:customStyle="1" w:styleId="af0">
    <w:name w:val="Нижний колонтитул Знак"/>
    <w:link w:val="af"/>
    <w:uiPriority w:val="99"/>
    <w:rsid w:val="009637DE"/>
    <w:rPr>
      <w:sz w:val="24"/>
      <w:szCs w:val="24"/>
    </w:rPr>
  </w:style>
  <w:style w:type="character" w:customStyle="1" w:styleId="30">
    <w:name w:val="Заголовок 3 Знак"/>
    <w:link w:val="3"/>
    <w:rsid w:val="00A32162"/>
    <w:rPr>
      <w:rFonts w:ascii="Cambria" w:hAnsi="Cambria"/>
      <w:b/>
      <w:bCs/>
      <w:color w:val="4F81BD"/>
      <w:sz w:val="24"/>
      <w:szCs w:val="24"/>
    </w:rPr>
  </w:style>
  <w:style w:type="character" w:customStyle="1" w:styleId="40">
    <w:name w:val="Заголовок 4 Знак"/>
    <w:link w:val="4"/>
    <w:rsid w:val="00A32162"/>
    <w:rPr>
      <w:rFonts w:ascii="Cambria" w:hAnsi="Cambria"/>
      <w:b/>
      <w:bCs/>
      <w:i/>
      <w:iCs/>
      <w:color w:val="4F81BD"/>
      <w:sz w:val="24"/>
      <w:szCs w:val="24"/>
    </w:rPr>
  </w:style>
  <w:style w:type="paragraph" w:styleId="af1">
    <w:name w:val="footnote text"/>
    <w:basedOn w:val="a"/>
    <w:link w:val="af2"/>
    <w:uiPriority w:val="99"/>
    <w:unhideWhenUsed/>
    <w:rsid w:val="00A32162"/>
    <w:rPr>
      <w:sz w:val="20"/>
      <w:szCs w:val="20"/>
    </w:rPr>
  </w:style>
  <w:style w:type="character" w:customStyle="1" w:styleId="af2">
    <w:name w:val="Текст сноски Знак"/>
    <w:basedOn w:val="a0"/>
    <w:link w:val="af1"/>
    <w:uiPriority w:val="99"/>
    <w:rsid w:val="00A32162"/>
  </w:style>
  <w:style w:type="character" w:styleId="af3">
    <w:name w:val="footnote reference"/>
    <w:uiPriority w:val="99"/>
    <w:unhideWhenUsed/>
    <w:rsid w:val="00A32162"/>
    <w:rPr>
      <w:vertAlign w:val="superscript"/>
    </w:rPr>
  </w:style>
  <w:style w:type="paragraph" w:customStyle="1" w:styleId="TableStyle2">
    <w:name w:val="Table Style 2"/>
    <w:rsid w:val="004F0CA0"/>
    <w:rPr>
      <w:rFonts w:ascii="Helvetica" w:eastAsia="Arial Unicode MS" w:hAnsi="Arial Unicode MS" w:cs="Arial Unicode MS"/>
      <w:color w:val="000000"/>
    </w:rPr>
  </w:style>
  <w:style w:type="character" w:styleId="af4">
    <w:name w:val="Strong"/>
    <w:uiPriority w:val="22"/>
    <w:qFormat/>
    <w:rsid w:val="0098310B"/>
    <w:rPr>
      <w:b/>
      <w:bCs/>
    </w:rPr>
  </w:style>
  <w:style w:type="paragraph" w:customStyle="1" w:styleId="12">
    <w:name w:val="Абзац списка1"/>
    <w:basedOn w:val="a"/>
    <w:rsid w:val="00AD7C63"/>
    <w:pPr>
      <w:spacing w:after="200" w:line="276" w:lineRule="auto"/>
      <w:ind w:left="720"/>
      <w:contextualSpacing/>
    </w:pPr>
    <w:rPr>
      <w:rFonts w:ascii="Calibri" w:hAnsi="Calibri"/>
      <w:sz w:val="22"/>
      <w:szCs w:val="22"/>
      <w:lang w:eastAsia="en-US"/>
    </w:rPr>
  </w:style>
  <w:style w:type="character" w:customStyle="1" w:styleId="20">
    <w:name w:val="Заголовок 2 Знак"/>
    <w:link w:val="2"/>
    <w:semiHidden/>
    <w:rsid w:val="00C857F6"/>
    <w:rPr>
      <w:rFonts w:ascii="Cambria" w:eastAsia="Times New Roman" w:hAnsi="Cambria" w:cs="Times New Roman"/>
      <w:b/>
      <w:bCs/>
      <w:i/>
      <w:iCs/>
      <w:sz w:val="28"/>
      <w:szCs w:val="28"/>
    </w:rPr>
  </w:style>
  <w:style w:type="paragraph" w:customStyle="1" w:styleId="nice">
    <w:name w:val="nice"/>
    <w:basedOn w:val="a"/>
    <w:rsid w:val="00C857F6"/>
    <w:pPr>
      <w:spacing w:before="100" w:beforeAutospacing="1" w:after="100" w:afterAutospacing="1"/>
    </w:pPr>
  </w:style>
  <w:style w:type="character" w:customStyle="1" w:styleId="hpsalt-edited">
    <w:name w:val="hps alt-edited"/>
    <w:rsid w:val="00D164F1"/>
  </w:style>
  <w:style w:type="paragraph" w:styleId="af5">
    <w:name w:val="No Spacing"/>
    <w:uiPriority w:val="99"/>
    <w:qFormat/>
    <w:rsid w:val="008E4E79"/>
    <w:rPr>
      <w:rFonts w:ascii="Calibri" w:eastAsia="Calibri" w:hAnsi="Calibri"/>
      <w:sz w:val="22"/>
      <w:szCs w:val="22"/>
      <w:lang w:eastAsia="en-US"/>
    </w:rPr>
  </w:style>
  <w:style w:type="paragraph" w:customStyle="1" w:styleId="Keywords">
    <w:name w:val="Keywords"/>
    <w:basedOn w:val="a"/>
    <w:rsid w:val="003432C1"/>
    <w:pPr>
      <w:spacing w:before="240" w:after="120" w:line="230" w:lineRule="exact"/>
      <w:ind w:left="680"/>
    </w:pPr>
    <w:rPr>
      <w:rFonts w:eastAsia="MS Mincho"/>
      <w:sz w:val="19"/>
      <w:szCs w:val="19"/>
      <w:lang w:val="en-GB" w:eastAsia="ja-JP"/>
    </w:rPr>
  </w:style>
  <w:style w:type="paragraph" w:customStyle="1" w:styleId="Default">
    <w:name w:val="Default"/>
    <w:link w:val="Default0"/>
    <w:rsid w:val="002D3062"/>
    <w:pPr>
      <w:autoSpaceDE w:val="0"/>
      <w:autoSpaceDN w:val="0"/>
      <w:adjustRightInd w:val="0"/>
    </w:pPr>
    <w:rPr>
      <w:color w:val="000000"/>
      <w:sz w:val="24"/>
      <w:szCs w:val="24"/>
    </w:rPr>
  </w:style>
  <w:style w:type="character" w:customStyle="1" w:styleId="Default0">
    <w:name w:val="Default Знак"/>
    <w:link w:val="Default"/>
    <w:rsid w:val="002D3062"/>
    <w:rPr>
      <w:color w:val="000000"/>
      <w:sz w:val="24"/>
      <w:szCs w:val="24"/>
      <w:lang w:bidi="ar-SA"/>
    </w:rPr>
  </w:style>
  <w:style w:type="paragraph" w:customStyle="1" w:styleId="af6">
    <w:name w:val="Текст Волны"/>
    <w:basedOn w:val="a"/>
    <w:link w:val="af7"/>
    <w:rsid w:val="002D3062"/>
    <w:pPr>
      <w:autoSpaceDE w:val="0"/>
      <w:autoSpaceDN w:val="0"/>
      <w:adjustRightInd w:val="0"/>
      <w:ind w:firstLine="567"/>
      <w:jc w:val="both"/>
    </w:pPr>
    <w:rPr>
      <w:color w:val="000000"/>
      <w:sz w:val="28"/>
      <w:szCs w:val="28"/>
    </w:rPr>
  </w:style>
  <w:style w:type="character" w:customStyle="1" w:styleId="af7">
    <w:name w:val="Текст Волны Знак"/>
    <w:link w:val="af6"/>
    <w:rsid w:val="002D3062"/>
    <w:rPr>
      <w:color w:val="000000"/>
      <w:sz w:val="28"/>
      <w:szCs w:val="28"/>
    </w:rPr>
  </w:style>
  <w:style w:type="character" w:customStyle="1" w:styleId="translation-chunk">
    <w:name w:val="translation-chunk"/>
    <w:rsid w:val="002D3062"/>
  </w:style>
  <w:style w:type="paragraph" w:customStyle="1" w:styleId="Standard">
    <w:name w:val="Standard"/>
    <w:rsid w:val="006955B7"/>
    <w:pPr>
      <w:widowControl w:val="0"/>
      <w:suppressAutoHyphens/>
      <w:autoSpaceDN w:val="0"/>
      <w:textAlignment w:val="baseline"/>
    </w:pPr>
    <w:rPr>
      <w:rFonts w:eastAsia="Andale Sans UI" w:cs="Tahoma"/>
      <w:kern w:val="3"/>
      <w:sz w:val="24"/>
      <w:szCs w:val="24"/>
      <w:lang w:val="de-DE" w:eastAsia="ja-JP" w:bidi="fa-IR"/>
    </w:rPr>
  </w:style>
  <w:style w:type="paragraph" w:customStyle="1" w:styleId="af8">
    <w:name w:val="Содержимое таблицы"/>
    <w:basedOn w:val="a"/>
    <w:qFormat/>
    <w:rsid w:val="003E7A3D"/>
    <w:pPr>
      <w:widowControl w:val="0"/>
      <w:suppressLineNumbers/>
    </w:pPr>
    <w:rPr>
      <w:rFonts w:ascii="Liberation Serif" w:eastAsia="SimSun" w:hAnsi="Liberation Serif" w:cs="Lucida Sans"/>
      <w:lang w:eastAsia="zh-CN" w:bidi="hi-IN"/>
    </w:rPr>
  </w:style>
  <w:style w:type="character" w:styleId="HTML">
    <w:name w:val="HTML Typewriter"/>
    <w:rsid w:val="002157C6"/>
    <w:rPr>
      <w:rFonts w:ascii="Courier New" w:eastAsia="Times New Roman" w:hAnsi="Courier New" w:cs="Courier New"/>
      <w:sz w:val="20"/>
      <w:szCs w:val="20"/>
    </w:rPr>
  </w:style>
  <w:style w:type="paragraph" w:styleId="HTML0">
    <w:name w:val="HTML Preformatted"/>
    <w:basedOn w:val="a"/>
    <w:link w:val="HTML1"/>
    <w:uiPriority w:val="99"/>
    <w:rsid w:val="002157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1">
    <w:name w:val="Стандартный HTML Знак"/>
    <w:link w:val="HTML0"/>
    <w:uiPriority w:val="99"/>
    <w:rsid w:val="002157C6"/>
    <w:rPr>
      <w:rFonts w:ascii="Courier New" w:hAnsi="Courier New" w:cs="Courier New"/>
    </w:rPr>
  </w:style>
  <w:style w:type="character" w:customStyle="1" w:styleId="Af9">
    <w:name w:val="Нет A"/>
    <w:rsid w:val="001A289F"/>
    <w:rPr>
      <w:lang w:val="ru-RU"/>
    </w:rPr>
  </w:style>
  <w:style w:type="paragraph" w:customStyle="1" w:styleId="m-2124179573239138665gmail-western">
    <w:name w:val="m_-2124179573239138665gmail-western"/>
    <w:basedOn w:val="a"/>
    <w:rsid w:val="00B50ADE"/>
    <w:pPr>
      <w:spacing w:before="100" w:beforeAutospacing="1" w:after="100" w:afterAutospacing="1"/>
    </w:pPr>
  </w:style>
  <w:style w:type="paragraph" w:customStyle="1" w:styleId="13">
    <w:name w:val="Обычный (веб)1"/>
    <w:basedOn w:val="a"/>
    <w:rsid w:val="00011764"/>
    <w:pPr>
      <w:widowControl w:val="0"/>
      <w:suppressAutoHyphens/>
      <w:spacing w:before="28" w:after="28"/>
    </w:pPr>
    <w:rPr>
      <w:rFonts w:eastAsia="Lucida Sans Unicode" w:cs="Mangal"/>
      <w:kern w:val="1"/>
      <w:lang w:eastAsia="zh-CN" w:bidi="hi-IN"/>
    </w:rPr>
  </w:style>
  <w:style w:type="character" w:customStyle="1" w:styleId="10">
    <w:name w:val="Заголовок 1 Знак"/>
    <w:link w:val="1"/>
    <w:rsid w:val="00D967D8"/>
    <w:rPr>
      <w:rFonts w:ascii="Calibri Light" w:eastAsia="Times New Roman" w:hAnsi="Calibri Light" w:cs="Times New Roman"/>
      <w:b/>
      <w:bCs/>
      <w:kern w:val="32"/>
      <w:sz w:val="32"/>
      <w:szCs w:val="32"/>
    </w:rPr>
  </w:style>
  <w:style w:type="character" w:customStyle="1" w:styleId="y2iqfc">
    <w:name w:val="y2iqfc"/>
    <w:rsid w:val="00D834B4"/>
  </w:style>
  <w:style w:type="numbering" w:customStyle="1" w:styleId="WWNum1">
    <w:name w:val="WWNum1"/>
    <w:basedOn w:val="a2"/>
    <w:rsid w:val="00EC26C3"/>
    <w:pPr>
      <w:numPr>
        <w:numId w:val="1"/>
      </w:numPr>
    </w:pPr>
  </w:style>
  <w:style w:type="character" w:customStyle="1" w:styleId="button2-text">
    <w:name w:val="button2-text"/>
    <w:rsid w:val="004A6FCA"/>
  </w:style>
  <w:style w:type="paragraph" w:customStyle="1" w:styleId="p1mrcssattr">
    <w:name w:val="p1_mr_css_attr"/>
    <w:basedOn w:val="a"/>
    <w:qFormat/>
    <w:rsid w:val="00DA37BA"/>
    <w:pPr>
      <w:spacing w:before="100" w:beforeAutospacing="1" w:after="100" w:afterAutospacing="1"/>
    </w:pPr>
  </w:style>
  <w:style w:type="character" w:customStyle="1" w:styleId="s1mrcssattr">
    <w:name w:val="s1_mr_css_attr"/>
    <w:qFormat/>
    <w:rsid w:val="00DA37BA"/>
  </w:style>
  <w:style w:type="character" w:customStyle="1" w:styleId="apple-converted-spacemrcssattr">
    <w:name w:val="apple-converted-space_mr_css_attr"/>
    <w:qFormat/>
    <w:rsid w:val="00DA37BA"/>
  </w:style>
  <w:style w:type="paragraph" w:customStyle="1" w:styleId="p2mrcssattr">
    <w:name w:val="p2_mr_css_attr"/>
    <w:basedOn w:val="a"/>
    <w:qFormat/>
    <w:rsid w:val="00DA37BA"/>
    <w:pPr>
      <w:spacing w:before="100" w:beforeAutospacing="1" w:after="100" w:afterAutospacing="1"/>
    </w:pPr>
  </w:style>
  <w:style w:type="character" w:customStyle="1" w:styleId="s2mrcssattr">
    <w:name w:val="s2_mr_css_attr"/>
    <w:qFormat/>
    <w:rsid w:val="00DA37BA"/>
  </w:style>
  <w:style w:type="paragraph" w:customStyle="1" w:styleId="afa">
    <w:name w:val="По умолчанию"/>
    <w:rsid w:val="00E76F06"/>
    <w:pPr>
      <w:pBdr>
        <w:top w:val="nil"/>
        <w:left w:val="nil"/>
        <w:bottom w:val="nil"/>
        <w:right w:val="nil"/>
        <w:between w:val="nil"/>
        <w:bar w:val="nil"/>
      </w:pBdr>
      <w:spacing w:before="160" w:line="288" w:lineRule="auto"/>
    </w:pPr>
    <w:rPr>
      <w:rFonts w:ascii="Helvetica Neue" w:eastAsia="Arial Unicode MS" w:hAnsi="Helvetica Neue" w:cs="Arial Unicode MS"/>
      <w:color w:val="000000"/>
      <w:sz w:val="24"/>
      <w:szCs w:val="24"/>
      <w:bdr w:val="nil"/>
    </w:rPr>
  </w:style>
  <w:style w:type="paragraph" w:customStyle="1" w:styleId="cxspmiddlemrcssattr">
    <w:name w:val="cxspmiddle_mr_css_attr"/>
    <w:basedOn w:val="a"/>
    <w:rsid w:val="00105B61"/>
    <w:pPr>
      <w:spacing w:before="100" w:beforeAutospacing="1" w:after="100" w:afterAutospacing="1"/>
    </w:pPr>
  </w:style>
  <w:style w:type="paragraph" w:customStyle="1" w:styleId="paragraph">
    <w:name w:val="paragraph"/>
    <w:basedOn w:val="a"/>
    <w:rsid w:val="007519E4"/>
    <w:pPr>
      <w:spacing w:before="100" w:beforeAutospacing="1" w:after="100" w:afterAutospacing="1"/>
    </w:pPr>
  </w:style>
  <w:style w:type="character" w:customStyle="1" w:styleId="normaltextrun">
    <w:name w:val="normaltextrun"/>
    <w:rsid w:val="007519E4"/>
  </w:style>
  <w:style w:type="character" w:customStyle="1" w:styleId="texttexttypographysubheader-mtitlesubject--naofv">
    <w:name w:val="text text_typography_subheader-m title__subject--naofv"/>
    <w:uiPriority w:val="99"/>
    <w:rsid w:val="008A580A"/>
    <w:rPr>
      <w:rFonts w:cs="Times New Roman"/>
    </w:rPr>
  </w:style>
  <w:style w:type="paragraph" w:styleId="afb">
    <w:name w:val="Title"/>
    <w:basedOn w:val="a"/>
    <w:next w:val="a"/>
    <w:link w:val="afc"/>
    <w:qFormat/>
    <w:rsid w:val="003C0AD9"/>
    <w:pPr>
      <w:spacing w:before="240" w:after="60"/>
      <w:jc w:val="center"/>
      <w:outlineLvl w:val="0"/>
    </w:pPr>
    <w:rPr>
      <w:rFonts w:ascii="Calibri Light" w:hAnsi="Calibri Light"/>
      <w:b/>
      <w:bCs/>
      <w:kern w:val="28"/>
      <w:sz w:val="32"/>
      <w:szCs w:val="32"/>
    </w:rPr>
  </w:style>
  <w:style w:type="character" w:customStyle="1" w:styleId="afc">
    <w:name w:val="Название Знак"/>
    <w:link w:val="afb"/>
    <w:rsid w:val="003C0AD9"/>
    <w:rPr>
      <w:rFonts w:ascii="Calibri Light" w:eastAsia="Times New Roman" w:hAnsi="Calibri Light" w:cs="Times New Roman"/>
      <w:b/>
      <w:bCs/>
      <w:kern w:val="28"/>
      <w:sz w:val="32"/>
      <w:szCs w:val="32"/>
    </w:rPr>
  </w:style>
  <w:style w:type="paragraph" w:customStyle="1" w:styleId="p1">
    <w:name w:val="p1"/>
    <w:basedOn w:val="a"/>
    <w:qFormat/>
    <w:rsid w:val="0066352F"/>
    <w:pPr>
      <w:suppressAutoHyphens/>
      <w:spacing w:line="100" w:lineRule="atLeast"/>
    </w:pPr>
    <w:rPr>
      <w:rFonts w:ascii=".AppleSystemUIFont" w:hAnsi=".AppleSystemUIFont"/>
      <w:sz w:val="26"/>
      <w:szCs w:val="26"/>
      <w:lang w:eastAsia="ar-SA"/>
    </w:rPr>
  </w:style>
  <w:style w:type="character" w:customStyle="1" w:styleId="s1">
    <w:name w:val="s1"/>
    <w:qFormat/>
    <w:rsid w:val="0066352F"/>
    <w:rPr>
      <w:rFonts w:ascii="UICTFontTextStyleBody" w:hAnsi="UICTFontTextStyleBody" w:hint="default"/>
      <w:sz w:val="26"/>
      <w:szCs w:val="26"/>
    </w:rPr>
  </w:style>
  <w:style w:type="paragraph" w:customStyle="1" w:styleId="docdata">
    <w:name w:val="docdata"/>
    <w:rsid w:val="00A83FA5"/>
    <w:pPr>
      <w:pBdr>
        <w:top w:val="nil"/>
        <w:left w:val="nil"/>
        <w:bottom w:val="nil"/>
        <w:right w:val="nil"/>
        <w:between w:val="nil"/>
        <w:bar w:val="nil"/>
      </w:pBdr>
      <w:spacing w:before="100" w:after="100"/>
    </w:pPr>
    <w:rPr>
      <w:rFonts w:eastAsia="Arial Unicode MS" w:cs="Arial Unicode MS"/>
      <w:color w:val="000000"/>
      <w:sz w:val="24"/>
      <w:szCs w:val="24"/>
      <w:u w:color="000000"/>
      <w:bdr w:val="nil"/>
    </w:rPr>
  </w:style>
  <w:style w:type="numbering" w:customStyle="1" w:styleId="WWNum43">
    <w:name w:val="WWNum43"/>
    <w:basedOn w:val="a2"/>
    <w:rsid w:val="00E72C8A"/>
    <w:pPr>
      <w:numPr>
        <w:numId w:val="11"/>
      </w:numPr>
    </w:pPr>
  </w:style>
  <w:style w:type="numbering" w:customStyle="1" w:styleId="WWNum46">
    <w:name w:val="WWNum46"/>
    <w:basedOn w:val="a2"/>
    <w:rsid w:val="00E72C8A"/>
    <w:pPr>
      <w:numPr>
        <w:numId w:val="12"/>
      </w:numPr>
    </w:pPr>
  </w:style>
  <w:style w:type="paragraph" w:styleId="afd">
    <w:name w:val="Body Text Indent"/>
    <w:basedOn w:val="a"/>
    <w:link w:val="afe"/>
    <w:semiHidden/>
    <w:unhideWhenUsed/>
    <w:rsid w:val="009E0DBA"/>
    <w:pPr>
      <w:spacing w:after="120"/>
      <w:ind w:left="283"/>
    </w:pPr>
  </w:style>
  <w:style w:type="character" w:customStyle="1" w:styleId="afe">
    <w:name w:val="Основной текст с отступом Знак"/>
    <w:link w:val="afd"/>
    <w:semiHidden/>
    <w:rsid w:val="009E0DBA"/>
    <w:rPr>
      <w:sz w:val="24"/>
      <w:szCs w:val="24"/>
    </w:rPr>
  </w:style>
  <w:style w:type="paragraph" w:customStyle="1" w:styleId="14">
    <w:name w:val="Основной текст1"/>
    <w:basedOn w:val="a"/>
    <w:rsid w:val="009E0DBA"/>
    <w:pPr>
      <w:widowControl w:val="0"/>
      <w:shd w:val="clear" w:color="auto" w:fill="FFFFFF"/>
      <w:suppressAutoHyphens/>
      <w:spacing w:before="360" w:line="240" w:lineRule="atLeast"/>
      <w:ind w:hanging="320"/>
    </w:pPr>
    <w:rPr>
      <w:rFonts w:eastAsia="Calibri"/>
      <w:sz w:val="21"/>
      <w:szCs w:val="21"/>
      <w:lang w:eastAsia="ar-SA"/>
    </w:rPr>
  </w:style>
  <w:style w:type="character" w:customStyle="1" w:styleId="anegp0gi0b9av8jahpyh">
    <w:name w:val="anegp0gi0b9av8jahpyh"/>
    <w:rsid w:val="003062E7"/>
  </w:style>
  <w:style w:type="character" w:customStyle="1" w:styleId="docy">
    <w:name w:val="docy"/>
    <w:aliases w:val="v5,1753,bqiaagaaeyqcaaagiaiaaap9awaabqseaaaaaaaaaaaaaaaaaaaaaaaaaaaaaaaaaaaaaaaaaaaaaaaaaaaaaaaaaaaaaaaaaaaaaaaaaaaaaaaaaaaaaaaaaaaaaaaaaaaaaaaaaaaaaaaaaaaaaaaaaaaaaaaaaaaaaaaaaaaaaaaaaaaaaaaaaaaaaaaaaaaaaaaaaaaaaaaaaaaaaaaaaaaaaaaaaaaaaaaa"/>
    <w:rsid w:val="0016669E"/>
  </w:style>
  <w:style w:type="character" w:customStyle="1" w:styleId="gmail-anegp0gi0b9av8jahpyhmrcssattr">
    <w:name w:val="gmail-anegp0gi0b9av8jahpyh_mr_css_attr"/>
    <w:rsid w:val="00CF664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WWNum1"/>
    <w:pPr>
      <w:numPr>
        <w:numId w:val="1"/>
      </w:numPr>
    </w:pPr>
  </w:style>
  <w:style w:type="numbering" w:customStyle="1" w:styleId="a3">
    <w:name w:val="WWNum46"/>
    <w:pPr>
      <w:numPr>
        <w:numId w:val="12"/>
      </w:numPr>
    </w:pPr>
  </w:style>
  <w:style w:type="numbering" w:customStyle="1" w:styleId="a4">
    <w:name w:val="WWNum43"/>
    <w:pPr>
      <w:numPr>
        <w:numId w:val="1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391536">
      <w:bodyDiv w:val="1"/>
      <w:marLeft w:val="0"/>
      <w:marRight w:val="0"/>
      <w:marTop w:val="0"/>
      <w:marBottom w:val="0"/>
      <w:divBdr>
        <w:top w:val="none" w:sz="0" w:space="0" w:color="auto"/>
        <w:left w:val="none" w:sz="0" w:space="0" w:color="auto"/>
        <w:bottom w:val="none" w:sz="0" w:space="0" w:color="auto"/>
        <w:right w:val="none" w:sz="0" w:space="0" w:color="auto"/>
      </w:divBdr>
    </w:div>
    <w:div w:id="76563735">
      <w:bodyDiv w:val="1"/>
      <w:marLeft w:val="0"/>
      <w:marRight w:val="0"/>
      <w:marTop w:val="0"/>
      <w:marBottom w:val="0"/>
      <w:divBdr>
        <w:top w:val="none" w:sz="0" w:space="0" w:color="auto"/>
        <w:left w:val="none" w:sz="0" w:space="0" w:color="auto"/>
        <w:bottom w:val="none" w:sz="0" w:space="0" w:color="auto"/>
        <w:right w:val="none" w:sz="0" w:space="0" w:color="auto"/>
      </w:divBdr>
    </w:div>
    <w:div w:id="129321261">
      <w:bodyDiv w:val="1"/>
      <w:marLeft w:val="0"/>
      <w:marRight w:val="0"/>
      <w:marTop w:val="0"/>
      <w:marBottom w:val="0"/>
      <w:divBdr>
        <w:top w:val="none" w:sz="0" w:space="0" w:color="auto"/>
        <w:left w:val="none" w:sz="0" w:space="0" w:color="auto"/>
        <w:bottom w:val="none" w:sz="0" w:space="0" w:color="auto"/>
        <w:right w:val="none" w:sz="0" w:space="0" w:color="auto"/>
      </w:divBdr>
      <w:divsChild>
        <w:div w:id="1218321880">
          <w:marLeft w:val="0"/>
          <w:marRight w:val="0"/>
          <w:marTop w:val="0"/>
          <w:marBottom w:val="0"/>
          <w:divBdr>
            <w:top w:val="none" w:sz="0" w:space="0" w:color="auto"/>
            <w:left w:val="none" w:sz="0" w:space="0" w:color="auto"/>
            <w:bottom w:val="none" w:sz="0" w:space="0" w:color="auto"/>
            <w:right w:val="none" w:sz="0" w:space="0" w:color="auto"/>
          </w:divBdr>
        </w:div>
      </w:divsChild>
    </w:div>
    <w:div w:id="259417367">
      <w:bodyDiv w:val="1"/>
      <w:marLeft w:val="0"/>
      <w:marRight w:val="0"/>
      <w:marTop w:val="0"/>
      <w:marBottom w:val="0"/>
      <w:divBdr>
        <w:top w:val="none" w:sz="0" w:space="0" w:color="auto"/>
        <w:left w:val="none" w:sz="0" w:space="0" w:color="auto"/>
        <w:bottom w:val="none" w:sz="0" w:space="0" w:color="auto"/>
        <w:right w:val="none" w:sz="0" w:space="0" w:color="auto"/>
      </w:divBdr>
    </w:div>
    <w:div w:id="370351108">
      <w:bodyDiv w:val="1"/>
      <w:marLeft w:val="0"/>
      <w:marRight w:val="0"/>
      <w:marTop w:val="0"/>
      <w:marBottom w:val="0"/>
      <w:divBdr>
        <w:top w:val="none" w:sz="0" w:space="0" w:color="auto"/>
        <w:left w:val="none" w:sz="0" w:space="0" w:color="auto"/>
        <w:bottom w:val="none" w:sz="0" w:space="0" w:color="auto"/>
        <w:right w:val="none" w:sz="0" w:space="0" w:color="auto"/>
      </w:divBdr>
    </w:div>
    <w:div w:id="381561775">
      <w:bodyDiv w:val="1"/>
      <w:marLeft w:val="0"/>
      <w:marRight w:val="0"/>
      <w:marTop w:val="0"/>
      <w:marBottom w:val="0"/>
      <w:divBdr>
        <w:top w:val="none" w:sz="0" w:space="0" w:color="auto"/>
        <w:left w:val="none" w:sz="0" w:space="0" w:color="auto"/>
        <w:bottom w:val="none" w:sz="0" w:space="0" w:color="auto"/>
        <w:right w:val="none" w:sz="0" w:space="0" w:color="auto"/>
      </w:divBdr>
    </w:div>
    <w:div w:id="430513806">
      <w:bodyDiv w:val="1"/>
      <w:marLeft w:val="0"/>
      <w:marRight w:val="0"/>
      <w:marTop w:val="0"/>
      <w:marBottom w:val="0"/>
      <w:divBdr>
        <w:top w:val="none" w:sz="0" w:space="0" w:color="auto"/>
        <w:left w:val="none" w:sz="0" w:space="0" w:color="auto"/>
        <w:bottom w:val="none" w:sz="0" w:space="0" w:color="auto"/>
        <w:right w:val="none" w:sz="0" w:space="0" w:color="auto"/>
      </w:divBdr>
      <w:divsChild>
        <w:div w:id="1187333328">
          <w:marLeft w:val="0"/>
          <w:marRight w:val="0"/>
          <w:marTop w:val="0"/>
          <w:marBottom w:val="0"/>
          <w:divBdr>
            <w:top w:val="none" w:sz="0" w:space="0" w:color="auto"/>
            <w:left w:val="none" w:sz="0" w:space="0" w:color="auto"/>
            <w:bottom w:val="none" w:sz="0" w:space="0" w:color="auto"/>
            <w:right w:val="none" w:sz="0" w:space="0" w:color="auto"/>
          </w:divBdr>
        </w:div>
        <w:div w:id="1994404748">
          <w:marLeft w:val="0"/>
          <w:marRight w:val="0"/>
          <w:marTop w:val="0"/>
          <w:marBottom w:val="0"/>
          <w:divBdr>
            <w:top w:val="none" w:sz="0" w:space="0" w:color="auto"/>
            <w:left w:val="none" w:sz="0" w:space="0" w:color="auto"/>
            <w:bottom w:val="none" w:sz="0" w:space="0" w:color="auto"/>
            <w:right w:val="none" w:sz="0" w:space="0" w:color="auto"/>
          </w:divBdr>
        </w:div>
      </w:divsChild>
    </w:div>
    <w:div w:id="655189451">
      <w:bodyDiv w:val="1"/>
      <w:marLeft w:val="0"/>
      <w:marRight w:val="0"/>
      <w:marTop w:val="0"/>
      <w:marBottom w:val="0"/>
      <w:divBdr>
        <w:top w:val="none" w:sz="0" w:space="0" w:color="auto"/>
        <w:left w:val="none" w:sz="0" w:space="0" w:color="auto"/>
        <w:bottom w:val="none" w:sz="0" w:space="0" w:color="auto"/>
        <w:right w:val="none" w:sz="0" w:space="0" w:color="auto"/>
      </w:divBdr>
    </w:div>
    <w:div w:id="679697411">
      <w:bodyDiv w:val="1"/>
      <w:marLeft w:val="0"/>
      <w:marRight w:val="0"/>
      <w:marTop w:val="0"/>
      <w:marBottom w:val="0"/>
      <w:divBdr>
        <w:top w:val="none" w:sz="0" w:space="0" w:color="auto"/>
        <w:left w:val="none" w:sz="0" w:space="0" w:color="auto"/>
        <w:bottom w:val="none" w:sz="0" w:space="0" w:color="auto"/>
        <w:right w:val="none" w:sz="0" w:space="0" w:color="auto"/>
      </w:divBdr>
    </w:div>
    <w:div w:id="707877523">
      <w:bodyDiv w:val="1"/>
      <w:marLeft w:val="0"/>
      <w:marRight w:val="0"/>
      <w:marTop w:val="0"/>
      <w:marBottom w:val="0"/>
      <w:divBdr>
        <w:top w:val="none" w:sz="0" w:space="0" w:color="auto"/>
        <w:left w:val="none" w:sz="0" w:space="0" w:color="auto"/>
        <w:bottom w:val="none" w:sz="0" w:space="0" w:color="auto"/>
        <w:right w:val="none" w:sz="0" w:space="0" w:color="auto"/>
      </w:divBdr>
    </w:div>
    <w:div w:id="806824300">
      <w:bodyDiv w:val="1"/>
      <w:marLeft w:val="0"/>
      <w:marRight w:val="0"/>
      <w:marTop w:val="0"/>
      <w:marBottom w:val="0"/>
      <w:divBdr>
        <w:top w:val="none" w:sz="0" w:space="0" w:color="auto"/>
        <w:left w:val="none" w:sz="0" w:space="0" w:color="auto"/>
        <w:bottom w:val="none" w:sz="0" w:space="0" w:color="auto"/>
        <w:right w:val="none" w:sz="0" w:space="0" w:color="auto"/>
      </w:divBdr>
    </w:div>
    <w:div w:id="816997344">
      <w:bodyDiv w:val="1"/>
      <w:marLeft w:val="0"/>
      <w:marRight w:val="0"/>
      <w:marTop w:val="0"/>
      <w:marBottom w:val="0"/>
      <w:divBdr>
        <w:top w:val="none" w:sz="0" w:space="0" w:color="auto"/>
        <w:left w:val="none" w:sz="0" w:space="0" w:color="auto"/>
        <w:bottom w:val="none" w:sz="0" w:space="0" w:color="auto"/>
        <w:right w:val="none" w:sz="0" w:space="0" w:color="auto"/>
      </w:divBdr>
    </w:div>
    <w:div w:id="830485704">
      <w:bodyDiv w:val="1"/>
      <w:marLeft w:val="0"/>
      <w:marRight w:val="0"/>
      <w:marTop w:val="0"/>
      <w:marBottom w:val="0"/>
      <w:divBdr>
        <w:top w:val="none" w:sz="0" w:space="0" w:color="auto"/>
        <w:left w:val="none" w:sz="0" w:space="0" w:color="auto"/>
        <w:bottom w:val="none" w:sz="0" w:space="0" w:color="auto"/>
        <w:right w:val="none" w:sz="0" w:space="0" w:color="auto"/>
      </w:divBdr>
    </w:div>
    <w:div w:id="1012031952">
      <w:bodyDiv w:val="1"/>
      <w:marLeft w:val="0"/>
      <w:marRight w:val="0"/>
      <w:marTop w:val="0"/>
      <w:marBottom w:val="0"/>
      <w:divBdr>
        <w:top w:val="none" w:sz="0" w:space="0" w:color="auto"/>
        <w:left w:val="none" w:sz="0" w:space="0" w:color="auto"/>
        <w:bottom w:val="none" w:sz="0" w:space="0" w:color="auto"/>
        <w:right w:val="none" w:sz="0" w:space="0" w:color="auto"/>
      </w:divBdr>
    </w:div>
    <w:div w:id="1032459753">
      <w:bodyDiv w:val="1"/>
      <w:marLeft w:val="0"/>
      <w:marRight w:val="0"/>
      <w:marTop w:val="0"/>
      <w:marBottom w:val="0"/>
      <w:divBdr>
        <w:top w:val="none" w:sz="0" w:space="0" w:color="auto"/>
        <w:left w:val="none" w:sz="0" w:space="0" w:color="auto"/>
        <w:bottom w:val="none" w:sz="0" w:space="0" w:color="auto"/>
        <w:right w:val="none" w:sz="0" w:space="0" w:color="auto"/>
      </w:divBdr>
    </w:div>
    <w:div w:id="1036931012">
      <w:bodyDiv w:val="1"/>
      <w:marLeft w:val="0"/>
      <w:marRight w:val="0"/>
      <w:marTop w:val="0"/>
      <w:marBottom w:val="0"/>
      <w:divBdr>
        <w:top w:val="none" w:sz="0" w:space="0" w:color="auto"/>
        <w:left w:val="none" w:sz="0" w:space="0" w:color="auto"/>
        <w:bottom w:val="none" w:sz="0" w:space="0" w:color="auto"/>
        <w:right w:val="none" w:sz="0" w:space="0" w:color="auto"/>
      </w:divBdr>
    </w:div>
    <w:div w:id="1091850043">
      <w:bodyDiv w:val="1"/>
      <w:marLeft w:val="0"/>
      <w:marRight w:val="0"/>
      <w:marTop w:val="0"/>
      <w:marBottom w:val="0"/>
      <w:divBdr>
        <w:top w:val="none" w:sz="0" w:space="0" w:color="auto"/>
        <w:left w:val="none" w:sz="0" w:space="0" w:color="auto"/>
        <w:bottom w:val="none" w:sz="0" w:space="0" w:color="auto"/>
        <w:right w:val="none" w:sz="0" w:space="0" w:color="auto"/>
      </w:divBdr>
    </w:div>
    <w:div w:id="1189684461">
      <w:bodyDiv w:val="1"/>
      <w:marLeft w:val="0"/>
      <w:marRight w:val="0"/>
      <w:marTop w:val="0"/>
      <w:marBottom w:val="0"/>
      <w:divBdr>
        <w:top w:val="none" w:sz="0" w:space="0" w:color="auto"/>
        <w:left w:val="none" w:sz="0" w:space="0" w:color="auto"/>
        <w:bottom w:val="none" w:sz="0" w:space="0" w:color="auto"/>
        <w:right w:val="none" w:sz="0" w:space="0" w:color="auto"/>
      </w:divBdr>
    </w:div>
    <w:div w:id="1294172066">
      <w:bodyDiv w:val="1"/>
      <w:marLeft w:val="0"/>
      <w:marRight w:val="0"/>
      <w:marTop w:val="0"/>
      <w:marBottom w:val="0"/>
      <w:divBdr>
        <w:top w:val="none" w:sz="0" w:space="0" w:color="auto"/>
        <w:left w:val="none" w:sz="0" w:space="0" w:color="auto"/>
        <w:bottom w:val="none" w:sz="0" w:space="0" w:color="auto"/>
        <w:right w:val="none" w:sz="0" w:space="0" w:color="auto"/>
      </w:divBdr>
    </w:div>
    <w:div w:id="1485270543">
      <w:bodyDiv w:val="1"/>
      <w:marLeft w:val="0"/>
      <w:marRight w:val="0"/>
      <w:marTop w:val="0"/>
      <w:marBottom w:val="0"/>
      <w:divBdr>
        <w:top w:val="none" w:sz="0" w:space="0" w:color="auto"/>
        <w:left w:val="none" w:sz="0" w:space="0" w:color="auto"/>
        <w:bottom w:val="none" w:sz="0" w:space="0" w:color="auto"/>
        <w:right w:val="none" w:sz="0" w:space="0" w:color="auto"/>
      </w:divBdr>
    </w:div>
    <w:div w:id="1519079062">
      <w:bodyDiv w:val="1"/>
      <w:marLeft w:val="0"/>
      <w:marRight w:val="0"/>
      <w:marTop w:val="0"/>
      <w:marBottom w:val="0"/>
      <w:divBdr>
        <w:top w:val="none" w:sz="0" w:space="0" w:color="auto"/>
        <w:left w:val="none" w:sz="0" w:space="0" w:color="auto"/>
        <w:bottom w:val="none" w:sz="0" w:space="0" w:color="auto"/>
        <w:right w:val="none" w:sz="0" w:space="0" w:color="auto"/>
      </w:divBdr>
    </w:div>
    <w:div w:id="1654138917">
      <w:bodyDiv w:val="1"/>
      <w:marLeft w:val="0"/>
      <w:marRight w:val="0"/>
      <w:marTop w:val="0"/>
      <w:marBottom w:val="0"/>
      <w:divBdr>
        <w:top w:val="none" w:sz="0" w:space="0" w:color="auto"/>
        <w:left w:val="none" w:sz="0" w:space="0" w:color="auto"/>
        <w:bottom w:val="none" w:sz="0" w:space="0" w:color="auto"/>
        <w:right w:val="none" w:sz="0" w:space="0" w:color="auto"/>
      </w:divBdr>
    </w:div>
    <w:div w:id="1655375180">
      <w:bodyDiv w:val="1"/>
      <w:marLeft w:val="0"/>
      <w:marRight w:val="0"/>
      <w:marTop w:val="0"/>
      <w:marBottom w:val="0"/>
      <w:divBdr>
        <w:top w:val="none" w:sz="0" w:space="0" w:color="auto"/>
        <w:left w:val="none" w:sz="0" w:space="0" w:color="auto"/>
        <w:bottom w:val="none" w:sz="0" w:space="0" w:color="auto"/>
        <w:right w:val="none" w:sz="0" w:space="0" w:color="auto"/>
      </w:divBdr>
    </w:div>
    <w:div w:id="1657879899">
      <w:bodyDiv w:val="1"/>
      <w:marLeft w:val="0"/>
      <w:marRight w:val="0"/>
      <w:marTop w:val="0"/>
      <w:marBottom w:val="0"/>
      <w:divBdr>
        <w:top w:val="none" w:sz="0" w:space="0" w:color="auto"/>
        <w:left w:val="none" w:sz="0" w:space="0" w:color="auto"/>
        <w:bottom w:val="none" w:sz="0" w:space="0" w:color="auto"/>
        <w:right w:val="none" w:sz="0" w:space="0" w:color="auto"/>
      </w:divBdr>
      <w:divsChild>
        <w:div w:id="864950672">
          <w:marLeft w:val="0"/>
          <w:marRight w:val="0"/>
          <w:marTop w:val="0"/>
          <w:marBottom w:val="0"/>
          <w:divBdr>
            <w:top w:val="none" w:sz="0" w:space="0" w:color="auto"/>
            <w:left w:val="none" w:sz="0" w:space="0" w:color="auto"/>
            <w:bottom w:val="none" w:sz="0" w:space="0" w:color="auto"/>
            <w:right w:val="none" w:sz="0" w:space="0" w:color="auto"/>
          </w:divBdr>
        </w:div>
        <w:div w:id="1010716166">
          <w:marLeft w:val="0"/>
          <w:marRight w:val="0"/>
          <w:marTop w:val="0"/>
          <w:marBottom w:val="0"/>
          <w:divBdr>
            <w:top w:val="none" w:sz="0" w:space="0" w:color="auto"/>
            <w:left w:val="none" w:sz="0" w:space="0" w:color="auto"/>
            <w:bottom w:val="none" w:sz="0" w:space="0" w:color="auto"/>
            <w:right w:val="none" w:sz="0" w:space="0" w:color="auto"/>
          </w:divBdr>
        </w:div>
      </w:divsChild>
    </w:div>
    <w:div w:id="1682005529">
      <w:bodyDiv w:val="1"/>
      <w:marLeft w:val="0"/>
      <w:marRight w:val="0"/>
      <w:marTop w:val="0"/>
      <w:marBottom w:val="0"/>
      <w:divBdr>
        <w:top w:val="none" w:sz="0" w:space="0" w:color="auto"/>
        <w:left w:val="none" w:sz="0" w:space="0" w:color="auto"/>
        <w:bottom w:val="none" w:sz="0" w:space="0" w:color="auto"/>
        <w:right w:val="none" w:sz="0" w:space="0" w:color="auto"/>
      </w:divBdr>
    </w:div>
    <w:div w:id="1702050525">
      <w:bodyDiv w:val="1"/>
      <w:marLeft w:val="0"/>
      <w:marRight w:val="0"/>
      <w:marTop w:val="0"/>
      <w:marBottom w:val="0"/>
      <w:divBdr>
        <w:top w:val="none" w:sz="0" w:space="0" w:color="auto"/>
        <w:left w:val="none" w:sz="0" w:space="0" w:color="auto"/>
        <w:bottom w:val="none" w:sz="0" w:space="0" w:color="auto"/>
        <w:right w:val="none" w:sz="0" w:space="0" w:color="auto"/>
      </w:divBdr>
    </w:div>
    <w:div w:id="1866673199">
      <w:bodyDiv w:val="1"/>
      <w:marLeft w:val="0"/>
      <w:marRight w:val="0"/>
      <w:marTop w:val="0"/>
      <w:marBottom w:val="0"/>
      <w:divBdr>
        <w:top w:val="none" w:sz="0" w:space="0" w:color="auto"/>
        <w:left w:val="none" w:sz="0" w:space="0" w:color="auto"/>
        <w:bottom w:val="none" w:sz="0" w:space="0" w:color="auto"/>
        <w:right w:val="none" w:sz="0" w:space="0" w:color="auto"/>
      </w:divBdr>
    </w:div>
    <w:div w:id="1906993573">
      <w:bodyDiv w:val="1"/>
      <w:marLeft w:val="0"/>
      <w:marRight w:val="0"/>
      <w:marTop w:val="0"/>
      <w:marBottom w:val="0"/>
      <w:divBdr>
        <w:top w:val="none" w:sz="0" w:space="0" w:color="auto"/>
        <w:left w:val="none" w:sz="0" w:space="0" w:color="auto"/>
        <w:bottom w:val="none" w:sz="0" w:space="0" w:color="auto"/>
        <w:right w:val="none" w:sz="0" w:space="0" w:color="auto"/>
      </w:divBdr>
    </w:div>
    <w:div w:id="1989552682">
      <w:bodyDiv w:val="1"/>
      <w:marLeft w:val="0"/>
      <w:marRight w:val="0"/>
      <w:marTop w:val="0"/>
      <w:marBottom w:val="0"/>
      <w:divBdr>
        <w:top w:val="none" w:sz="0" w:space="0" w:color="auto"/>
        <w:left w:val="none" w:sz="0" w:space="0" w:color="auto"/>
        <w:bottom w:val="none" w:sz="0" w:space="0" w:color="auto"/>
        <w:right w:val="none" w:sz="0" w:space="0" w:color="auto"/>
      </w:divBdr>
    </w:div>
    <w:div w:id="2040423809">
      <w:bodyDiv w:val="1"/>
      <w:marLeft w:val="0"/>
      <w:marRight w:val="0"/>
      <w:marTop w:val="0"/>
      <w:marBottom w:val="0"/>
      <w:divBdr>
        <w:top w:val="none" w:sz="0" w:space="0" w:color="auto"/>
        <w:left w:val="none" w:sz="0" w:space="0" w:color="auto"/>
        <w:bottom w:val="none" w:sz="0" w:space="0" w:color="auto"/>
        <w:right w:val="none" w:sz="0" w:space="0" w:color="auto"/>
      </w:divBdr>
    </w:div>
    <w:div w:id="2086298291">
      <w:bodyDiv w:val="1"/>
      <w:marLeft w:val="0"/>
      <w:marRight w:val="0"/>
      <w:marTop w:val="0"/>
      <w:marBottom w:val="0"/>
      <w:divBdr>
        <w:top w:val="none" w:sz="0" w:space="0" w:color="auto"/>
        <w:left w:val="none" w:sz="0" w:space="0" w:color="auto"/>
        <w:bottom w:val="none" w:sz="0" w:space="0" w:color="auto"/>
        <w:right w:val="none" w:sz="0" w:space="0" w:color="auto"/>
      </w:divBdr>
    </w:div>
    <w:div w:id="2127193198">
      <w:bodyDiv w:val="1"/>
      <w:marLeft w:val="0"/>
      <w:marRight w:val="0"/>
      <w:marTop w:val="0"/>
      <w:marBottom w:val="0"/>
      <w:divBdr>
        <w:top w:val="none" w:sz="0" w:space="0" w:color="auto"/>
        <w:left w:val="none" w:sz="0" w:space="0" w:color="auto"/>
        <w:bottom w:val="none" w:sz="0" w:space="0" w:color="auto"/>
        <w:right w:val="none" w:sz="0" w:space="0" w:color="auto"/>
      </w:divBdr>
      <w:divsChild>
        <w:div w:id="766271084">
          <w:marLeft w:val="0"/>
          <w:marRight w:val="0"/>
          <w:marTop w:val="30"/>
          <w:marBottom w:val="0"/>
          <w:divBdr>
            <w:top w:val="none" w:sz="0" w:space="0" w:color="auto"/>
            <w:left w:val="none" w:sz="0" w:space="0" w:color="auto"/>
            <w:bottom w:val="none" w:sz="0" w:space="0" w:color="auto"/>
            <w:right w:val="none" w:sz="0" w:space="0" w:color="auto"/>
          </w:divBdr>
          <w:divsChild>
            <w:div w:id="1692876398">
              <w:marLeft w:val="0"/>
              <w:marRight w:val="0"/>
              <w:marTop w:val="0"/>
              <w:marBottom w:val="0"/>
              <w:divBdr>
                <w:top w:val="single" w:sz="6" w:space="0" w:color="DDDDDD"/>
                <w:left w:val="single" w:sz="6" w:space="0" w:color="DDDDDD"/>
                <w:bottom w:val="single" w:sz="6" w:space="0" w:color="DDDDDD"/>
                <w:right w:val="single" w:sz="6" w:space="0" w:color="DDDDDD"/>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psilon.sgu.ru/students/96536/results?ds_course=457733"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ipsilon.sgu.ru/students/96524/results?ds_course=457733" TargetMode="External"/><Relationship Id="rId4" Type="http://schemas.microsoft.com/office/2007/relationships/stylesWithEffects" Target="stylesWithEffects.xml"/><Relationship Id="rId9" Type="http://schemas.openxmlformats.org/officeDocument/2006/relationships/hyperlink" Target="https://ipsilon.sgu.ru/students/96514/results?ds_course=457733"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18826C-77E8-4070-A043-2335285D54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1279</TotalTime>
  <Pages>67</Pages>
  <Words>29684</Words>
  <Characters>169202</Characters>
  <Application>Microsoft Office Word</Application>
  <DocSecurity>0</DocSecurity>
  <Lines>1410</Lines>
  <Paragraphs>396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Panel Discussion 1 (physics &amp; mathematics)</vt:lpstr>
      <vt:lpstr>Panel Discussion 1 (physics &amp; mathematics)</vt:lpstr>
    </vt:vector>
  </TitlesOfParts>
  <Company/>
  <LinksUpToDate>false</LinksUpToDate>
  <CharactersWithSpaces>198490</CharactersWithSpaces>
  <SharedDoc>false</SharedDoc>
  <HLinks>
    <vt:vector size="24" baseType="variant">
      <vt:variant>
        <vt:i4>4784203</vt:i4>
      </vt:variant>
      <vt:variant>
        <vt:i4>9</vt:i4>
      </vt:variant>
      <vt:variant>
        <vt:i4>0</vt:i4>
      </vt:variant>
      <vt:variant>
        <vt:i4>5</vt:i4>
      </vt:variant>
      <vt:variant>
        <vt:lpwstr>http://www.sgu.ru/en/structure/fnbmt/semi-conphys</vt:lpwstr>
      </vt:variant>
      <vt:variant>
        <vt:lpwstr/>
      </vt:variant>
      <vt:variant>
        <vt:i4>2228350</vt:i4>
      </vt:variant>
      <vt:variant>
        <vt:i4>6</vt:i4>
      </vt:variant>
      <vt:variant>
        <vt:i4>0</vt:i4>
      </vt:variant>
      <vt:variant>
        <vt:i4>5</vt:i4>
      </vt:variant>
      <vt:variant>
        <vt:lpwstr>http://www.multitran.ru/c/m.exe?t=474810_1_2&amp;s1=%D1%C2%D7-%FD%EB%E5%EA%F2%F0%EE%ED%E8%EA%E0</vt:lpwstr>
      </vt:variant>
      <vt:variant>
        <vt:lpwstr/>
      </vt:variant>
      <vt:variant>
        <vt:i4>4784203</vt:i4>
      </vt:variant>
      <vt:variant>
        <vt:i4>3</vt:i4>
      </vt:variant>
      <vt:variant>
        <vt:i4>0</vt:i4>
      </vt:variant>
      <vt:variant>
        <vt:i4>5</vt:i4>
      </vt:variant>
      <vt:variant>
        <vt:lpwstr>http://www.sgu.ru/en/structure/fnbmt/semi-conphys</vt:lpwstr>
      </vt:variant>
      <vt:variant>
        <vt:lpwstr/>
      </vt:variant>
      <vt:variant>
        <vt:i4>1376355</vt:i4>
      </vt:variant>
      <vt:variant>
        <vt:i4>0</vt:i4>
      </vt:variant>
      <vt:variant>
        <vt:i4>0</vt:i4>
      </vt:variant>
      <vt:variant>
        <vt:i4>5</vt:i4>
      </vt:variant>
      <vt:variant>
        <vt:lpwstr>http://en.wikipedia.org/wiki/Plenary_session</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Panel Discussion 1 (physics &amp; mathematics)</dc:title>
  <dc:creator>Sto_let</dc:creator>
  <cp:lastModifiedBy>1</cp:lastModifiedBy>
  <cp:revision>364</cp:revision>
  <cp:lastPrinted>2025-05-07T11:36:00Z</cp:lastPrinted>
  <dcterms:created xsi:type="dcterms:W3CDTF">2018-05-14T06:23:00Z</dcterms:created>
  <dcterms:modified xsi:type="dcterms:W3CDTF">2025-05-07T15:06:00Z</dcterms:modified>
</cp:coreProperties>
</file>