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14-15 октября 2022 в Саратовском университете проходила ежегодная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Международная научно-практическая конференция </w:t>
      </w:r>
      <w:r>
        <w:rPr>
          <w:rStyle w:val="a4"/>
          <w:i/>
          <w:iCs/>
          <w:color w:val="202020"/>
          <w:sz w:val="23"/>
          <w:szCs w:val="23"/>
          <w:bdr w:val="none" w:sz="0" w:space="0" w:color="auto" w:frame="1"/>
        </w:rPr>
        <w:t>«Специальное образование и социокультурная интеграция - 2022: традиции и инновации».</w:t>
      </w:r>
      <w:r>
        <w:rPr>
          <w:color w:val="202020"/>
          <w:sz w:val="23"/>
          <w:szCs w:val="23"/>
        </w:rPr>
        <w:t> Организаторами конференции выступил факультет психолого-педагогического и специального образования и Научно-методический центр психологической и педагогической поддержки семей, имеющих детей с особыми образовательными потребностями СГУ имени Н.Г. Чернышевского. Данная конференция проводилась в очном и в дистанционном формате на российской платформе «Контур толк» (sgulive.ktalk.ru).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Тема конференции объединила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около 300 участников, представителей более 30 научных, образовательных, общественных российских и международных организаций. Обширная география форума включала такие страны, как республика Беларусь, Кыргызстан, Чешская республика, Венгрия, Ирак и другие. Были представлены также российские вузы Москвы, Санкт-Петербурга, Казани, Курска,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 xml:space="preserve">Ростова-на-Дону, Оренбурга, Омска, Сочи, Томска, </w:t>
      </w:r>
      <w:proofErr w:type="spellStart"/>
      <w:proofErr w:type="gramStart"/>
      <w:r>
        <w:rPr>
          <w:color w:val="202020"/>
          <w:sz w:val="23"/>
          <w:szCs w:val="23"/>
        </w:rPr>
        <w:t>Уфы,Челябинска</w:t>
      </w:r>
      <w:proofErr w:type="spellEnd"/>
      <w:proofErr w:type="gramEnd"/>
      <w:r>
        <w:rPr>
          <w:color w:val="202020"/>
          <w:sz w:val="23"/>
          <w:szCs w:val="23"/>
        </w:rPr>
        <w:t>,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Ярославля.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В своём приветственном слове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декан факультета</w:t>
      </w:r>
      <w:r>
        <w:rPr>
          <w:color w:val="202020"/>
          <w:sz w:val="23"/>
          <w:szCs w:val="23"/>
        </w:rPr>
        <w:t xml:space="preserve"> психолого-педагогического и специального образования СГУ имени Н.Г. Чернышевского, </w:t>
      </w:r>
      <w:proofErr w:type="spellStart"/>
      <w:proofErr w:type="gramStart"/>
      <w:r>
        <w:rPr>
          <w:color w:val="202020"/>
          <w:sz w:val="23"/>
          <w:szCs w:val="23"/>
        </w:rPr>
        <w:t>канд.филол</w:t>
      </w:r>
      <w:proofErr w:type="gramEnd"/>
      <w:r>
        <w:rPr>
          <w:color w:val="202020"/>
          <w:sz w:val="23"/>
          <w:szCs w:val="23"/>
        </w:rPr>
        <w:t>.наук</w:t>
      </w:r>
      <w:proofErr w:type="spellEnd"/>
      <w:r>
        <w:rPr>
          <w:color w:val="202020"/>
          <w:sz w:val="23"/>
          <w:szCs w:val="23"/>
        </w:rPr>
        <w:t>, доцент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Т.Г. Фирсова</w:t>
      </w:r>
      <w:r>
        <w:rPr>
          <w:color w:val="202020"/>
          <w:sz w:val="23"/>
          <w:szCs w:val="23"/>
        </w:rPr>
        <w:t xml:space="preserve"> отметила, что «в этом году конференция имеет дополнительное название: Традиции и инновации. И это не просто слова. За каждым из них стоят прошлое, настоящее и будущее дефектологии в СГУ и Поволжском регионе. Методологические основы психолого-педагогического и коррекционно-развивающего сопровождения личности, становления речи имеют более чем вековую историю и были заложены в </w:t>
      </w:r>
      <w:bookmarkStart w:id="0" w:name="_GoBack"/>
      <w:bookmarkEnd w:id="0"/>
      <w:r>
        <w:rPr>
          <w:color w:val="202020"/>
          <w:sz w:val="23"/>
          <w:szCs w:val="23"/>
        </w:rPr>
        <w:t xml:space="preserve">трудах Августа </w:t>
      </w:r>
      <w:proofErr w:type="spellStart"/>
      <w:r>
        <w:rPr>
          <w:color w:val="202020"/>
          <w:sz w:val="23"/>
          <w:szCs w:val="23"/>
        </w:rPr>
        <w:t>Адольфовича</w:t>
      </w:r>
      <w:proofErr w:type="spellEnd"/>
      <w:r>
        <w:rPr>
          <w:color w:val="202020"/>
          <w:sz w:val="23"/>
          <w:szCs w:val="23"/>
        </w:rPr>
        <w:t xml:space="preserve"> </w:t>
      </w:r>
      <w:proofErr w:type="spellStart"/>
      <w:r>
        <w:rPr>
          <w:color w:val="202020"/>
          <w:sz w:val="23"/>
          <w:szCs w:val="23"/>
        </w:rPr>
        <w:t>Крогиуса</w:t>
      </w:r>
      <w:proofErr w:type="spellEnd"/>
      <w:r>
        <w:rPr>
          <w:color w:val="202020"/>
          <w:sz w:val="23"/>
          <w:szCs w:val="23"/>
        </w:rPr>
        <w:t xml:space="preserve">, Семена Людвиговича Франка, Льва Петровича </w:t>
      </w:r>
      <w:proofErr w:type="spellStart"/>
      <w:r>
        <w:rPr>
          <w:color w:val="202020"/>
          <w:sz w:val="23"/>
          <w:szCs w:val="23"/>
        </w:rPr>
        <w:t>Доблаева</w:t>
      </w:r>
      <w:proofErr w:type="spellEnd"/>
      <w:r>
        <w:rPr>
          <w:color w:val="202020"/>
          <w:sz w:val="23"/>
          <w:szCs w:val="23"/>
        </w:rPr>
        <w:t xml:space="preserve">, Ивана Владимировича Страхова, Валерии Ивановны </w:t>
      </w:r>
      <w:proofErr w:type="spellStart"/>
      <w:r>
        <w:rPr>
          <w:color w:val="202020"/>
          <w:sz w:val="23"/>
          <w:szCs w:val="23"/>
        </w:rPr>
        <w:t>Балаевой</w:t>
      </w:r>
      <w:proofErr w:type="spellEnd"/>
      <w:r>
        <w:rPr>
          <w:color w:val="202020"/>
          <w:sz w:val="23"/>
          <w:szCs w:val="23"/>
        </w:rPr>
        <w:t>, Константина Федоровича Седова. Современное звучание эти вопросы получают в исследованиях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 xml:space="preserve">Р.М. </w:t>
      </w:r>
      <w:proofErr w:type="spellStart"/>
      <w:r>
        <w:rPr>
          <w:color w:val="202020"/>
          <w:sz w:val="23"/>
          <w:szCs w:val="23"/>
        </w:rPr>
        <w:t>Шамионова</w:t>
      </w:r>
      <w:proofErr w:type="spellEnd"/>
      <w:r>
        <w:rPr>
          <w:color w:val="202020"/>
          <w:sz w:val="23"/>
          <w:szCs w:val="23"/>
        </w:rPr>
        <w:t xml:space="preserve">, М.В. Григорьевой, Ю.В. Селивановой, В.П. </w:t>
      </w:r>
      <w:proofErr w:type="spellStart"/>
      <w:r>
        <w:rPr>
          <w:color w:val="202020"/>
          <w:sz w:val="23"/>
          <w:szCs w:val="23"/>
        </w:rPr>
        <w:t>Крючкова</w:t>
      </w:r>
      <w:proofErr w:type="spellEnd"/>
      <w:r>
        <w:rPr>
          <w:color w:val="202020"/>
          <w:sz w:val="23"/>
          <w:szCs w:val="23"/>
        </w:rPr>
        <w:t xml:space="preserve">, Е.С. </w:t>
      </w:r>
      <w:proofErr w:type="spellStart"/>
      <w:r>
        <w:rPr>
          <w:color w:val="202020"/>
          <w:sz w:val="23"/>
          <w:szCs w:val="23"/>
        </w:rPr>
        <w:t>Пяткиной</w:t>
      </w:r>
      <w:proofErr w:type="spellEnd"/>
      <w:r>
        <w:rPr>
          <w:color w:val="202020"/>
          <w:sz w:val="23"/>
          <w:szCs w:val="23"/>
        </w:rPr>
        <w:t>, последователей и учеников данных научно-образовательных школ.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Вопросы моделирования специального образования и доступной среды решают в нашем университете не только и не столько на уровне предметно-пространственной организации, сколько на технологическом и социальном уровнях. Это, в первую очередь, разветвленная инфраструктура СГУ, позволяющая осуществлять комплекс мер по выполнению научно-исследовательских изысканий, построению процессов обучения, воспитания, адаптации и реабилитации студентов с ОВЗ, подготовки высококлассных специалистов, которые будут внедрять принципы дефектологии и инклюзии на места: в учреждениях образовательного, социального, медицинского характера».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В пленарных докладах были выделены дискуссионные вопросы, связанные с процессами социокультурной интеграции в специальном образовании.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Открыла пленарное заседание наша коллега из ближнего зарубежья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Т.В. Лисовская</w:t>
      </w:r>
      <w:r>
        <w:rPr>
          <w:color w:val="202020"/>
          <w:sz w:val="23"/>
          <w:szCs w:val="23"/>
        </w:rPr>
        <w:t>, доктор педагогических наук, профессор кафедры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 с докладом на тему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«Непрерывное образование лиц с интеллектуальной недостаточностью: опыт Республики Беларусь»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А.А. Евсина</w:t>
      </w:r>
      <w:r>
        <w:rPr>
          <w:rStyle w:val="a4"/>
          <w:color w:val="202020"/>
          <w:sz w:val="23"/>
          <w:szCs w:val="23"/>
          <w:bdr w:val="none" w:sz="0" w:space="0" w:color="auto" w:frame="1"/>
        </w:rPr>
        <w:t>, </w:t>
      </w:r>
      <w:r>
        <w:rPr>
          <w:color w:val="202020"/>
          <w:sz w:val="23"/>
          <w:szCs w:val="23"/>
        </w:rPr>
        <w:t>председатель правления Международного культурного института «Ключ» (</w:t>
      </w:r>
      <w:proofErr w:type="spellStart"/>
      <w:r>
        <w:rPr>
          <w:color w:val="202020"/>
          <w:sz w:val="23"/>
          <w:szCs w:val="23"/>
        </w:rPr>
        <w:t>Градец-Кралове</w:t>
      </w:r>
      <w:proofErr w:type="spellEnd"/>
      <w:r>
        <w:rPr>
          <w:color w:val="202020"/>
          <w:sz w:val="23"/>
          <w:szCs w:val="23"/>
        </w:rPr>
        <w:t>, Чешская Республика) познакомила слушателей с материалами на актуальную тему: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«Проблемы русскоязычных детей-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билингвов</w:t>
      </w:r>
      <w:proofErr w:type="spellEnd"/>
      <w:r>
        <w:rPr>
          <w:rStyle w:val="a3"/>
          <w:color w:val="202020"/>
          <w:sz w:val="23"/>
          <w:szCs w:val="23"/>
          <w:bdr w:val="none" w:sz="0" w:space="0" w:color="auto" w:frame="1"/>
        </w:rPr>
        <w:t xml:space="preserve"> за рубежом</w:t>
      </w:r>
      <w:r>
        <w:rPr>
          <w:color w:val="202020"/>
          <w:sz w:val="23"/>
          <w:szCs w:val="23"/>
        </w:rPr>
        <w:t>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в аспекте инклюзивного образования».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А.Э. Симановский, кандидат психологических наук, доктор педагогических наук, зав. кафедрой специальной (коррекционной) педагогики и психологии дефектологического факультета ФГБОУ ВО «Ярославский государственный педагогический университет им. К.Д. Ушинского» (Ярославль, Россия) презентовал тему: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«Развитие логической компетентности у студентов-дефектологов».</w:t>
      </w:r>
    </w:p>
    <w:p w:rsidR="00275CE6" w:rsidRP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sz w:val="23"/>
          <w:szCs w:val="23"/>
        </w:rPr>
      </w:pPr>
      <w:r>
        <w:rPr>
          <w:color w:val="202020"/>
          <w:sz w:val="23"/>
          <w:szCs w:val="23"/>
        </w:rPr>
        <w:t> Междисциплинарный подход в исследованиях по специальной педагогике и коррекционной психологии был представлен в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докладах и презентациях доцентов кафедры олигофренопедагогики института дефектологического образования и реабилитации ФБГОУ ВО «Российский государственный педагогический университет имени А.И. Герцена»: кандидата психологических наук 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Е.А.Гайдукевич</w:t>
      </w:r>
      <w:proofErr w:type="spellEnd"/>
      <w:r>
        <w:rPr>
          <w:color w:val="202020"/>
          <w:sz w:val="23"/>
          <w:szCs w:val="23"/>
        </w:rPr>
        <w:t> на тему: «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Внутренняя картина дефекта обучающихся с ограниченными возможностями здоровья</w:t>
      </w:r>
      <w:r>
        <w:rPr>
          <w:color w:val="202020"/>
          <w:sz w:val="23"/>
          <w:szCs w:val="23"/>
        </w:rPr>
        <w:t xml:space="preserve">» и кандидата педагогических </w:t>
      </w:r>
      <w:r>
        <w:rPr>
          <w:color w:val="202020"/>
          <w:sz w:val="23"/>
          <w:szCs w:val="23"/>
        </w:rPr>
        <w:lastRenderedPageBreak/>
        <w:t>наук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 xml:space="preserve">Е.Ф. 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Войлоковой</w:t>
      </w:r>
      <w:proofErr w:type="spellEnd"/>
      <w:r>
        <w:rPr>
          <w:color w:val="202020"/>
          <w:sz w:val="23"/>
          <w:szCs w:val="23"/>
        </w:rPr>
        <w:t>,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 xml:space="preserve">заместителя </w:t>
      </w:r>
      <w:r w:rsidRPr="00275CE6">
        <w:rPr>
          <w:sz w:val="23"/>
          <w:szCs w:val="23"/>
        </w:rPr>
        <w:t>директора</w:t>
      </w:r>
      <w:r w:rsidR="007E19AD">
        <w:rPr>
          <w:sz w:val="23"/>
          <w:szCs w:val="23"/>
        </w:rPr>
        <w:t xml:space="preserve"> </w:t>
      </w:r>
      <w:hyperlink r:id="rId4" w:tgtFrame="_blank" w:history="1">
        <w:r w:rsidRPr="00275CE6">
          <w:rPr>
            <w:rStyle w:val="a5"/>
            <w:color w:val="auto"/>
            <w:sz w:val="23"/>
            <w:szCs w:val="23"/>
            <w:u w:val="none"/>
            <w:bdr w:val="none" w:sz="0" w:space="0" w:color="auto" w:frame="1"/>
          </w:rPr>
          <w:t>Ресурсного учебно-методического центра по обучению инвалидов и лиц с ограниченными возможностями здоровья</w:t>
        </w:r>
      </w:hyperlink>
      <w:r w:rsidRPr="00275CE6">
        <w:rPr>
          <w:sz w:val="23"/>
          <w:szCs w:val="23"/>
        </w:rPr>
        <w:t> на тему: </w:t>
      </w:r>
      <w:r w:rsidRPr="00275CE6">
        <w:rPr>
          <w:rStyle w:val="a3"/>
          <w:sz w:val="23"/>
          <w:szCs w:val="23"/>
          <w:bdr w:val="none" w:sz="0" w:space="0" w:color="auto" w:frame="1"/>
        </w:rPr>
        <w:t>«Инновационные формы взаимодействия с родителями детей с ОВЗ: региональный опыт».</w:t>
      </w:r>
    </w:p>
    <w:p w:rsidR="00275CE6" w:rsidRP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sz w:val="23"/>
          <w:szCs w:val="23"/>
        </w:rPr>
      </w:pPr>
      <w:r w:rsidRPr="00275CE6">
        <w:rPr>
          <w:rStyle w:val="a3"/>
          <w:sz w:val="23"/>
          <w:szCs w:val="23"/>
          <w:bdr w:val="none" w:sz="0" w:space="0" w:color="auto" w:frame="1"/>
        </w:rPr>
        <w:t> </w:t>
      </w:r>
      <w:proofErr w:type="spellStart"/>
      <w:r w:rsidRPr="00275CE6">
        <w:rPr>
          <w:rStyle w:val="a3"/>
          <w:sz w:val="23"/>
          <w:szCs w:val="23"/>
          <w:bdr w:val="none" w:sz="0" w:space="0" w:color="auto" w:frame="1"/>
        </w:rPr>
        <w:t>Алмади</w:t>
      </w:r>
      <w:proofErr w:type="spellEnd"/>
      <w:r w:rsidRPr="00275CE6">
        <w:rPr>
          <w:rStyle w:val="a3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75CE6">
        <w:rPr>
          <w:rStyle w:val="a3"/>
          <w:sz w:val="23"/>
          <w:szCs w:val="23"/>
          <w:bdr w:val="none" w:sz="0" w:space="0" w:color="auto" w:frame="1"/>
        </w:rPr>
        <w:t>Шейла</w:t>
      </w:r>
      <w:proofErr w:type="spellEnd"/>
      <w:r w:rsidRPr="00275CE6">
        <w:rPr>
          <w:rStyle w:val="a3"/>
          <w:sz w:val="23"/>
          <w:szCs w:val="23"/>
          <w:bdr w:val="none" w:sz="0" w:space="0" w:color="auto" w:frame="1"/>
        </w:rPr>
        <w:t>,</w:t>
      </w:r>
      <w:r w:rsidRPr="00275CE6">
        <w:rPr>
          <w:sz w:val="23"/>
          <w:szCs w:val="23"/>
        </w:rPr>
        <w:t> кандидат наук в области управления, доцент кафедры мировой экономики, Будапештский университет имени Матвея Корвина (Будапешт, Венгрия) познакомила с</w:t>
      </w:r>
      <w:r w:rsidR="007E19AD">
        <w:rPr>
          <w:sz w:val="23"/>
          <w:szCs w:val="23"/>
        </w:rPr>
        <w:t xml:space="preserve"> </w:t>
      </w:r>
      <w:r w:rsidRPr="00275CE6">
        <w:rPr>
          <w:sz w:val="23"/>
          <w:szCs w:val="23"/>
        </w:rPr>
        <w:t>психологическими аспектами темы: </w:t>
      </w:r>
      <w:r w:rsidRPr="00275CE6">
        <w:rPr>
          <w:rStyle w:val="a3"/>
          <w:sz w:val="23"/>
          <w:szCs w:val="23"/>
          <w:bdr w:val="none" w:sz="0" w:space="0" w:color="auto" w:frame="1"/>
        </w:rPr>
        <w:t>«</w:t>
      </w:r>
      <w:proofErr w:type="spellStart"/>
      <w:r w:rsidRPr="00275CE6">
        <w:rPr>
          <w:rStyle w:val="a3"/>
          <w:sz w:val="23"/>
          <w:szCs w:val="23"/>
          <w:bdr w:val="none" w:sz="0" w:space="0" w:color="auto" w:frame="1"/>
        </w:rPr>
        <w:t>Самоисполняющиеся</w:t>
      </w:r>
      <w:proofErr w:type="spellEnd"/>
      <w:r w:rsidRPr="00275CE6">
        <w:rPr>
          <w:rStyle w:val="a3"/>
          <w:sz w:val="23"/>
          <w:szCs w:val="23"/>
          <w:bdr w:val="none" w:sz="0" w:space="0" w:color="auto" w:frame="1"/>
        </w:rPr>
        <w:t xml:space="preserve"> пророчества в специальном образовании. Интегративный обзор исследовательских традиций и инноваций в изучении эффекта </w:t>
      </w:r>
      <w:proofErr w:type="spellStart"/>
      <w:r w:rsidRPr="00275CE6">
        <w:rPr>
          <w:rStyle w:val="a3"/>
          <w:sz w:val="23"/>
          <w:szCs w:val="23"/>
          <w:bdr w:val="none" w:sz="0" w:space="0" w:color="auto" w:frame="1"/>
        </w:rPr>
        <w:t>Пигмалиона</w:t>
      </w:r>
      <w:proofErr w:type="spellEnd"/>
      <w:r w:rsidRPr="00275CE6">
        <w:rPr>
          <w:rStyle w:val="a3"/>
          <w:sz w:val="23"/>
          <w:szCs w:val="23"/>
          <w:bdr w:val="none" w:sz="0" w:space="0" w:color="auto" w:frame="1"/>
        </w:rPr>
        <w:t>».</w:t>
      </w:r>
    </w:p>
    <w:p w:rsidR="00275CE6" w:rsidRDefault="007E19AD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sz w:val="23"/>
          <w:szCs w:val="23"/>
        </w:rPr>
        <w:t xml:space="preserve"> </w:t>
      </w:r>
      <w:r w:rsidR="00275CE6" w:rsidRPr="00275CE6">
        <w:rPr>
          <w:sz w:val="23"/>
          <w:szCs w:val="23"/>
        </w:rPr>
        <w:t>Исторические аспекты и современное состояние сурдопедагогики</w:t>
      </w:r>
      <w:r>
        <w:rPr>
          <w:sz w:val="23"/>
          <w:szCs w:val="23"/>
        </w:rPr>
        <w:t xml:space="preserve"> </w:t>
      </w:r>
      <w:r w:rsidR="00275CE6" w:rsidRPr="00275CE6">
        <w:rPr>
          <w:sz w:val="23"/>
          <w:szCs w:val="23"/>
        </w:rPr>
        <w:t>как в России, так и в Саратовской области актуализировала</w:t>
      </w:r>
      <w:r>
        <w:rPr>
          <w:sz w:val="23"/>
          <w:szCs w:val="23"/>
        </w:rPr>
        <w:t xml:space="preserve"> </w:t>
      </w:r>
      <w:r w:rsidR="00275CE6" w:rsidRPr="00275CE6">
        <w:rPr>
          <w:rStyle w:val="a3"/>
          <w:sz w:val="23"/>
          <w:szCs w:val="23"/>
          <w:bdr w:val="none" w:sz="0" w:space="0" w:color="auto" w:frame="1"/>
        </w:rPr>
        <w:t>И.Л. Соловьева,</w:t>
      </w:r>
      <w:r w:rsidR="00275CE6" w:rsidRPr="00275CE6">
        <w:rPr>
          <w:sz w:val="23"/>
          <w:szCs w:val="23"/>
        </w:rPr>
        <w:t xml:space="preserve"> кандидат </w:t>
      </w:r>
      <w:r w:rsidR="00275CE6">
        <w:rPr>
          <w:color w:val="202020"/>
          <w:sz w:val="23"/>
          <w:szCs w:val="23"/>
        </w:rPr>
        <w:t>педагогических наук, доцент кафедры логопедии института специального</w:t>
      </w:r>
      <w:r>
        <w:rPr>
          <w:color w:val="202020"/>
          <w:sz w:val="23"/>
          <w:szCs w:val="23"/>
        </w:rPr>
        <w:t xml:space="preserve"> </w:t>
      </w:r>
      <w:r w:rsidR="00275CE6">
        <w:rPr>
          <w:color w:val="202020"/>
          <w:sz w:val="23"/>
          <w:szCs w:val="23"/>
        </w:rPr>
        <w:t>образования и психологии ГАОУ ВО г. Москвы «Московский городской педагогический университет»,</w:t>
      </w:r>
      <w:r>
        <w:rPr>
          <w:color w:val="202020"/>
          <w:sz w:val="23"/>
          <w:szCs w:val="23"/>
        </w:rPr>
        <w:t xml:space="preserve"> </w:t>
      </w:r>
      <w:r w:rsidR="00275CE6">
        <w:rPr>
          <w:color w:val="202020"/>
          <w:sz w:val="23"/>
          <w:szCs w:val="23"/>
        </w:rPr>
        <w:t>в своем сообщении </w:t>
      </w:r>
      <w:r w:rsidR="00275CE6">
        <w:rPr>
          <w:rStyle w:val="a3"/>
          <w:color w:val="202020"/>
          <w:sz w:val="23"/>
          <w:szCs w:val="23"/>
          <w:bdr w:val="none" w:sz="0" w:space="0" w:color="auto" w:frame="1"/>
        </w:rPr>
        <w:t>«Современные тенденции развития системы ранней помощи детям с нарушениями слуха».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Далее выступила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О.В. Карелина,</w:t>
      </w:r>
      <w:r>
        <w:rPr>
          <w:color w:val="202020"/>
          <w:sz w:val="23"/>
          <w:szCs w:val="23"/>
        </w:rPr>
        <w:t> директор автономной некоммерческой организации Центр содействия и социальной адаптации инвалидов «Развитие» с сообщением на тему: «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Актуальность и социальная значимость работы некоммерческих организаций, оказывающих помощь детям с ментальными особенностями развития (на примере опыта работы АНО ЦССАИ «Развитие».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rStyle w:val="a3"/>
          <w:color w:val="202020"/>
          <w:sz w:val="23"/>
          <w:szCs w:val="23"/>
          <w:bdr w:val="none" w:sz="0" w:space="0" w:color="auto" w:frame="1"/>
        </w:rPr>
        <w:t> 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Орозова</w:t>
      </w:r>
      <w:proofErr w:type="spellEnd"/>
      <w:r>
        <w:rPr>
          <w:rStyle w:val="a3"/>
          <w:color w:val="20202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Рахат</w:t>
      </w:r>
      <w:proofErr w:type="spellEnd"/>
      <w:r>
        <w:rPr>
          <w:color w:val="202020"/>
          <w:sz w:val="23"/>
          <w:szCs w:val="23"/>
        </w:rPr>
        <w:t>, магистр педагогики, магистр социальной работы, независимый исследователь в области инвалидности, консультант ЮНИСЕФ в Кыргызстане (Бишкек, Кыргызстан) презентовала доклад «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Восприятие инвалидности детьми младшего возраста через книжки-картинки».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Практический интерес у участников конференции вызвал доклад и видеоролик, подготовленный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 xml:space="preserve"> Е.С. 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Пяткиной</w:t>
      </w:r>
      <w:proofErr w:type="spellEnd"/>
      <w:r>
        <w:rPr>
          <w:color w:val="202020"/>
          <w:sz w:val="23"/>
          <w:szCs w:val="23"/>
        </w:rPr>
        <w:t>, кандидатом медицинских наук, заведующим кафедрой реабилитационных технологий СГУ имени Н.Г. Чернышевского, директором ГАУ СО «Центр адаптации и реабилитации инвалидов» г. Саратова и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Ю.В. Турчаниновой,</w:t>
      </w:r>
      <w:r>
        <w:rPr>
          <w:color w:val="202020"/>
          <w:sz w:val="23"/>
          <w:szCs w:val="23"/>
        </w:rPr>
        <w:t> заместителем директора центра.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В завершение пленарного заседания выступила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Ю.В. Селиванова</w:t>
      </w:r>
      <w:r>
        <w:rPr>
          <w:color w:val="202020"/>
          <w:sz w:val="23"/>
          <w:szCs w:val="23"/>
        </w:rPr>
        <w:t>, доктор социологических наук, профессор, заведующий кафедрой коррекционной педагогики СГУ имени Н.Г. Чернышевского с докладом «Личностное самоопределение и адаптационная готовность студентов с ограниченными возможностями здоровья в условиях инклюзии: промежуточные результаты реализации проекта».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Дальнейшая работа проходила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в 10-ти секциях</w:t>
      </w:r>
      <w:r>
        <w:rPr>
          <w:color w:val="202020"/>
          <w:sz w:val="23"/>
          <w:szCs w:val="23"/>
        </w:rPr>
        <w:t>. Проблематика секционных докладов охватывала широкий круг различных вопросов, связанных с многообразием направлений развития специального образования в Саратовской области и других регионах. Сами названия секций уже достаточно иллюстрируют их работу: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Традиции и инновации в системе образования лиц с ограниченными возможностями здоровья</w:t>
      </w:r>
      <w:r>
        <w:rPr>
          <w:color w:val="202020"/>
          <w:sz w:val="23"/>
          <w:szCs w:val="23"/>
        </w:rPr>
        <w:t xml:space="preserve"> (Модератор: </w:t>
      </w:r>
      <w:proofErr w:type="spellStart"/>
      <w:proofErr w:type="gramStart"/>
      <w:r>
        <w:rPr>
          <w:color w:val="202020"/>
          <w:sz w:val="23"/>
          <w:szCs w:val="23"/>
        </w:rPr>
        <w:t>д.соц</w:t>
      </w:r>
      <w:proofErr w:type="gramEnd"/>
      <w:r>
        <w:rPr>
          <w:color w:val="202020"/>
          <w:sz w:val="23"/>
          <w:szCs w:val="23"/>
        </w:rPr>
        <w:t>.н</w:t>
      </w:r>
      <w:proofErr w:type="spellEnd"/>
      <w:r>
        <w:rPr>
          <w:color w:val="202020"/>
          <w:sz w:val="23"/>
          <w:szCs w:val="23"/>
        </w:rPr>
        <w:t>, профессор Ю.В. Селиванова)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Реабилитация, социальная адаптация, социализация и медико-социально-психолого-педагогическое сопровождение лиц с ограниченными возможностями здоровья</w:t>
      </w:r>
      <w:r>
        <w:rPr>
          <w:color w:val="202020"/>
          <w:sz w:val="23"/>
          <w:szCs w:val="23"/>
        </w:rPr>
        <w:t xml:space="preserve"> (Модераторы: </w:t>
      </w:r>
      <w:proofErr w:type="spellStart"/>
      <w:proofErr w:type="gramStart"/>
      <w:r>
        <w:rPr>
          <w:color w:val="202020"/>
          <w:sz w:val="23"/>
          <w:szCs w:val="23"/>
        </w:rPr>
        <w:t>к.псх</w:t>
      </w:r>
      <w:proofErr w:type="gramEnd"/>
      <w:r>
        <w:rPr>
          <w:color w:val="202020"/>
          <w:sz w:val="23"/>
          <w:szCs w:val="23"/>
        </w:rPr>
        <w:t>.н</w:t>
      </w:r>
      <w:proofErr w:type="spellEnd"/>
      <w:r>
        <w:rPr>
          <w:color w:val="202020"/>
          <w:sz w:val="23"/>
          <w:szCs w:val="23"/>
        </w:rPr>
        <w:t xml:space="preserve">, доцент Е.С. Гринина, </w:t>
      </w:r>
      <w:proofErr w:type="spellStart"/>
      <w:r>
        <w:rPr>
          <w:color w:val="202020"/>
          <w:sz w:val="23"/>
          <w:szCs w:val="23"/>
        </w:rPr>
        <w:t>к.псх.н</w:t>
      </w:r>
      <w:proofErr w:type="spellEnd"/>
      <w:r>
        <w:rPr>
          <w:color w:val="202020"/>
          <w:sz w:val="23"/>
          <w:szCs w:val="23"/>
        </w:rPr>
        <w:t>, доцент Л.В. Шипова);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Инклюзивное образование: проблемы и перспективы развития</w:t>
      </w:r>
      <w:r>
        <w:rPr>
          <w:color w:val="202020"/>
          <w:sz w:val="23"/>
          <w:szCs w:val="23"/>
        </w:rPr>
        <w:t xml:space="preserve"> (Модератор: </w:t>
      </w:r>
      <w:proofErr w:type="spellStart"/>
      <w:proofErr w:type="gramStart"/>
      <w:r>
        <w:rPr>
          <w:color w:val="202020"/>
          <w:sz w:val="23"/>
          <w:szCs w:val="23"/>
        </w:rPr>
        <w:t>к.соц</w:t>
      </w:r>
      <w:proofErr w:type="gramEnd"/>
      <w:r>
        <w:rPr>
          <w:color w:val="202020"/>
          <w:sz w:val="23"/>
          <w:szCs w:val="23"/>
        </w:rPr>
        <w:t>.н</w:t>
      </w:r>
      <w:proofErr w:type="spellEnd"/>
      <w:r>
        <w:rPr>
          <w:color w:val="202020"/>
          <w:sz w:val="23"/>
          <w:szCs w:val="23"/>
        </w:rPr>
        <w:t>, доцент Е.Н. Горина);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Актуальные проблемы логопедии </w:t>
      </w:r>
      <w:r>
        <w:rPr>
          <w:color w:val="202020"/>
          <w:sz w:val="23"/>
          <w:szCs w:val="23"/>
        </w:rPr>
        <w:t xml:space="preserve">(Модератор: </w:t>
      </w:r>
      <w:proofErr w:type="spellStart"/>
      <w:proofErr w:type="gramStart"/>
      <w:r>
        <w:rPr>
          <w:color w:val="202020"/>
          <w:sz w:val="23"/>
          <w:szCs w:val="23"/>
        </w:rPr>
        <w:t>д.филол</w:t>
      </w:r>
      <w:proofErr w:type="gramEnd"/>
      <w:r>
        <w:rPr>
          <w:color w:val="202020"/>
          <w:sz w:val="23"/>
          <w:szCs w:val="23"/>
        </w:rPr>
        <w:t>.н</w:t>
      </w:r>
      <w:proofErr w:type="spellEnd"/>
      <w:r>
        <w:rPr>
          <w:color w:val="202020"/>
          <w:sz w:val="23"/>
          <w:szCs w:val="23"/>
        </w:rPr>
        <w:t>, профессор В.П. Крючков);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Инновационные технологии в дошкольном образовании детей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rStyle w:val="a3"/>
          <w:color w:val="202020"/>
          <w:sz w:val="23"/>
          <w:szCs w:val="23"/>
          <w:bdr w:val="none" w:sz="0" w:space="0" w:color="auto" w:frame="1"/>
        </w:rPr>
        <w:t>с ограниченными возможностями здоро</w:t>
      </w:r>
      <w:r>
        <w:rPr>
          <w:color w:val="202020"/>
          <w:sz w:val="23"/>
          <w:szCs w:val="23"/>
        </w:rPr>
        <w:t xml:space="preserve">вья (Модератор: </w:t>
      </w:r>
      <w:proofErr w:type="spellStart"/>
      <w:r>
        <w:rPr>
          <w:color w:val="202020"/>
          <w:sz w:val="23"/>
          <w:szCs w:val="23"/>
        </w:rPr>
        <w:t>к.псих.н</w:t>
      </w:r>
      <w:proofErr w:type="spellEnd"/>
      <w:r>
        <w:rPr>
          <w:color w:val="202020"/>
          <w:sz w:val="23"/>
          <w:szCs w:val="23"/>
        </w:rPr>
        <w:t>., доцент М.Д. Коновалова).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Интеграционные тенденции в системе начального естественно-математического образования</w:t>
      </w:r>
      <w:r>
        <w:rPr>
          <w:color w:val="202020"/>
          <w:sz w:val="23"/>
          <w:szCs w:val="23"/>
        </w:rPr>
        <w:t xml:space="preserve"> (Модераторы: </w:t>
      </w:r>
      <w:proofErr w:type="spellStart"/>
      <w:r>
        <w:rPr>
          <w:color w:val="202020"/>
          <w:sz w:val="23"/>
          <w:szCs w:val="23"/>
        </w:rPr>
        <w:t>д.биол.н</w:t>
      </w:r>
      <w:proofErr w:type="spellEnd"/>
      <w:r>
        <w:rPr>
          <w:color w:val="202020"/>
          <w:sz w:val="23"/>
          <w:szCs w:val="23"/>
        </w:rPr>
        <w:t xml:space="preserve">., профессор Е.Е. Морозова, </w:t>
      </w:r>
      <w:proofErr w:type="spellStart"/>
      <w:r>
        <w:rPr>
          <w:color w:val="202020"/>
          <w:sz w:val="23"/>
          <w:szCs w:val="23"/>
        </w:rPr>
        <w:t>к.пед.н</w:t>
      </w:r>
      <w:proofErr w:type="spellEnd"/>
      <w:r>
        <w:rPr>
          <w:color w:val="202020"/>
          <w:sz w:val="23"/>
          <w:szCs w:val="23"/>
        </w:rPr>
        <w:t>. О.А. Федорова);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Социализация обучающихся с ограниченными возможностями здоровья в технологическом образовании</w:t>
      </w:r>
      <w:r w:rsidR="007E19AD">
        <w:rPr>
          <w:rStyle w:val="a3"/>
          <w:color w:val="202020"/>
          <w:sz w:val="23"/>
          <w:szCs w:val="23"/>
          <w:bdr w:val="none" w:sz="0" w:space="0" w:color="auto" w:frame="1"/>
        </w:rPr>
        <w:t xml:space="preserve"> </w:t>
      </w:r>
      <w:r>
        <w:rPr>
          <w:color w:val="202020"/>
          <w:sz w:val="23"/>
          <w:szCs w:val="23"/>
        </w:rPr>
        <w:t xml:space="preserve">(Модераторы: </w:t>
      </w:r>
      <w:proofErr w:type="spellStart"/>
      <w:r>
        <w:rPr>
          <w:color w:val="202020"/>
          <w:sz w:val="23"/>
          <w:szCs w:val="23"/>
        </w:rPr>
        <w:t>к.пед.н</w:t>
      </w:r>
      <w:proofErr w:type="spellEnd"/>
      <w:r>
        <w:rPr>
          <w:color w:val="202020"/>
          <w:sz w:val="23"/>
          <w:szCs w:val="23"/>
        </w:rPr>
        <w:t xml:space="preserve">., профессор В.Н. </w:t>
      </w:r>
      <w:proofErr w:type="spellStart"/>
      <w:r>
        <w:rPr>
          <w:color w:val="202020"/>
          <w:sz w:val="23"/>
          <w:szCs w:val="23"/>
        </w:rPr>
        <w:t>Саяпин</w:t>
      </w:r>
      <w:proofErr w:type="spellEnd"/>
      <w:r>
        <w:rPr>
          <w:color w:val="202020"/>
          <w:sz w:val="23"/>
          <w:szCs w:val="23"/>
        </w:rPr>
        <w:t>, </w:t>
      </w:r>
      <w:r>
        <w:rPr>
          <w:color w:val="202020"/>
          <w:sz w:val="21"/>
          <w:szCs w:val="21"/>
          <w:bdr w:val="none" w:sz="0" w:space="0" w:color="auto" w:frame="1"/>
        </w:rPr>
        <w:t>ассистент Т.С. Мирошниченко);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Личность в социокультурном пространстве</w:t>
      </w:r>
      <w:r>
        <w:rPr>
          <w:color w:val="202020"/>
          <w:sz w:val="23"/>
          <w:szCs w:val="23"/>
        </w:rPr>
        <w:t xml:space="preserve"> (Модераторы: </w:t>
      </w:r>
      <w:proofErr w:type="spellStart"/>
      <w:r>
        <w:rPr>
          <w:color w:val="202020"/>
          <w:sz w:val="23"/>
          <w:szCs w:val="23"/>
        </w:rPr>
        <w:t>д.псх.н</w:t>
      </w:r>
      <w:proofErr w:type="spellEnd"/>
      <w:r>
        <w:rPr>
          <w:color w:val="202020"/>
          <w:sz w:val="23"/>
          <w:szCs w:val="23"/>
        </w:rPr>
        <w:t xml:space="preserve">., профессор Р.М. </w:t>
      </w:r>
      <w:proofErr w:type="spellStart"/>
      <w:r>
        <w:rPr>
          <w:color w:val="202020"/>
          <w:sz w:val="23"/>
          <w:szCs w:val="23"/>
        </w:rPr>
        <w:t>Шамионов</w:t>
      </w:r>
      <w:proofErr w:type="spellEnd"/>
      <w:r>
        <w:rPr>
          <w:color w:val="202020"/>
          <w:sz w:val="23"/>
          <w:szCs w:val="23"/>
        </w:rPr>
        <w:t xml:space="preserve">, </w:t>
      </w:r>
      <w:proofErr w:type="spellStart"/>
      <w:r>
        <w:rPr>
          <w:color w:val="202020"/>
          <w:sz w:val="23"/>
          <w:szCs w:val="23"/>
        </w:rPr>
        <w:t>к.псх.н</w:t>
      </w:r>
      <w:proofErr w:type="spellEnd"/>
      <w:r>
        <w:rPr>
          <w:color w:val="202020"/>
          <w:sz w:val="23"/>
          <w:szCs w:val="23"/>
        </w:rPr>
        <w:t xml:space="preserve">., доцент М.А. </w:t>
      </w:r>
      <w:proofErr w:type="spellStart"/>
      <w:r>
        <w:rPr>
          <w:color w:val="202020"/>
          <w:sz w:val="23"/>
          <w:szCs w:val="23"/>
        </w:rPr>
        <w:t>Кленова</w:t>
      </w:r>
      <w:proofErr w:type="spellEnd"/>
      <w:r>
        <w:rPr>
          <w:color w:val="202020"/>
          <w:sz w:val="23"/>
          <w:szCs w:val="23"/>
        </w:rPr>
        <w:t>);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lastRenderedPageBreak/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Психолого-педагогическое и социально-педагогическое сопровождение обучающихся с особыми потребностями</w:t>
      </w:r>
      <w:r>
        <w:rPr>
          <w:color w:val="202020"/>
          <w:sz w:val="23"/>
          <w:szCs w:val="23"/>
        </w:rPr>
        <w:t xml:space="preserve"> (Модераторы: </w:t>
      </w:r>
      <w:proofErr w:type="spellStart"/>
      <w:r>
        <w:rPr>
          <w:color w:val="202020"/>
          <w:sz w:val="23"/>
          <w:szCs w:val="23"/>
        </w:rPr>
        <w:t>к.псх.н</w:t>
      </w:r>
      <w:proofErr w:type="spellEnd"/>
      <w:r>
        <w:rPr>
          <w:color w:val="202020"/>
          <w:sz w:val="23"/>
          <w:szCs w:val="23"/>
        </w:rPr>
        <w:t xml:space="preserve">., доцент М.С. Ткачева, </w:t>
      </w:r>
      <w:proofErr w:type="spellStart"/>
      <w:r>
        <w:rPr>
          <w:color w:val="202020"/>
          <w:sz w:val="23"/>
          <w:szCs w:val="23"/>
        </w:rPr>
        <w:t>к.псх.н</w:t>
      </w:r>
      <w:proofErr w:type="spellEnd"/>
      <w:r>
        <w:rPr>
          <w:color w:val="202020"/>
          <w:sz w:val="23"/>
          <w:szCs w:val="23"/>
        </w:rPr>
        <w:t>., доцент И.В. Малышев);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–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Секции педагогического мастерства учителей-логопедов и дефектологов дошкольных образовательных организаций </w:t>
      </w:r>
      <w:r>
        <w:rPr>
          <w:color w:val="202020"/>
          <w:sz w:val="23"/>
          <w:szCs w:val="23"/>
        </w:rPr>
        <w:t xml:space="preserve">(Модераторы: </w:t>
      </w:r>
      <w:proofErr w:type="spellStart"/>
      <w:r>
        <w:rPr>
          <w:color w:val="202020"/>
          <w:sz w:val="23"/>
          <w:szCs w:val="23"/>
        </w:rPr>
        <w:t>к.филол.н</w:t>
      </w:r>
      <w:proofErr w:type="spellEnd"/>
      <w:r>
        <w:rPr>
          <w:color w:val="202020"/>
          <w:sz w:val="23"/>
          <w:szCs w:val="23"/>
        </w:rPr>
        <w:t xml:space="preserve">., доцент О.В. Кощеева, </w:t>
      </w:r>
      <w:proofErr w:type="spellStart"/>
      <w:proofErr w:type="gramStart"/>
      <w:r>
        <w:rPr>
          <w:color w:val="202020"/>
          <w:sz w:val="23"/>
          <w:szCs w:val="23"/>
        </w:rPr>
        <w:t>к.пед</w:t>
      </w:r>
      <w:proofErr w:type="gramEnd"/>
      <w:r>
        <w:rPr>
          <w:color w:val="202020"/>
          <w:sz w:val="23"/>
          <w:szCs w:val="23"/>
        </w:rPr>
        <w:t>.н</w:t>
      </w:r>
      <w:proofErr w:type="spellEnd"/>
      <w:r>
        <w:rPr>
          <w:color w:val="202020"/>
          <w:sz w:val="23"/>
          <w:szCs w:val="23"/>
        </w:rPr>
        <w:t>, доцент О.А. Константинова).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rStyle w:val="a3"/>
          <w:color w:val="202020"/>
          <w:sz w:val="23"/>
          <w:szCs w:val="23"/>
          <w:bdr w:val="none" w:sz="0" w:space="0" w:color="auto" w:frame="1"/>
        </w:rPr>
        <w:t> 15 октября, второй день работы</w:t>
      </w:r>
      <w:r>
        <w:rPr>
          <w:color w:val="202020"/>
          <w:sz w:val="23"/>
          <w:szCs w:val="23"/>
        </w:rPr>
        <w:t>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конференции</w:t>
      </w:r>
      <w:r>
        <w:rPr>
          <w:color w:val="202020"/>
          <w:sz w:val="23"/>
          <w:szCs w:val="23"/>
        </w:rPr>
        <w:t> начался с проведения</w:t>
      </w:r>
      <w:r w:rsidR="007E19AD">
        <w:rPr>
          <w:color w:val="202020"/>
          <w:sz w:val="23"/>
          <w:szCs w:val="23"/>
        </w:rPr>
        <w:t xml:space="preserve"> 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Открытого научно-методического семинара «Личностное и профессиональное развитие студентов с ОВЗ: методы диагностики и профилактика проблем» </w:t>
      </w:r>
      <w:r>
        <w:rPr>
          <w:color w:val="202020"/>
          <w:sz w:val="23"/>
          <w:szCs w:val="23"/>
        </w:rPr>
        <w:t>на практической площадке Научно-методического центра психологической и педагогической поддержки семей, имеющих детей с особыми образовательными потребностями СГУ имени Н.Г. Чернышевского.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В начале семинара прозвучали приветствия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 Е.Н. Гориной</w:t>
      </w:r>
      <w:r>
        <w:rPr>
          <w:color w:val="202020"/>
          <w:sz w:val="23"/>
          <w:szCs w:val="23"/>
        </w:rPr>
        <w:t>, руководителя Лаборатории инклюзивного обучения СГУ имени Н.Г. Чернышевского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и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Ю.В. Селивановой</w:t>
      </w:r>
      <w:r>
        <w:rPr>
          <w:color w:val="202020"/>
          <w:sz w:val="23"/>
          <w:szCs w:val="23"/>
        </w:rPr>
        <w:t>, зав. кафедрой коррекционной педагогики СГУ имени Н.Г. Чернышевского, руководителя проекта «Личностное самоопределение и адаптационная готовность студентов с ОВЗ в условиях инклюзивного образования».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В ходе проведения семинара присутствующие и гости смогли ознакомиться с результатами проведенной работы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в рамках реализации проекта РФФИ и перспективами дальнейших исследований:</w:t>
      </w:r>
      <w:r w:rsidR="007E19AD">
        <w:rPr>
          <w:color w:val="202020"/>
          <w:sz w:val="23"/>
          <w:szCs w:val="23"/>
        </w:rPr>
        <w:t xml:space="preserve"> 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Ю.В. Селиванова</w:t>
      </w:r>
      <w:r>
        <w:rPr>
          <w:color w:val="202020"/>
          <w:sz w:val="23"/>
          <w:szCs w:val="23"/>
        </w:rPr>
        <w:t xml:space="preserve">, </w:t>
      </w:r>
      <w:proofErr w:type="spellStart"/>
      <w:r>
        <w:rPr>
          <w:color w:val="202020"/>
          <w:sz w:val="23"/>
          <w:szCs w:val="23"/>
        </w:rPr>
        <w:t>д.соц.н</w:t>
      </w:r>
      <w:proofErr w:type="spellEnd"/>
      <w:r>
        <w:rPr>
          <w:color w:val="202020"/>
          <w:sz w:val="23"/>
          <w:szCs w:val="23"/>
        </w:rPr>
        <w:t>., профессор, зав. кафедрой коррекционной педагогики СГУ имени Н.Г. Чернышевского рассказала о «Личностном самоопределении и адаптационной готовности студентов с ОВЗ в условиях инклюзивного образования. Задачи третьего этапа реализации проекта». Свои исследования представили:</w:t>
      </w:r>
      <w:r w:rsidR="007E19AD">
        <w:rPr>
          <w:color w:val="202020"/>
          <w:sz w:val="23"/>
          <w:szCs w:val="23"/>
        </w:rPr>
        <w:t xml:space="preserve"> 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М.Д. Коновалова</w:t>
      </w:r>
      <w:r>
        <w:rPr>
          <w:color w:val="202020"/>
          <w:sz w:val="23"/>
          <w:szCs w:val="23"/>
        </w:rPr>
        <w:t xml:space="preserve">, </w:t>
      </w:r>
      <w:proofErr w:type="spellStart"/>
      <w:r>
        <w:rPr>
          <w:color w:val="202020"/>
          <w:sz w:val="23"/>
          <w:szCs w:val="23"/>
        </w:rPr>
        <w:t>к.психол</w:t>
      </w:r>
      <w:proofErr w:type="spellEnd"/>
      <w:r>
        <w:rPr>
          <w:color w:val="202020"/>
          <w:sz w:val="23"/>
          <w:szCs w:val="23"/>
        </w:rPr>
        <w:t>. наук, доцент кафедры коррекционной педагогики «Личностное самоопределение студентов с ОВЗ: структурно-динамический подход»;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 xml:space="preserve">О.В. 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Хмелькова</w:t>
      </w:r>
      <w:proofErr w:type="spellEnd"/>
      <w:r>
        <w:rPr>
          <w:rStyle w:val="a3"/>
          <w:color w:val="202020"/>
          <w:sz w:val="23"/>
          <w:szCs w:val="23"/>
          <w:bdr w:val="none" w:sz="0" w:space="0" w:color="auto" w:frame="1"/>
        </w:rPr>
        <w:t>,</w:t>
      </w:r>
      <w:r>
        <w:rPr>
          <w:color w:val="202020"/>
          <w:sz w:val="23"/>
          <w:szCs w:val="23"/>
        </w:rPr>
        <w:t> </w:t>
      </w:r>
      <w:proofErr w:type="spellStart"/>
      <w:r>
        <w:rPr>
          <w:color w:val="202020"/>
          <w:sz w:val="23"/>
          <w:szCs w:val="23"/>
        </w:rPr>
        <w:t>к.психол.н</w:t>
      </w:r>
      <w:proofErr w:type="spellEnd"/>
      <w:r>
        <w:rPr>
          <w:color w:val="202020"/>
          <w:sz w:val="23"/>
          <w:szCs w:val="23"/>
        </w:rPr>
        <w:t>., доцент кафедры коррекционной педагогики СГУ имени Н.Г. Чернышевского «Изучение личностного самоопределения у студентов с ОВЗ в усложняющихся условиях социальной среды»;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А.А.</w:t>
      </w:r>
      <w:r w:rsidR="007E19AD">
        <w:rPr>
          <w:rStyle w:val="a3"/>
          <w:color w:val="202020"/>
          <w:sz w:val="23"/>
          <w:szCs w:val="23"/>
          <w:bdr w:val="none" w:sz="0" w:space="0" w:color="auto" w:frame="1"/>
        </w:rPr>
        <w:t xml:space="preserve"> 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Шаров,</w:t>
      </w:r>
      <w:r>
        <w:rPr>
          <w:color w:val="202020"/>
          <w:sz w:val="23"/>
          <w:szCs w:val="23"/>
        </w:rPr>
        <w:t> </w:t>
      </w:r>
      <w:proofErr w:type="spellStart"/>
      <w:r>
        <w:rPr>
          <w:color w:val="202020"/>
          <w:sz w:val="23"/>
          <w:szCs w:val="23"/>
        </w:rPr>
        <w:t>к.психол.н</w:t>
      </w:r>
      <w:proofErr w:type="spellEnd"/>
      <w:r>
        <w:rPr>
          <w:color w:val="202020"/>
          <w:sz w:val="23"/>
          <w:szCs w:val="23"/>
        </w:rPr>
        <w:t>., доцент кафедры педагогической психологии и психодиагностики СГУ имени Н.Г. Чернышевского «Методика диагностики характеристик личностного самоопределения в условиях ограниченных ресурсов жизнедеятельности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», Е.Б. Щетинина</w:t>
      </w:r>
      <w:r>
        <w:rPr>
          <w:color w:val="202020"/>
          <w:sz w:val="23"/>
          <w:szCs w:val="23"/>
        </w:rPr>
        <w:t xml:space="preserve">, </w:t>
      </w:r>
      <w:proofErr w:type="spellStart"/>
      <w:r>
        <w:rPr>
          <w:color w:val="202020"/>
          <w:sz w:val="23"/>
          <w:szCs w:val="23"/>
        </w:rPr>
        <w:t>к.социол.н</w:t>
      </w:r>
      <w:proofErr w:type="spellEnd"/>
      <w:r>
        <w:rPr>
          <w:color w:val="202020"/>
          <w:sz w:val="23"/>
          <w:szCs w:val="23"/>
        </w:rPr>
        <w:t>., доцент кафедры коррекционной педагогики СГУ имени Н.Г. Чернышевского «Профилактика неадаптивных стратегий поведения студентов с ОВЗ»;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К.В. Серегин</w:t>
      </w:r>
      <w:r>
        <w:rPr>
          <w:color w:val="202020"/>
          <w:sz w:val="23"/>
          <w:szCs w:val="23"/>
        </w:rPr>
        <w:t>, ассистент (помощник) Центра инклюзивного сопровождения и социальной адаптации студентов СГУ имени Н.Г. Чернышевского «Особенности произвольной регуляции и мотивации познавательной деятельности студентов с ограниченными возможностями здоровья в условиях инклюзивного образования».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Второй день конференции завершился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 проведением конкурса студенческих научно-исследовательских работ «Современные проблемы и перспективы развития коррекционной педагогики».</w:t>
      </w:r>
    </w:p>
    <w:p w:rsidR="00275CE6" w:rsidRP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b/>
          <w:color w:val="202020"/>
          <w:sz w:val="23"/>
          <w:szCs w:val="23"/>
        </w:rPr>
      </w:pPr>
      <w:r w:rsidRPr="00275CE6">
        <w:rPr>
          <w:color w:val="202020"/>
          <w:sz w:val="23"/>
          <w:szCs w:val="23"/>
        </w:rPr>
        <w:t xml:space="preserve"> Модераторами и экспертами Конкурса были: </w:t>
      </w:r>
      <w:proofErr w:type="spellStart"/>
      <w:r w:rsidRPr="00275CE6">
        <w:rPr>
          <w:color w:val="202020"/>
          <w:sz w:val="23"/>
          <w:szCs w:val="23"/>
        </w:rPr>
        <w:t>к.филол.н</w:t>
      </w:r>
      <w:proofErr w:type="spellEnd"/>
      <w:r w:rsidRPr="00275CE6">
        <w:rPr>
          <w:color w:val="202020"/>
          <w:sz w:val="23"/>
          <w:szCs w:val="23"/>
        </w:rPr>
        <w:t>., доцент </w:t>
      </w:r>
      <w:r w:rsidRPr="00275CE6">
        <w:rPr>
          <w:rStyle w:val="a4"/>
          <w:b w:val="0"/>
          <w:i/>
          <w:iCs/>
          <w:color w:val="202020"/>
          <w:sz w:val="23"/>
          <w:szCs w:val="23"/>
          <w:bdr w:val="none" w:sz="0" w:space="0" w:color="auto" w:frame="1"/>
        </w:rPr>
        <w:t>О.В. Кощеева</w:t>
      </w:r>
      <w:r w:rsidRPr="00275CE6">
        <w:rPr>
          <w:color w:val="202020"/>
          <w:sz w:val="23"/>
          <w:szCs w:val="23"/>
        </w:rPr>
        <w:t xml:space="preserve">, </w:t>
      </w:r>
      <w:proofErr w:type="spellStart"/>
      <w:r w:rsidRPr="00275CE6">
        <w:rPr>
          <w:color w:val="202020"/>
          <w:sz w:val="23"/>
          <w:szCs w:val="23"/>
        </w:rPr>
        <w:t>д.социол.н</w:t>
      </w:r>
      <w:proofErr w:type="spellEnd"/>
      <w:r w:rsidRPr="00275CE6">
        <w:rPr>
          <w:color w:val="202020"/>
          <w:sz w:val="23"/>
          <w:szCs w:val="23"/>
        </w:rPr>
        <w:t xml:space="preserve">., </w:t>
      </w:r>
      <w:r w:rsidRPr="00275CE6">
        <w:rPr>
          <w:i/>
          <w:color w:val="202020"/>
          <w:sz w:val="23"/>
          <w:szCs w:val="23"/>
        </w:rPr>
        <w:t>профессор</w:t>
      </w:r>
      <w:r w:rsidRPr="00275CE6">
        <w:rPr>
          <w:b/>
          <w:i/>
          <w:color w:val="202020"/>
          <w:sz w:val="23"/>
          <w:szCs w:val="23"/>
        </w:rPr>
        <w:t> </w:t>
      </w:r>
      <w:r w:rsidRPr="00275CE6">
        <w:rPr>
          <w:rStyle w:val="a4"/>
          <w:b w:val="0"/>
          <w:i/>
          <w:iCs/>
          <w:color w:val="202020"/>
          <w:sz w:val="23"/>
          <w:szCs w:val="23"/>
          <w:bdr w:val="none" w:sz="0" w:space="0" w:color="auto" w:frame="1"/>
        </w:rPr>
        <w:t>Ю.В. Селиванова</w:t>
      </w:r>
      <w:r w:rsidRPr="00275CE6">
        <w:rPr>
          <w:b/>
          <w:i/>
          <w:color w:val="202020"/>
          <w:sz w:val="23"/>
          <w:szCs w:val="23"/>
        </w:rPr>
        <w:t>,</w:t>
      </w:r>
      <w:r w:rsidRPr="00275CE6">
        <w:rPr>
          <w:color w:val="202020"/>
          <w:sz w:val="23"/>
          <w:szCs w:val="23"/>
        </w:rPr>
        <w:t xml:space="preserve"> </w:t>
      </w:r>
      <w:proofErr w:type="spellStart"/>
      <w:r w:rsidRPr="00275CE6">
        <w:rPr>
          <w:color w:val="202020"/>
          <w:sz w:val="23"/>
          <w:szCs w:val="23"/>
        </w:rPr>
        <w:t>к.социол.н</w:t>
      </w:r>
      <w:proofErr w:type="spellEnd"/>
      <w:r w:rsidRPr="00275CE6">
        <w:rPr>
          <w:color w:val="202020"/>
          <w:sz w:val="23"/>
          <w:szCs w:val="23"/>
        </w:rPr>
        <w:t>., доцент </w:t>
      </w:r>
      <w:r w:rsidRPr="00275CE6">
        <w:rPr>
          <w:rStyle w:val="a4"/>
          <w:b w:val="0"/>
          <w:i/>
          <w:iCs/>
          <w:color w:val="202020"/>
          <w:sz w:val="23"/>
          <w:szCs w:val="23"/>
          <w:bdr w:val="none" w:sz="0" w:space="0" w:color="auto" w:frame="1"/>
        </w:rPr>
        <w:t>Е.Н. Горина</w:t>
      </w:r>
      <w:r w:rsidRPr="00275CE6">
        <w:rPr>
          <w:b/>
          <w:color w:val="202020"/>
          <w:sz w:val="23"/>
          <w:szCs w:val="23"/>
        </w:rPr>
        <w:t>,</w:t>
      </w:r>
      <w:r w:rsidRPr="00275CE6">
        <w:rPr>
          <w:color w:val="202020"/>
          <w:sz w:val="23"/>
          <w:szCs w:val="23"/>
        </w:rPr>
        <w:t xml:space="preserve"> </w:t>
      </w:r>
      <w:proofErr w:type="spellStart"/>
      <w:r w:rsidRPr="00275CE6">
        <w:rPr>
          <w:color w:val="202020"/>
          <w:sz w:val="23"/>
          <w:szCs w:val="23"/>
        </w:rPr>
        <w:t>к.пед.н</w:t>
      </w:r>
      <w:proofErr w:type="spellEnd"/>
      <w:r w:rsidRPr="00275CE6">
        <w:rPr>
          <w:color w:val="202020"/>
          <w:sz w:val="23"/>
          <w:szCs w:val="23"/>
        </w:rPr>
        <w:t>., доцент </w:t>
      </w:r>
      <w:r w:rsidRPr="00275CE6">
        <w:rPr>
          <w:rStyle w:val="a4"/>
          <w:b w:val="0"/>
          <w:i/>
          <w:iCs/>
          <w:color w:val="202020"/>
          <w:sz w:val="23"/>
          <w:szCs w:val="23"/>
          <w:bdr w:val="none" w:sz="0" w:space="0" w:color="auto" w:frame="1"/>
        </w:rPr>
        <w:t>Н.В. Павлова.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Конкурс прошёл онлайн-формате в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форме публичной защиты результатов научно-исследовательской работы бакалавров и магистрантов, обучающихся по направлению: «Специальное (дефектологическое) образование. Представленные доклады были посвящены актуальным проблемам коррекционной педагогики и психологии. Участники затронули в своих работах целый ряд проблем обучения, воспитания и развития всех категорий детей с ограниченными возможностями здоровья разных возрастных групп, особенности их психофизического развития и современные методы диагностики и коррекции нарушений, оказание логопедической помощи,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семейное воспитание и другие.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В конкурсе приняли участие 33 человека (12 магистрантов и 21 бакалавров) из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таких городов, как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Саратов (13 чел.), Санкт-Петербург (6 чел.), Краснодар (3 чел.), Курск (1 чел.), Волгоград (7 чел.), Ярославль (3 чел.). Призовые места распределились следующим образом: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Магистранты: </w:t>
      </w:r>
      <w:r>
        <w:rPr>
          <w:rStyle w:val="a3"/>
          <w:color w:val="202020"/>
          <w:sz w:val="23"/>
          <w:szCs w:val="23"/>
          <w:u w:val="single"/>
          <w:bdr w:val="none" w:sz="0" w:space="0" w:color="auto" w:frame="1"/>
        </w:rPr>
        <w:t>1 место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 - Макуха Л.С.</w:t>
      </w:r>
      <w:r>
        <w:rPr>
          <w:color w:val="202020"/>
          <w:sz w:val="23"/>
          <w:szCs w:val="23"/>
        </w:rPr>
        <w:t>, магистрант 2 курса, ФГБОУ ВО «Кубанский государственный университет», г. Краснодар.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 xml:space="preserve">Информационно-компьютерные технологии в диагностической работе дефектолога со школьниками с интеллектуальными 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lastRenderedPageBreak/>
        <w:t>нарушениями </w:t>
      </w:r>
      <w:r>
        <w:rPr>
          <w:color w:val="202020"/>
          <w:sz w:val="23"/>
          <w:szCs w:val="23"/>
        </w:rPr>
        <w:t>(</w:t>
      </w:r>
      <w:proofErr w:type="spellStart"/>
      <w:proofErr w:type="gramStart"/>
      <w:r>
        <w:rPr>
          <w:color w:val="202020"/>
          <w:sz w:val="23"/>
          <w:szCs w:val="23"/>
        </w:rPr>
        <w:t>научн.рук</w:t>
      </w:r>
      <w:proofErr w:type="spellEnd"/>
      <w:proofErr w:type="gramEnd"/>
      <w:r>
        <w:rPr>
          <w:color w:val="202020"/>
          <w:sz w:val="23"/>
          <w:szCs w:val="23"/>
        </w:rPr>
        <w:t xml:space="preserve">.: Шумилова Е.А., </w:t>
      </w:r>
      <w:proofErr w:type="spellStart"/>
      <w:r>
        <w:rPr>
          <w:color w:val="202020"/>
          <w:sz w:val="23"/>
          <w:szCs w:val="23"/>
        </w:rPr>
        <w:t>док.пед</w:t>
      </w:r>
      <w:proofErr w:type="spellEnd"/>
      <w:r>
        <w:rPr>
          <w:color w:val="202020"/>
          <w:sz w:val="23"/>
          <w:szCs w:val="23"/>
        </w:rPr>
        <w:t>. наук, профессор, зав. кафедрой дефектологии и специальной психологии ФГБОУ ВО «Кубанский государственный университет». </w:t>
      </w:r>
      <w:r>
        <w:rPr>
          <w:rStyle w:val="a3"/>
          <w:color w:val="202020"/>
          <w:sz w:val="23"/>
          <w:szCs w:val="23"/>
          <w:u w:val="single"/>
          <w:bdr w:val="none" w:sz="0" w:space="0" w:color="auto" w:frame="1"/>
        </w:rPr>
        <w:t>2 место</w:t>
      </w:r>
      <w:r>
        <w:rPr>
          <w:color w:val="202020"/>
          <w:sz w:val="23"/>
          <w:szCs w:val="23"/>
        </w:rPr>
        <w:t> -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Фролова Е.З</w:t>
      </w:r>
      <w:r>
        <w:rPr>
          <w:color w:val="202020"/>
          <w:sz w:val="23"/>
          <w:szCs w:val="23"/>
        </w:rPr>
        <w:t>, магистрант 1 курса, ФГБОУ ВО «Ярославский государственный педагогический университет им. К.Д. Ушинского», г. Ярославль.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Содержание логопедической работы по коррекции общего недоразвития речи детей старшего дошкольного возраста посредством метода «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Лэпбук</w:t>
      </w:r>
      <w:proofErr w:type="spellEnd"/>
      <w:r>
        <w:rPr>
          <w:rStyle w:val="a3"/>
          <w:color w:val="202020"/>
          <w:sz w:val="23"/>
          <w:szCs w:val="23"/>
          <w:bdr w:val="none" w:sz="0" w:space="0" w:color="auto" w:frame="1"/>
        </w:rPr>
        <w:t>» </w:t>
      </w:r>
      <w:r>
        <w:rPr>
          <w:color w:val="202020"/>
          <w:sz w:val="23"/>
          <w:szCs w:val="23"/>
        </w:rPr>
        <w:t>(</w:t>
      </w:r>
      <w:proofErr w:type="spellStart"/>
      <w:proofErr w:type="gramStart"/>
      <w:r>
        <w:rPr>
          <w:color w:val="202020"/>
          <w:sz w:val="23"/>
          <w:szCs w:val="23"/>
        </w:rPr>
        <w:t>науч.рук</w:t>
      </w:r>
      <w:proofErr w:type="spellEnd"/>
      <w:proofErr w:type="gramEnd"/>
      <w:r>
        <w:rPr>
          <w:color w:val="202020"/>
          <w:sz w:val="23"/>
          <w:szCs w:val="23"/>
        </w:rPr>
        <w:t xml:space="preserve">.: Шабалина С.А., </w:t>
      </w:r>
      <w:proofErr w:type="spellStart"/>
      <w:r>
        <w:rPr>
          <w:color w:val="202020"/>
          <w:sz w:val="23"/>
          <w:szCs w:val="23"/>
        </w:rPr>
        <w:t>канд.пед.наук</w:t>
      </w:r>
      <w:proofErr w:type="spellEnd"/>
      <w:r>
        <w:rPr>
          <w:color w:val="202020"/>
          <w:sz w:val="23"/>
          <w:szCs w:val="23"/>
        </w:rPr>
        <w:t>, доцент кафедры методик и технологий специального инклюзивного образования, ФГБОУ ВО «Ярославский государственный педагогический университет им. К.Д. Ушинского». </w:t>
      </w:r>
      <w:r>
        <w:rPr>
          <w:rStyle w:val="a3"/>
          <w:color w:val="202020"/>
          <w:sz w:val="23"/>
          <w:szCs w:val="23"/>
          <w:u w:val="single"/>
          <w:bdr w:val="none" w:sz="0" w:space="0" w:color="auto" w:frame="1"/>
        </w:rPr>
        <w:t>3</w:t>
      </w:r>
      <w:r w:rsidR="007E19AD">
        <w:rPr>
          <w:rStyle w:val="a3"/>
          <w:color w:val="202020"/>
          <w:sz w:val="23"/>
          <w:szCs w:val="23"/>
          <w:u w:val="single"/>
          <w:bdr w:val="none" w:sz="0" w:space="0" w:color="auto" w:frame="1"/>
        </w:rPr>
        <w:t xml:space="preserve"> </w:t>
      </w:r>
      <w:r>
        <w:rPr>
          <w:rStyle w:val="a3"/>
          <w:color w:val="202020"/>
          <w:sz w:val="23"/>
          <w:szCs w:val="23"/>
          <w:u w:val="single"/>
          <w:bdr w:val="none" w:sz="0" w:space="0" w:color="auto" w:frame="1"/>
        </w:rPr>
        <w:t>место</w:t>
      </w:r>
      <w:r>
        <w:rPr>
          <w:color w:val="202020"/>
          <w:sz w:val="23"/>
          <w:szCs w:val="23"/>
        </w:rPr>
        <w:t> -Попова Д.С., магистрант 3 курса, ФГБОУ ВО «Волгоградский государственный социально-педагогический университет», г. Волгоград.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Проектирование и реализация дефектологом работы по формированию родительской компетентности в освоении детьми с ОВЗ опыта самообслуживания на базе центра социального обслуживания населения». </w:t>
      </w:r>
      <w:r>
        <w:rPr>
          <w:color w:val="202020"/>
          <w:sz w:val="23"/>
          <w:szCs w:val="23"/>
        </w:rPr>
        <w:t xml:space="preserve">(науч. рук. Сафронова Е.М., </w:t>
      </w:r>
      <w:proofErr w:type="spellStart"/>
      <w:proofErr w:type="gramStart"/>
      <w:r>
        <w:rPr>
          <w:color w:val="202020"/>
          <w:sz w:val="23"/>
          <w:szCs w:val="23"/>
        </w:rPr>
        <w:t>докт.пед</w:t>
      </w:r>
      <w:proofErr w:type="gramEnd"/>
      <w:r>
        <w:rPr>
          <w:color w:val="202020"/>
          <w:sz w:val="23"/>
          <w:szCs w:val="23"/>
        </w:rPr>
        <w:t>.наук</w:t>
      </w:r>
      <w:proofErr w:type="spellEnd"/>
      <w:r>
        <w:rPr>
          <w:color w:val="202020"/>
          <w:sz w:val="23"/>
          <w:szCs w:val="23"/>
        </w:rPr>
        <w:t>, профессор кафедры специальной педагогики и психологии, ФГБОУ ВО «Волгоградский государственный социально-педагогический университет» и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Белова У.А.,</w:t>
      </w:r>
      <w:r>
        <w:rPr>
          <w:color w:val="202020"/>
          <w:sz w:val="23"/>
          <w:szCs w:val="23"/>
        </w:rPr>
        <w:t> магистрант 1 курса, РГПУ имени А.И. Герцена, г. Санкт-Петербург.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Исследование восприятия сказок младшими школьниками с умственной отсталостью </w:t>
      </w:r>
      <w:r>
        <w:rPr>
          <w:color w:val="202020"/>
          <w:sz w:val="23"/>
          <w:szCs w:val="23"/>
        </w:rPr>
        <w:t>(</w:t>
      </w:r>
      <w:proofErr w:type="spellStart"/>
      <w:proofErr w:type="gramStart"/>
      <w:r>
        <w:rPr>
          <w:color w:val="202020"/>
          <w:sz w:val="23"/>
          <w:szCs w:val="23"/>
        </w:rPr>
        <w:t>науч.рук</w:t>
      </w:r>
      <w:proofErr w:type="spellEnd"/>
      <w:proofErr w:type="gramEnd"/>
      <w:r>
        <w:rPr>
          <w:color w:val="202020"/>
          <w:sz w:val="23"/>
          <w:szCs w:val="23"/>
        </w:rPr>
        <w:t xml:space="preserve">.: </w:t>
      </w:r>
      <w:proofErr w:type="spellStart"/>
      <w:r>
        <w:rPr>
          <w:color w:val="202020"/>
          <w:sz w:val="23"/>
          <w:szCs w:val="23"/>
        </w:rPr>
        <w:t>Войлокова</w:t>
      </w:r>
      <w:proofErr w:type="spellEnd"/>
      <w:r>
        <w:rPr>
          <w:color w:val="202020"/>
          <w:sz w:val="23"/>
          <w:szCs w:val="23"/>
        </w:rPr>
        <w:t xml:space="preserve"> Е.Ф., </w:t>
      </w:r>
      <w:proofErr w:type="spellStart"/>
      <w:r>
        <w:rPr>
          <w:color w:val="202020"/>
          <w:sz w:val="23"/>
          <w:szCs w:val="23"/>
        </w:rPr>
        <w:t>канд.пед.наук</w:t>
      </w:r>
      <w:proofErr w:type="spellEnd"/>
      <w:r>
        <w:rPr>
          <w:color w:val="202020"/>
          <w:sz w:val="23"/>
          <w:szCs w:val="23"/>
        </w:rPr>
        <w:t>,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доцент кафедры олигофренопедагогики, ФГБОУ ВО «Российский государственный педагогический университет им. А. И. Герцена»).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Студенты бакалавриата: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rStyle w:val="a3"/>
          <w:color w:val="202020"/>
          <w:sz w:val="23"/>
          <w:szCs w:val="23"/>
          <w:u w:val="single"/>
          <w:bdr w:val="none" w:sz="0" w:space="0" w:color="auto" w:frame="1"/>
        </w:rPr>
        <w:t> 1 место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 - Дмитриева А.Ю.,</w:t>
      </w:r>
      <w:r>
        <w:rPr>
          <w:color w:val="202020"/>
          <w:sz w:val="23"/>
          <w:szCs w:val="23"/>
        </w:rPr>
        <w:t> 2 курс, ФГБОУ ВО «Российский государственный педагогический университет им. А.И. Герцена», Санкт-Петербург.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 xml:space="preserve">Фоновые </w:t>
      </w:r>
      <w:proofErr w:type="spellStart"/>
      <w:r>
        <w:rPr>
          <w:rStyle w:val="a3"/>
          <w:color w:val="202020"/>
          <w:sz w:val="23"/>
          <w:szCs w:val="23"/>
          <w:bdr w:val="none" w:sz="0" w:space="0" w:color="auto" w:frame="1"/>
        </w:rPr>
        <w:t>социо</w:t>
      </w:r>
      <w:proofErr w:type="spellEnd"/>
      <w:r>
        <w:rPr>
          <w:rStyle w:val="a3"/>
          <w:color w:val="202020"/>
          <w:sz w:val="23"/>
          <w:szCs w:val="23"/>
          <w:bdr w:val="none" w:sz="0" w:space="0" w:color="auto" w:frame="1"/>
        </w:rPr>
        <w:t>-психологические характеристики будущих коррекционных педагогов в контексте профотбора: результаты авторского тестирования. </w:t>
      </w:r>
      <w:r>
        <w:rPr>
          <w:color w:val="202020"/>
          <w:sz w:val="23"/>
          <w:szCs w:val="23"/>
        </w:rPr>
        <w:t>(</w:t>
      </w:r>
      <w:proofErr w:type="spellStart"/>
      <w:proofErr w:type="gramStart"/>
      <w:r>
        <w:rPr>
          <w:color w:val="202020"/>
          <w:sz w:val="23"/>
          <w:szCs w:val="23"/>
        </w:rPr>
        <w:t>науч.рук</w:t>
      </w:r>
      <w:proofErr w:type="spellEnd"/>
      <w:proofErr w:type="gramEnd"/>
      <w:r>
        <w:rPr>
          <w:color w:val="202020"/>
          <w:sz w:val="23"/>
          <w:szCs w:val="23"/>
        </w:rPr>
        <w:t xml:space="preserve">.: Булгакова О.С., канд. </w:t>
      </w:r>
      <w:proofErr w:type="spellStart"/>
      <w:r>
        <w:rPr>
          <w:color w:val="202020"/>
          <w:sz w:val="23"/>
          <w:szCs w:val="23"/>
        </w:rPr>
        <w:t>псих.наук</w:t>
      </w:r>
      <w:proofErr w:type="spellEnd"/>
      <w:r>
        <w:rPr>
          <w:color w:val="202020"/>
          <w:sz w:val="23"/>
          <w:szCs w:val="23"/>
        </w:rPr>
        <w:t xml:space="preserve">, доцент кафедры основ дефектологии и </w:t>
      </w:r>
      <w:proofErr w:type="spellStart"/>
      <w:r>
        <w:rPr>
          <w:color w:val="202020"/>
          <w:sz w:val="23"/>
          <w:szCs w:val="23"/>
        </w:rPr>
        <w:t>реабилитологии</w:t>
      </w:r>
      <w:proofErr w:type="spellEnd"/>
      <w:r>
        <w:rPr>
          <w:color w:val="202020"/>
          <w:sz w:val="23"/>
          <w:szCs w:val="23"/>
        </w:rPr>
        <w:t>, ФГБОУ ВО «Российский государственный педагогический университет им. А. И. Герцена». </w:t>
      </w:r>
      <w:r>
        <w:rPr>
          <w:rStyle w:val="a3"/>
          <w:color w:val="202020"/>
          <w:sz w:val="23"/>
          <w:szCs w:val="23"/>
          <w:u w:val="single"/>
          <w:bdr w:val="none" w:sz="0" w:space="0" w:color="auto" w:frame="1"/>
        </w:rPr>
        <w:t>2 место</w:t>
      </w:r>
      <w:r>
        <w:rPr>
          <w:color w:val="202020"/>
          <w:sz w:val="23"/>
          <w:szCs w:val="23"/>
        </w:rPr>
        <w:t> - Никитенко В.А., 4 курс, ФГБОУ ВО «Курский государственный университет», г. Курск.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Изучение особенностей формирования навыка словоизменения на примере имен существительных у детей старшего дошкольного возраста с общим недоразвитием речи </w:t>
      </w:r>
      <w:r>
        <w:rPr>
          <w:color w:val="202020"/>
          <w:sz w:val="23"/>
          <w:szCs w:val="23"/>
        </w:rPr>
        <w:t>(</w:t>
      </w:r>
      <w:proofErr w:type="spellStart"/>
      <w:proofErr w:type="gramStart"/>
      <w:r>
        <w:rPr>
          <w:color w:val="202020"/>
          <w:sz w:val="23"/>
          <w:szCs w:val="23"/>
        </w:rPr>
        <w:t>науч.рук</w:t>
      </w:r>
      <w:proofErr w:type="spellEnd"/>
      <w:proofErr w:type="gramEnd"/>
      <w:r>
        <w:rPr>
          <w:color w:val="202020"/>
          <w:sz w:val="23"/>
          <w:szCs w:val="23"/>
        </w:rPr>
        <w:t>.: Катаева Н.А., старший преподаватель, ФГБОУ ВО «Курский государственный университет»).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rStyle w:val="a3"/>
          <w:color w:val="202020"/>
          <w:sz w:val="23"/>
          <w:szCs w:val="23"/>
          <w:bdr w:val="none" w:sz="0" w:space="0" w:color="auto" w:frame="1"/>
        </w:rPr>
        <w:t> Порошина А.М.,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4 курс, ФГБОУ ВО «Саратовский национальный исследовательский государственный университет имени Н.Г. Чернышевского», Саратов. </w:t>
      </w:r>
      <w:r>
        <w:rPr>
          <w:rStyle w:val="a3"/>
          <w:color w:val="202020"/>
          <w:sz w:val="23"/>
          <w:szCs w:val="23"/>
          <w:bdr w:val="none" w:sz="0" w:space="0" w:color="auto" w:frame="1"/>
        </w:rPr>
        <w:t>Учёт особенностей эмоционально-волевой сферы в процессе психолого-педагогического сопровождения умственно отсталых подростков </w:t>
      </w:r>
      <w:r>
        <w:rPr>
          <w:color w:val="202020"/>
          <w:sz w:val="23"/>
          <w:szCs w:val="23"/>
        </w:rPr>
        <w:t>(</w:t>
      </w:r>
      <w:proofErr w:type="spellStart"/>
      <w:proofErr w:type="gramStart"/>
      <w:r>
        <w:rPr>
          <w:color w:val="202020"/>
          <w:sz w:val="23"/>
          <w:szCs w:val="23"/>
        </w:rPr>
        <w:t>науч.рук</w:t>
      </w:r>
      <w:proofErr w:type="spellEnd"/>
      <w:proofErr w:type="gramEnd"/>
      <w:r>
        <w:rPr>
          <w:color w:val="202020"/>
          <w:sz w:val="23"/>
          <w:szCs w:val="23"/>
        </w:rPr>
        <w:t>.: Рудзинская Т.Ф., канд. психол. наук, доцент кафедры логопедии и психолингвистики, ФГБОУ ВО «Саратовский национальный исследовательский государственный университет имени Н.Г. Чернышевского»).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rStyle w:val="a3"/>
          <w:color w:val="202020"/>
          <w:sz w:val="23"/>
          <w:szCs w:val="23"/>
          <w:u w:val="single"/>
          <w:bdr w:val="none" w:sz="0" w:space="0" w:color="auto" w:frame="1"/>
        </w:rPr>
        <w:t> 3 место - </w:t>
      </w:r>
      <w:r>
        <w:rPr>
          <w:color w:val="202020"/>
          <w:sz w:val="23"/>
          <w:szCs w:val="23"/>
        </w:rPr>
        <w:t xml:space="preserve">Котова В.А., 4 курс, ФГБОУ ВО «Российский государственный педагогический университет им. А.И. Герцена», г. Санкт-Петербург. Исследование предрасположенности к </w:t>
      </w:r>
      <w:proofErr w:type="spellStart"/>
      <w:r>
        <w:rPr>
          <w:color w:val="202020"/>
          <w:sz w:val="23"/>
          <w:szCs w:val="23"/>
        </w:rPr>
        <w:t>дислексии</w:t>
      </w:r>
      <w:proofErr w:type="spellEnd"/>
      <w:r>
        <w:rPr>
          <w:color w:val="202020"/>
          <w:sz w:val="23"/>
          <w:szCs w:val="23"/>
        </w:rPr>
        <w:t xml:space="preserve"> у дошкольников с общим недоразвитием речи. (</w:t>
      </w:r>
      <w:proofErr w:type="spellStart"/>
      <w:proofErr w:type="gramStart"/>
      <w:r>
        <w:rPr>
          <w:color w:val="202020"/>
          <w:sz w:val="23"/>
          <w:szCs w:val="23"/>
        </w:rPr>
        <w:t>науч.рук</w:t>
      </w:r>
      <w:proofErr w:type="spellEnd"/>
      <w:proofErr w:type="gramEnd"/>
      <w:r>
        <w:rPr>
          <w:color w:val="202020"/>
          <w:sz w:val="23"/>
          <w:szCs w:val="23"/>
        </w:rPr>
        <w:t xml:space="preserve">.: Ивлева М.Г., </w:t>
      </w:r>
      <w:proofErr w:type="spellStart"/>
      <w:r>
        <w:rPr>
          <w:color w:val="202020"/>
          <w:sz w:val="23"/>
          <w:szCs w:val="23"/>
        </w:rPr>
        <w:t>канд.пед.наук</w:t>
      </w:r>
      <w:proofErr w:type="spellEnd"/>
      <w:r>
        <w:rPr>
          <w:color w:val="202020"/>
          <w:sz w:val="23"/>
          <w:szCs w:val="23"/>
        </w:rPr>
        <w:t>, доцент кафедры логопедии, ФГБОУ ВО «Российский государственный педагогический университет им. А. И. Герцена»).</w:t>
      </w:r>
    </w:p>
    <w:p w:rsidR="00275CE6" w:rsidRDefault="00275CE6" w:rsidP="00275CE6">
      <w:pPr>
        <w:pStyle w:val="rtejustify"/>
        <w:spacing w:before="0" w:beforeAutospacing="0" w:after="0" w:afterAutospacing="0"/>
        <w:ind w:firstLine="851"/>
        <w:jc w:val="both"/>
        <w:textAlignment w:val="baseline"/>
        <w:rPr>
          <w:color w:val="202020"/>
          <w:sz w:val="23"/>
          <w:szCs w:val="23"/>
        </w:rPr>
      </w:pPr>
      <w:r>
        <w:rPr>
          <w:color w:val="202020"/>
          <w:sz w:val="23"/>
          <w:szCs w:val="23"/>
        </w:rPr>
        <w:t> Подводя итоги всего научного мероприятия, отметим, что</w:t>
      </w:r>
      <w:r w:rsidR="007E19AD">
        <w:rPr>
          <w:color w:val="202020"/>
          <w:sz w:val="23"/>
          <w:szCs w:val="23"/>
        </w:rPr>
        <w:t xml:space="preserve"> </w:t>
      </w:r>
      <w:r>
        <w:rPr>
          <w:color w:val="202020"/>
          <w:sz w:val="23"/>
          <w:szCs w:val="23"/>
        </w:rPr>
        <w:t>проведение конференции способствовало организации междисциплинарного диалога ученых и практиков, заинтересованных в решении проблем обучения, воспитания и развития детей с особыми образовательными потребностями; выработке позиции профессионального сообщества в решении вопросов социализации и образования лиц с ограниченными возможностями здоровья; разработке современных подходов к повышению качества образования детей с особыми образовательными потребностями, их позитивной социализации и успешной интеграции в социокультурное пространство.</w:t>
      </w:r>
    </w:p>
    <w:p w:rsidR="00275CE6" w:rsidRDefault="00275CE6" w:rsidP="00275CE6">
      <w:pPr>
        <w:pStyle w:val="a6"/>
        <w:spacing w:before="0" w:beforeAutospacing="0" w:after="0" w:afterAutospacing="0"/>
        <w:ind w:firstLine="851"/>
        <w:textAlignment w:val="baseline"/>
      </w:pPr>
      <w:r>
        <w:rPr>
          <w:color w:val="202020"/>
          <w:sz w:val="23"/>
          <w:szCs w:val="23"/>
        </w:rPr>
        <w:t> </w:t>
      </w:r>
    </w:p>
    <w:sectPr w:rsidR="0027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CF"/>
    <w:rsid w:val="00275CE6"/>
    <w:rsid w:val="00540B7E"/>
    <w:rsid w:val="007E19AD"/>
    <w:rsid w:val="00C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3B07-745D-4BFB-9B9D-08D73C8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7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75CE6"/>
    <w:rPr>
      <w:i/>
      <w:iCs/>
    </w:rPr>
  </w:style>
  <w:style w:type="character" w:styleId="a4">
    <w:name w:val="Strong"/>
    <w:basedOn w:val="a0"/>
    <w:uiPriority w:val="22"/>
    <w:qFormat/>
    <w:rsid w:val="00275CE6"/>
    <w:rPr>
      <w:b/>
      <w:bCs/>
    </w:rPr>
  </w:style>
  <w:style w:type="character" w:styleId="a5">
    <w:name w:val="Hyperlink"/>
    <w:basedOn w:val="a0"/>
    <w:uiPriority w:val="99"/>
    <w:semiHidden/>
    <w:unhideWhenUsed/>
    <w:rsid w:val="00275CE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7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rzen.spb.ru/main/structure/centers/1511512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2368</Words>
  <Characters>13503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2022-10-20T12:32:00Z</dcterms:created>
  <dcterms:modified xsi:type="dcterms:W3CDTF">2022-10-20T12:38:00Z</dcterms:modified>
</cp:coreProperties>
</file>