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1A" w:rsidRDefault="007B6F1A" w:rsidP="007B6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конференции</w:t>
      </w:r>
      <w:r w:rsidRPr="00A65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866" w:rsidRPr="00301866" w:rsidRDefault="00301866" w:rsidP="007B6F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66">
        <w:rPr>
          <w:rFonts w:ascii="Times New Roman" w:hAnsi="Times New Roman" w:cs="Times New Roman"/>
          <w:sz w:val="28"/>
          <w:szCs w:val="28"/>
        </w:rPr>
        <w:t>«Социальные профессии: современное состояние и перспективы»</w:t>
      </w:r>
      <w:r w:rsidRPr="00301866">
        <w:rPr>
          <w:u w:val="single"/>
        </w:rPr>
        <w:t xml:space="preserve"> </w:t>
      </w:r>
    </w:p>
    <w:p w:rsidR="007B6F1A" w:rsidRPr="00A650CA" w:rsidRDefault="00AC37D3" w:rsidP="007B6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1866">
        <w:rPr>
          <w:rFonts w:ascii="Times New Roman" w:hAnsi="Times New Roman" w:cs="Times New Roman"/>
          <w:sz w:val="28"/>
          <w:szCs w:val="28"/>
        </w:rPr>
        <w:t>22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B6F1A">
        <w:rPr>
          <w:rFonts w:ascii="Times New Roman" w:hAnsi="Times New Roman" w:cs="Times New Roman"/>
          <w:sz w:val="28"/>
          <w:szCs w:val="28"/>
        </w:rPr>
        <w:t>в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Саратовском университете прошла </w:t>
      </w:r>
      <w:r w:rsidR="00301866"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r w:rsidR="007B6F1A" w:rsidRPr="00A650CA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301866" w:rsidRPr="00301866">
        <w:t xml:space="preserve"> </w:t>
      </w:r>
      <w:r w:rsidR="00301866" w:rsidRPr="00301866">
        <w:rPr>
          <w:rFonts w:ascii="Times New Roman" w:hAnsi="Times New Roman" w:cs="Times New Roman"/>
          <w:sz w:val="28"/>
          <w:szCs w:val="28"/>
        </w:rPr>
        <w:t>Межрегиональн</w:t>
      </w:r>
      <w:r w:rsidR="00301866">
        <w:rPr>
          <w:rFonts w:ascii="Times New Roman" w:hAnsi="Times New Roman" w:cs="Times New Roman"/>
          <w:sz w:val="28"/>
          <w:szCs w:val="28"/>
        </w:rPr>
        <w:t>ая</w:t>
      </w:r>
      <w:r w:rsidR="00301866" w:rsidRPr="00301866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301866">
        <w:rPr>
          <w:rFonts w:ascii="Times New Roman" w:hAnsi="Times New Roman" w:cs="Times New Roman"/>
          <w:sz w:val="28"/>
          <w:szCs w:val="28"/>
        </w:rPr>
        <w:t>ая</w:t>
      </w:r>
      <w:r w:rsidR="00301866" w:rsidRPr="00301866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301866">
        <w:rPr>
          <w:rFonts w:ascii="Times New Roman" w:hAnsi="Times New Roman" w:cs="Times New Roman"/>
          <w:sz w:val="28"/>
          <w:szCs w:val="28"/>
        </w:rPr>
        <w:t>я</w:t>
      </w:r>
      <w:r w:rsidR="00301866" w:rsidRPr="00301866">
        <w:rPr>
          <w:rFonts w:ascii="Times New Roman" w:hAnsi="Times New Roman" w:cs="Times New Roman"/>
          <w:sz w:val="28"/>
          <w:szCs w:val="28"/>
        </w:rPr>
        <w:t xml:space="preserve"> «Социальные профессии: современное состояние и перспективы» 22 ноября 2019 года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 xml:space="preserve">еренция проводилась на базе 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соц</w:t>
      </w:r>
      <w:r w:rsidR="007B6F1A">
        <w:rPr>
          <w:rFonts w:ascii="Times New Roman" w:hAnsi="Times New Roman" w:cs="Times New Roman"/>
          <w:sz w:val="28"/>
          <w:szCs w:val="28"/>
        </w:rPr>
        <w:t>иологического факультета СГУ имени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Н. Г. Чернышевского.  </w:t>
      </w:r>
    </w:p>
    <w:p w:rsidR="007B6F1A" w:rsidRPr="00A650CA" w:rsidRDefault="00AC37D3" w:rsidP="007B6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F1A" w:rsidRPr="00A650CA">
        <w:rPr>
          <w:rFonts w:ascii="Times New Roman" w:hAnsi="Times New Roman" w:cs="Times New Roman"/>
          <w:sz w:val="28"/>
          <w:szCs w:val="28"/>
        </w:rPr>
        <w:t>На пленарном заседании с приветственными словами выступил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оргкомитета конференции декан социологического факультета, заведующий кафедрой социологии молодёжи</w:t>
      </w:r>
      <w:r w:rsidR="007B6F1A">
        <w:rPr>
          <w:rFonts w:ascii="Times New Roman" w:hAnsi="Times New Roman" w:cs="Times New Roman"/>
          <w:sz w:val="28"/>
          <w:szCs w:val="28"/>
        </w:rPr>
        <w:t>, д. соц. н.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="007B6F1A" w:rsidRPr="00A650CA"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 w:rsidR="007B6F1A" w:rsidRPr="00A650C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0C42" w:rsidRDefault="006F0C42" w:rsidP="007B6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F1A" w:rsidRPr="00A650CA">
        <w:rPr>
          <w:rFonts w:ascii="Times New Roman" w:hAnsi="Times New Roman" w:cs="Times New Roman"/>
          <w:sz w:val="28"/>
          <w:szCs w:val="28"/>
        </w:rPr>
        <w:t>«</w:t>
      </w:r>
      <w:r w:rsidR="007B6F1A">
        <w:rPr>
          <w:rFonts w:ascii="Times New Roman" w:hAnsi="Times New Roman" w:cs="Times New Roman"/>
          <w:sz w:val="28"/>
          <w:szCs w:val="28"/>
        </w:rPr>
        <w:t xml:space="preserve">Наша сегодняшняя конференция </w:t>
      </w:r>
      <w:r w:rsidR="00AC37D3">
        <w:rPr>
          <w:rFonts w:ascii="Times New Roman" w:hAnsi="Times New Roman" w:cs="Times New Roman"/>
          <w:sz w:val="28"/>
          <w:szCs w:val="28"/>
        </w:rPr>
        <w:t xml:space="preserve">посвящена социальным профессиям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C3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- с</w:t>
      </w:r>
      <w:r w:rsidR="00AC37D3" w:rsidRPr="00AC37D3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C37D3" w:rsidRPr="00AC37D3">
        <w:rPr>
          <w:rFonts w:ascii="Times New Roman" w:hAnsi="Times New Roman" w:cs="Times New Roman"/>
          <w:sz w:val="28"/>
          <w:szCs w:val="28"/>
        </w:rPr>
        <w:t xml:space="preserve"> профессии являются одними из самых востребованных на рынке </w:t>
      </w:r>
      <w:proofErr w:type="gramStart"/>
      <w:r w:rsidR="00AC37D3" w:rsidRPr="00AC37D3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="00AC37D3" w:rsidRPr="00AC37D3">
        <w:rPr>
          <w:rFonts w:ascii="Times New Roman" w:hAnsi="Times New Roman" w:cs="Times New Roman"/>
          <w:sz w:val="28"/>
          <w:szCs w:val="28"/>
        </w:rPr>
        <w:t xml:space="preserve"> как в государственном, так и частном сегменте. Они требуют постоянной самоотдачи, иногда, жертвенности в угоду интересам </w:t>
      </w:r>
      <w:proofErr w:type="gramStart"/>
      <w:r w:rsidR="00AC37D3" w:rsidRPr="00AC37D3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="00AC37D3" w:rsidRPr="00AC37D3">
        <w:rPr>
          <w:rFonts w:ascii="Times New Roman" w:hAnsi="Times New Roman" w:cs="Times New Roman"/>
          <w:sz w:val="28"/>
          <w:szCs w:val="28"/>
        </w:rPr>
        <w:t xml:space="preserve">, дипломатичности, услужливости и доброжелательности. </w:t>
      </w:r>
      <w:r w:rsidR="00AC37D3">
        <w:rPr>
          <w:rFonts w:ascii="Times New Roman" w:hAnsi="Times New Roman" w:cs="Times New Roman"/>
          <w:sz w:val="28"/>
          <w:szCs w:val="28"/>
        </w:rPr>
        <w:t xml:space="preserve">О людях, имеющих социальные профессии можно сказать, что они </w:t>
      </w:r>
      <w:r w:rsidR="00AC37D3" w:rsidRPr="00AC37D3">
        <w:rPr>
          <w:rFonts w:ascii="Times New Roman" w:hAnsi="Times New Roman" w:cs="Times New Roman"/>
          <w:sz w:val="28"/>
          <w:szCs w:val="28"/>
        </w:rPr>
        <w:t>«несу</w:t>
      </w:r>
      <w:r w:rsidR="00AC37D3">
        <w:rPr>
          <w:rFonts w:ascii="Times New Roman" w:hAnsi="Times New Roman" w:cs="Times New Roman"/>
          <w:sz w:val="28"/>
          <w:szCs w:val="28"/>
        </w:rPr>
        <w:t>т</w:t>
      </w:r>
      <w:r w:rsidR="00AC37D3" w:rsidRPr="00AC37D3">
        <w:rPr>
          <w:rFonts w:ascii="Times New Roman" w:hAnsi="Times New Roman" w:cs="Times New Roman"/>
          <w:sz w:val="28"/>
          <w:szCs w:val="28"/>
        </w:rPr>
        <w:t xml:space="preserve"> справедливое добро».</w:t>
      </w:r>
      <w:r w:rsidR="00AC37D3">
        <w:rPr>
          <w:rFonts w:ascii="Times New Roman" w:hAnsi="Times New Roman" w:cs="Times New Roman"/>
          <w:sz w:val="28"/>
          <w:szCs w:val="28"/>
        </w:rPr>
        <w:t xml:space="preserve"> </w:t>
      </w:r>
      <w:r w:rsidRPr="006F0C42">
        <w:rPr>
          <w:rFonts w:ascii="Times New Roman" w:hAnsi="Times New Roman" w:cs="Times New Roman"/>
          <w:sz w:val="28"/>
          <w:szCs w:val="28"/>
        </w:rPr>
        <w:t>Профессии социального профиля подходят человеку, который мечтает приносить пользу конкретным людям и обществу в целом. Они неразрывно связаны с помощью – в широком смысле с реабилитационной, психологической, социальной, а также с просветительской деятельностью, здравоохранением и правовой защитой. За последние 5-7 лет в этой сфере появи</w:t>
      </w:r>
      <w:r>
        <w:rPr>
          <w:rFonts w:ascii="Times New Roman" w:hAnsi="Times New Roman" w:cs="Times New Roman"/>
          <w:sz w:val="28"/>
          <w:szCs w:val="28"/>
        </w:rPr>
        <w:t>лись десятки профессий будущего»</w:t>
      </w:r>
    </w:p>
    <w:p w:rsidR="00522A85" w:rsidRDefault="007B6F1A" w:rsidP="007B6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A650CA">
        <w:rPr>
          <w:rFonts w:ascii="Times New Roman" w:hAnsi="Times New Roman" w:cs="Times New Roman"/>
          <w:sz w:val="28"/>
          <w:szCs w:val="28"/>
        </w:rPr>
        <w:t xml:space="preserve">Сергей Григорьевич </w:t>
      </w:r>
      <w:r w:rsidR="006F0C42">
        <w:rPr>
          <w:rFonts w:ascii="Times New Roman" w:hAnsi="Times New Roman" w:cs="Times New Roman"/>
          <w:sz w:val="28"/>
          <w:szCs w:val="28"/>
        </w:rPr>
        <w:t>также подчеркнул, что конференция задумывалась  как импровизированная площадка по обмену опытом</w:t>
      </w:r>
      <w:r w:rsidR="00522A85">
        <w:rPr>
          <w:rFonts w:ascii="Times New Roman" w:hAnsi="Times New Roman" w:cs="Times New Roman"/>
          <w:sz w:val="28"/>
          <w:szCs w:val="28"/>
        </w:rPr>
        <w:t xml:space="preserve">. Во взаимодействии людей смежных профессий всегда </w:t>
      </w:r>
      <w:r>
        <w:rPr>
          <w:rFonts w:ascii="Times New Roman" w:hAnsi="Times New Roman" w:cs="Times New Roman"/>
          <w:sz w:val="28"/>
          <w:szCs w:val="28"/>
        </w:rPr>
        <w:t xml:space="preserve">рождается что-то новое, интересное и, безусловно, полезное. </w:t>
      </w:r>
      <w:r w:rsidRPr="00A6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5" w:rsidRPr="00522A85" w:rsidRDefault="00522A85" w:rsidP="00522A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6F1A" w:rsidRPr="00A650CA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6F1A" w:rsidRPr="00A650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6F1A" w:rsidRPr="00A650CA">
        <w:rPr>
          <w:rFonts w:ascii="Times New Roman" w:hAnsi="Times New Roman" w:cs="Times New Roman"/>
          <w:sz w:val="28"/>
          <w:szCs w:val="28"/>
        </w:rPr>
        <w:t xml:space="preserve">рное заседание продолжилось выступлением докладчиков.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них были представители академической науки СГУ (д. соц. н., проф. Елютина М. Э.,  </w:t>
      </w:r>
      <w:r w:rsidRPr="00522A85">
        <w:rPr>
          <w:rFonts w:ascii="Times New Roman" w:hAnsi="Times New Roman" w:cs="Times New Roman"/>
          <w:sz w:val="28"/>
          <w:szCs w:val="28"/>
        </w:rPr>
        <w:t xml:space="preserve">д. соц. 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</w:t>
      </w:r>
      <w:r w:rsidR="00CE3BFC">
        <w:rPr>
          <w:rFonts w:ascii="Times New Roman" w:hAnsi="Times New Roman" w:cs="Times New Roman"/>
          <w:sz w:val="28"/>
          <w:szCs w:val="28"/>
        </w:rPr>
        <w:t>. к. соц. н., доц. Уфимцева Е. И.</w:t>
      </w:r>
      <w:r>
        <w:rPr>
          <w:rFonts w:ascii="Times New Roman" w:hAnsi="Times New Roman" w:cs="Times New Roman"/>
          <w:sz w:val="28"/>
          <w:szCs w:val="28"/>
        </w:rPr>
        <w:t>).; СГМУ (</w:t>
      </w:r>
      <w:r w:rsidRPr="00522A85">
        <w:rPr>
          <w:rFonts w:ascii="Times New Roman" w:hAnsi="Times New Roman" w:cs="Times New Roman"/>
          <w:sz w:val="28"/>
          <w:szCs w:val="28"/>
        </w:rPr>
        <w:t>к. филос. н.,</w:t>
      </w:r>
      <w:r w:rsidRPr="00522A85">
        <w:rPr>
          <w:rFonts w:ascii="Times New Roman" w:hAnsi="Times New Roman" w:cs="Times New Roman"/>
          <w:sz w:val="28"/>
          <w:szCs w:val="28"/>
        </w:rPr>
        <w:t xml:space="preserve"> </w:t>
      </w:r>
      <w:r w:rsidRPr="00522A85">
        <w:rPr>
          <w:rFonts w:ascii="Times New Roman" w:hAnsi="Times New Roman" w:cs="Times New Roman"/>
          <w:sz w:val="28"/>
          <w:szCs w:val="28"/>
        </w:rPr>
        <w:t>доц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A85">
        <w:rPr>
          <w:rFonts w:ascii="Times New Roman" w:hAnsi="Times New Roman" w:cs="Times New Roman"/>
          <w:sz w:val="28"/>
          <w:szCs w:val="28"/>
        </w:rPr>
        <w:t xml:space="preserve"> Акимова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A8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2A85">
        <w:rPr>
          <w:rFonts w:ascii="Times New Roman" w:hAnsi="Times New Roman" w:cs="Times New Roman"/>
          <w:sz w:val="28"/>
          <w:szCs w:val="28"/>
        </w:rPr>
        <w:t xml:space="preserve">, </w:t>
      </w:r>
      <w:r w:rsidRPr="00522A85">
        <w:rPr>
          <w:rFonts w:ascii="Times New Roman" w:hAnsi="Times New Roman" w:cs="Times New Roman"/>
          <w:sz w:val="28"/>
          <w:szCs w:val="28"/>
        </w:rPr>
        <w:t>к. филос. н., доц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BDE">
        <w:rPr>
          <w:rFonts w:ascii="Times New Roman" w:hAnsi="Times New Roman" w:cs="Times New Roman"/>
          <w:sz w:val="28"/>
          <w:szCs w:val="28"/>
        </w:rPr>
        <w:t xml:space="preserve"> </w:t>
      </w:r>
      <w:r w:rsidRPr="00522A85">
        <w:rPr>
          <w:rFonts w:ascii="Times New Roman" w:hAnsi="Times New Roman" w:cs="Times New Roman"/>
          <w:sz w:val="28"/>
          <w:szCs w:val="28"/>
        </w:rPr>
        <w:t xml:space="preserve"> </w:t>
      </w:r>
      <w:r w:rsidRPr="00522A85">
        <w:rPr>
          <w:rFonts w:ascii="Times New Roman" w:hAnsi="Times New Roman" w:cs="Times New Roman"/>
          <w:sz w:val="28"/>
          <w:szCs w:val="28"/>
        </w:rPr>
        <w:t>Медведева Е</w:t>
      </w:r>
      <w:r w:rsidR="00971BDE">
        <w:rPr>
          <w:rFonts w:ascii="Times New Roman" w:hAnsi="Times New Roman" w:cs="Times New Roman"/>
          <w:sz w:val="28"/>
          <w:szCs w:val="28"/>
        </w:rPr>
        <w:t>.Н.)</w:t>
      </w:r>
      <w:r w:rsidR="006A3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31DF">
        <w:rPr>
          <w:rFonts w:ascii="Times New Roman" w:hAnsi="Times New Roman" w:cs="Times New Roman"/>
          <w:sz w:val="28"/>
          <w:szCs w:val="28"/>
        </w:rPr>
        <w:t xml:space="preserve"> Также представили свои доклады специалисты-практики, работающие в разных социальных сферах (Климова С.В., </w:t>
      </w:r>
      <w:r w:rsidR="006A31DF" w:rsidRPr="00522A85">
        <w:rPr>
          <w:rFonts w:ascii="Times New Roman" w:hAnsi="Times New Roman" w:cs="Times New Roman"/>
          <w:sz w:val="28"/>
          <w:szCs w:val="28"/>
        </w:rPr>
        <w:t>д. соц. н.,  проф</w:t>
      </w:r>
      <w:r w:rsidR="006A31DF">
        <w:rPr>
          <w:rFonts w:ascii="Times New Roman" w:hAnsi="Times New Roman" w:cs="Times New Roman"/>
          <w:sz w:val="28"/>
          <w:szCs w:val="28"/>
        </w:rPr>
        <w:t>.</w:t>
      </w:r>
      <w:r w:rsidR="006A31DF" w:rsidRPr="00522A85">
        <w:rPr>
          <w:rFonts w:ascii="Times New Roman" w:hAnsi="Times New Roman" w:cs="Times New Roman"/>
          <w:sz w:val="28"/>
          <w:szCs w:val="28"/>
        </w:rPr>
        <w:t>, преподаватель Саратовского областного базового медицинского колледжа</w:t>
      </w:r>
      <w:r w:rsidR="00CE3BFC">
        <w:rPr>
          <w:rFonts w:ascii="Times New Roman" w:hAnsi="Times New Roman" w:cs="Times New Roman"/>
          <w:sz w:val="28"/>
          <w:szCs w:val="28"/>
        </w:rPr>
        <w:t xml:space="preserve">; </w:t>
      </w:r>
      <w:r w:rsidR="00CE3BFC" w:rsidRPr="00522A85">
        <w:rPr>
          <w:rFonts w:ascii="Times New Roman" w:hAnsi="Times New Roman" w:cs="Times New Roman"/>
          <w:sz w:val="28"/>
          <w:szCs w:val="28"/>
        </w:rPr>
        <w:t xml:space="preserve">к. соц. н., </w:t>
      </w:r>
      <w:proofErr w:type="spellStart"/>
      <w:r w:rsidR="00CE3BFC">
        <w:rPr>
          <w:rFonts w:ascii="Times New Roman" w:hAnsi="Times New Roman" w:cs="Times New Roman"/>
          <w:sz w:val="28"/>
          <w:szCs w:val="28"/>
        </w:rPr>
        <w:t>Темаева</w:t>
      </w:r>
      <w:proofErr w:type="spellEnd"/>
      <w:r w:rsidR="00CE3BFC">
        <w:rPr>
          <w:rFonts w:ascii="Times New Roman" w:hAnsi="Times New Roman" w:cs="Times New Roman"/>
          <w:sz w:val="28"/>
          <w:szCs w:val="28"/>
        </w:rPr>
        <w:t xml:space="preserve"> И.В., </w:t>
      </w:r>
      <w:r w:rsidR="00CE3BFC" w:rsidRPr="00522A85">
        <w:rPr>
          <w:rFonts w:ascii="Times New Roman" w:hAnsi="Times New Roman" w:cs="Times New Roman"/>
          <w:sz w:val="28"/>
          <w:szCs w:val="28"/>
        </w:rPr>
        <w:t>доцент кафедры логопедии и психолингвистики  СГУ</w:t>
      </w:r>
      <w:r w:rsidR="00CE3BF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F775B" w:rsidRDefault="00CE3BFC" w:rsidP="004F7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77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F775B">
        <w:rPr>
          <w:rFonts w:ascii="Times New Roman" w:hAnsi="Times New Roman" w:cs="Times New Roman"/>
          <w:sz w:val="28"/>
          <w:szCs w:val="28"/>
        </w:rPr>
        <w:t>На пленарном заседании был доклад, посвященный общим вопросам социальной сферы (М. Э. Елютина), а также вступления, в которых рассматривались различные аспекты деятельности тех или иных социальных профессий («</w:t>
      </w:r>
      <w:r w:rsidR="004F775B" w:rsidRPr="004F775B">
        <w:rPr>
          <w:rFonts w:ascii="Times New Roman" w:hAnsi="Times New Roman" w:cs="Times New Roman"/>
          <w:sz w:val="28"/>
          <w:szCs w:val="28"/>
        </w:rPr>
        <w:t>Социальные работники: будни профессии</w:t>
      </w:r>
      <w:r w:rsidR="004F775B">
        <w:rPr>
          <w:rFonts w:ascii="Times New Roman" w:hAnsi="Times New Roman" w:cs="Times New Roman"/>
          <w:sz w:val="28"/>
          <w:szCs w:val="28"/>
        </w:rPr>
        <w:t>» С.В. Климова; «</w:t>
      </w:r>
      <w:r w:rsidR="004F775B" w:rsidRPr="004F775B">
        <w:rPr>
          <w:rFonts w:ascii="Times New Roman" w:hAnsi="Times New Roman" w:cs="Times New Roman"/>
          <w:sz w:val="28"/>
          <w:szCs w:val="28"/>
        </w:rPr>
        <w:t>Профессиональная деятельность учителя-логопеда: специфика и направления</w:t>
      </w:r>
      <w:r w:rsidR="004F775B">
        <w:rPr>
          <w:rFonts w:ascii="Times New Roman" w:hAnsi="Times New Roman" w:cs="Times New Roman"/>
          <w:sz w:val="28"/>
          <w:szCs w:val="28"/>
        </w:rPr>
        <w:t xml:space="preserve">» И.В. </w:t>
      </w:r>
      <w:proofErr w:type="spellStart"/>
      <w:r w:rsidR="004F775B">
        <w:rPr>
          <w:rFonts w:ascii="Times New Roman" w:hAnsi="Times New Roman" w:cs="Times New Roman"/>
          <w:sz w:val="28"/>
          <w:szCs w:val="28"/>
        </w:rPr>
        <w:t>Темаева</w:t>
      </w:r>
      <w:proofErr w:type="spellEnd"/>
      <w:r w:rsidR="004F775B">
        <w:rPr>
          <w:rFonts w:ascii="Times New Roman" w:hAnsi="Times New Roman" w:cs="Times New Roman"/>
          <w:sz w:val="28"/>
          <w:szCs w:val="28"/>
        </w:rPr>
        <w:t>;</w:t>
      </w:r>
      <w:r w:rsidR="004F775B" w:rsidRPr="004F775B">
        <w:rPr>
          <w:rFonts w:ascii="Times New Roman" w:hAnsi="Times New Roman" w:cs="Times New Roman"/>
          <w:sz w:val="28"/>
          <w:szCs w:val="28"/>
        </w:rPr>
        <w:t xml:space="preserve"> </w:t>
      </w:r>
      <w:r w:rsidR="004F775B">
        <w:rPr>
          <w:rFonts w:ascii="Times New Roman" w:hAnsi="Times New Roman" w:cs="Times New Roman"/>
          <w:sz w:val="28"/>
          <w:szCs w:val="28"/>
        </w:rPr>
        <w:t>«</w:t>
      </w:r>
      <w:r w:rsidR="004F775B" w:rsidRPr="004F775B">
        <w:rPr>
          <w:rFonts w:ascii="Times New Roman" w:hAnsi="Times New Roman" w:cs="Times New Roman"/>
          <w:sz w:val="28"/>
          <w:szCs w:val="28"/>
        </w:rPr>
        <w:t>Опыт волонтерской деятельности в сфере социального обслуживания</w:t>
      </w:r>
      <w:r w:rsidR="004F775B">
        <w:rPr>
          <w:rFonts w:ascii="Times New Roman" w:hAnsi="Times New Roman" w:cs="Times New Roman"/>
          <w:sz w:val="28"/>
          <w:szCs w:val="28"/>
        </w:rPr>
        <w:t>» Е.И. Уфимцева</w:t>
      </w:r>
      <w:r w:rsidR="0015508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55086">
        <w:rPr>
          <w:rFonts w:ascii="Times New Roman" w:hAnsi="Times New Roman" w:cs="Times New Roman"/>
          <w:sz w:val="28"/>
          <w:szCs w:val="28"/>
        </w:rPr>
        <w:t xml:space="preserve"> </w:t>
      </w:r>
      <w:r w:rsidR="00155086" w:rsidRPr="00155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086">
        <w:rPr>
          <w:rFonts w:ascii="Times New Roman" w:hAnsi="Times New Roman" w:cs="Times New Roman"/>
          <w:sz w:val="28"/>
          <w:szCs w:val="28"/>
        </w:rPr>
        <w:t>«</w:t>
      </w:r>
      <w:r w:rsidR="00155086" w:rsidRPr="004F775B">
        <w:rPr>
          <w:rFonts w:ascii="Times New Roman" w:hAnsi="Times New Roman" w:cs="Times New Roman"/>
          <w:sz w:val="28"/>
          <w:szCs w:val="28"/>
        </w:rPr>
        <w:t xml:space="preserve">Риски здоровью медицинских </w:t>
      </w:r>
      <w:r w:rsidR="00155086" w:rsidRPr="004F775B">
        <w:rPr>
          <w:rFonts w:ascii="Times New Roman" w:hAnsi="Times New Roman" w:cs="Times New Roman"/>
          <w:sz w:val="28"/>
          <w:szCs w:val="28"/>
        </w:rPr>
        <w:lastRenderedPageBreak/>
        <w:t xml:space="preserve">сестер в контексте </w:t>
      </w:r>
      <w:proofErr w:type="spellStart"/>
      <w:r w:rsidR="00155086" w:rsidRPr="004F775B">
        <w:rPr>
          <w:rFonts w:ascii="Times New Roman" w:hAnsi="Times New Roman" w:cs="Times New Roman"/>
          <w:sz w:val="28"/>
          <w:szCs w:val="28"/>
        </w:rPr>
        <w:t>деонтологических</w:t>
      </w:r>
      <w:proofErr w:type="spellEnd"/>
      <w:r w:rsidR="00155086" w:rsidRPr="004F775B">
        <w:rPr>
          <w:rFonts w:ascii="Times New Roman" w:hAnsi="Times New Roman" w:cs="Times New Roman"/>
          <w:sz w:val="28"/>
          <w:szCs w:val="28"/>
        </w:rPr>
        <w:t xml:space="preserve"> требований к профессии</w:t>
      </w:r>
      <w:r w:rsidR="00155086">
        <w:rPr>
          <w:rFonts w:ascii="Times New Roman" w:hAnsi="Times New Roman" w:cs="Times New Roman"/>
          <w:sz w:val="28"/>
          <w:szCs w:val="28"/>
        </w:rPr>
        <w:t>» Н.А. Акимова и Е</w:t>
      </w:r>
      <w:r w:rsidR="00155086" w:rsidRPr="004F775B">
        <w:rPr>
          <w:rFonts w:ascii="Times New Roman" w:hAnsi="Times New Roman" w:cs="Times New Roman"/>
          <w:sz w:val="28"/>
          <w:szCs w:val="28"/>
        </w:rPr>
        <w:t>.</w:t>
      </w:r>
      <w:r w:rsidR="00155086">
        <w:rPr>
          <w:rFonts w:ascii="Times New Roman" w:hAnsi="Times New Roman" w:cs="Times New Roman"/>
          <w:sz w:val="28"/>
          <w:szCs w:val="28"/>
        </w:rPr>
        <w:t>Н. Медведева</w:t>
      </w:r>
      <w:r w:rsidR="004F775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F7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086">
        <w:rPr>
          <w:rFonts w:ascii="Times New Roman" w:hAnsi="Times New Roman" w:cs="Times New Roman"/>
          <w:sz w:val="28"/>
          <w:szCs w:val="28"/>
        </w:rPr>
        <w:t>Доклад «</w:t>
      </w:r>
      <w:r w:rsidR="004F775B" w:rsidRPr="004F775B">
        <w:rPr>
          <w:rFonts w:ascii="Times New Roman" w:hAnsi="Times New Roman" w:cs="Times New Roman"/>
          <w:sz w:val="28"/>
          <w:szCs w:val="28"/>
        </w:rPr>
        <w:t>Статус социальных профессий в общественном мнении горожан</w:t>
      </w:r>
      <w:r w:rsidR="00155086">
        <w:rPr>
          <w:rFonts w:ascii="Times New Roman" w:hAnsi="Times New Roman" w:cs="Times New Roman"/>
          <w:sz w:val="28"/>
          <w:szCs w:val="28"/>
        </w:rPr>
        <w:t xml:space="preserve">» С.В. </w:t>
      </w:r>
      <w:proofErr w:type="spellStart"/>
      <w:r w:rsidR="00155086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155086">
        <w:rPr>
          <w:rFonts w:ascii="Times New Roman" w:hAnsi="Times New Roman" w:cs="Times New Roman"/>
          <w:sz w:val="28"/>
          <w:szCs w:val="28"/>
        </w:rPr>
        <w:t xml:space="preserve">) был построен на материалах исследования общественного мнения, </w:t>
      </w:r>
      <w:proofErr w:type="spellStart"/>
      <w:r w:rsidR="00155086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="00155086">
        <w:rPr>
          <w:rFonts w:ascii="Times New Roman" w:hAnsi="Times New Roman" w:cs="Times New Roman"/>
          <w:sz w:val="28"/>
          <w:szCs w:val="28"/>
        </w:rPr>
        <w:t xml:space="preserve"> ЦРСИ.</w:t>
      </w:r>
      <w:proofErr w:type="gramEnd"/>
    </w:p>
    <w:p w:rsidR="00B5678F" w:rsidRDefault="00B5678F" w:rsidP="004F7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пленарного заседания традиционно были проведены две секции. Первая работала под руководством д. соц. н, проф.,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оциологии социальной работы М. Э. Елютиной. В ней участвовали исследователи и специалисты-практики из Саратовских ВУЗов (СГУ и СГМУ, РЭУ им. Г.В. Плеханова, СГТУ), а также из Казани, Магнитогорска, Сургута, Сыктывкара.</w:t>
      </w:r>
    </w:p>
    <w:p w:rsidR="00B5678F" w:rsidRPr="004F775B" w:rsidRDefault="00B5678F" w:rsidP="004F77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– студенческая секция (руководитель – к. соц. н, доцент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оциологии социальной работы  Д.Л. Иванов). В этой секции представили свои доклады студенты и магистранты. Тематика их выступлений была более широкой, ими были представлены результаты их собственных</w:t>
      </w:r>
      <w:r w:rsidR="005250E0">
        <w:rPr>
          <w:rFonts w:ascii="Times New Roman" w:hAnsi="Times New Roman" w:cs="Times New Roman"/>
          <w:sz w:val="28"/>
          <w:szCs w:val="28"/>
        </w:rPr>
        <w:t xml:space="preserve"> исследований в русле социальных проблем</w:t>
      </w:r>
      <w:proofErr w:type="gramStart"/>
      <w:r w:rsidR="005250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5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0E0">
        <w:rPr>
          <w:rFonts w:ascii="Times New Roman" w:hAnsi="Times New Roman" w:cs="Times New Roman"/>
          <w:sz w:val="28"/>
          <w:szCs w:val="28"/>
        </w:rPr>
        <w:t>О</w:t>
      </w:r>
      <w:r w:rsidR="005250E0" w:rsidRPr="005250E0">
        <w:rPr>
          <w:rFonts w:ascii="Times New Roman" w:hAnsi="Times New Roman" w:cs="Times New Roman"/>
          <w:sz w:val="28"/>
          <w:szCs w:val="28"/>
        </w:rPr>
        <w:t xml:space="preserve">собенный интерес вызвали доклад А.А. </w:t>
      </w:r>
      <w:proofErr w:type="spellStart"/>
      <w:r w:rsidR="005250E0" w:rsidRPr="005250E0">
        <w:rPr>
          <w:rFonts w:ascii="Times New Roman" w:hAnsi="Times New Roman" w:cs="Times New Roman"/>
          <w:sz w:val="28"/>
          <w:szCs w:val="28"/>
        </w:rPr>
        <w:t>Неруша</w:t>
      </w:r>
      <w:proofErr w:type="spellEnd"/>
      <w:r w:rsidR="005250E0" w:rsidRPr="005250E0">
        <w:rPr>
          <w:rFonts w:ascii="Times New Roman" w:hAnsi="Times New Roman" w:cs="Times New Roman"/>
          <w:sz w:val="28"/>
          <w:szCs w:val="28"/>
        </w:rPr>
        <w:t>, посвященного особенностям социальной работы с людьми пострадавшими от деятельности деструктивных религиозных культом, и доклад А.А. Тимофеевой о проблеме либерализации старения в контексте современных демографических процессов.</w:t>
      </w:r>
      <w:proofErr w:type="gramEnd"/>
      <w:r w:rsidR="005250E0" w:rsidRPr="005250E0">
        <w:rPr>
          <w:rFonts w:ascii="Times New Roman" w:hAnsi="Times New Roman" w:cs="Times New Roman"/>
          <w:sz w:val="28"/>
          <w:szCs w:val="28"/>
        </w:rPr>
        <w:t xml:space="preserve"> По результатам конференции  издан сборник научных трудов.</w:t>
      </w:r>
    </w:p>
    <w:p w:rsidR="003F6DC8" w:rsidRPr="00E42CC4" w:rsidRDefault="003F6DC8" w:rsidP="007B6F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</w:t>
      </w:r>
      <w:r w:rsidR="00B5678F">
        <w:rPr>
          <w:rFonts w:ascii="Times New Roman" w:hAnsi="Times New Roman" w:cs="Times New Roman"/>
          <w:sz w:val="28"/>
          <w:szCs w:val="28"/>
        </w:rPr>
        <w:t>5</w:t>
      </w:r>
      <w:r w:rsidR="007247A3">
        <w:rPr>
          <w:rFonts w:ascii="Times New Roman" w:hAnsi="Times New Roman" w:cs="Times New Roman"/>
          <w:sz w:val="28"/>
          <w:szCs w:val="28"/>
        </w:rPr>
        <w:t xml:space="preserve">0 человек. </w:t>
      </w:r>
    </w:p>
    <w:p w:rsidR="007B6F1A" w:rsidRPr="00A650CA" w:rsidRDefault="007B6F1A" w:rsidP="007B6F1A">
      <w:pPr>
        <w:spacing w:line="240" w:lineRule="auto"/>
        <w:jc w:val="both"/>
        <w:rPr>
          <w:rFonts w:ascii="Times New Roman" w:hAnsi="Times New Roman" w:cs="Times New Roman"/>
        </w:rPr>
      </w:pPr>
    </w:p>
    <w:p w:rsidR="007B6F1A" w:rsidRPr="009F1370" w:rsidRDefault="007B6F1A" w:rsidP="007B6F1A">
      <w:pPr>
        <w:spacing w:line="240" w:lineRule="auto"/>
        <w:jc w:val="center"/>
      </w:pPr>
    </w:p>
    <w:p w:rsidR="005873C2" w:rsidRDefault="005873C2" w:rsidP="007B6F1A">
      <w:pPr>
        <w:spacing w:line="240" w:lineRule="auto"/>
      </w:pPr>
    </w:p>
    <w:sectPr w:rsidR="005873C2" w:rsidSect="00F6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A"/>
    <w:rsid w:val="000D521B"/>
    <w:rsid w:val="00155086"/>
    <w:rsid w:val="00176969"/>
    <w:rsid w:val="002F66EF"/>
    <w:rsid w:val="00301866"/>
    <w:rsid w:val="00317E7E"/>
    <w:rsid w:val="00334C41"/>
    <w:rsid w:val="003F6DC8"/>
    <w:rsid w:val="004F775B"/>
    <w:rsid w:val="00522A85"/>
    <w:rsid w:val="005250E0"/>
    <w:rsid w:val="005873C2"/>
    <w:rsid w:val="005903E8"/>
    <w:rsid w:val="005C4282"/>
    <w:rsid w:val="006707F2"/>
    <w:rsid w:val="006A31DF"/>
    <w:rsid w:val="006E35A7"/>
    <w:rsid w:val="006F0C42"/>
    <w:rsid w:val="007157A4"/>
    <w:rsid w:val="007247A3"/>
    <w:rsid w:val="00736C3F"/>
    <w:rsid w:val="007B6F1A"/>
    <w:rsid w:val="008B05F6"/>
    <w:rsid w:val="008D3D1E"/>
    <w:rsid w:val="009170A7"/>
    <w:rsid w:val="00971BDE"/>
    <w:rsid w:val="00A6737B"/>
    <w:rsid w:val="00AC37D3"/>
    <w:rsid w:val="00B5678F"/>
    <w:rsid w:val="00C012D6"/>
    <w:rsid w:val="00C13652"/>
    <w:rsid w:val="00C77C2F"/>
    <w:rsid w:val="00CE3BFC"/>
    <w:rsid w:val="00D31039"/>
    <w:rsid w:val="00E43639"/>
    <w:rsid w:val="00ED08E3"/>
    <w:rsid w:val="00F119AB"/>
    <w:rsid w:val="00F5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A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03E8"/>
    <w:p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903E8"/>
    <w:pPr>
      <w:spacing w:before="360" w:after="8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903E8"/>
    <w:pPr>
      <w:spacing w:before="280" w:after="8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903E8"/>
    <w:pPr>
      <w:spacing w:before="240" w:after="40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903E8"/>
    <w:pPr>
      <w:spacing w:before="220" w:after="40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903E8"/>
    <w:pPr>
      <w:spacing w:before="200" w:after="40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903E8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903E8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903E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3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3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03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903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5903E8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5903E8"/>
    <w:pPr>
      <w:spacing w:before="480" w:after="12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903E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5903E8"/>
    <w:pPr>
      <w:spacing w:before="360" w:after="8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903E8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5903E8"/>
    <w:pPr>
      <w:ind w:left="720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903E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903E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903E8"/>
    <w:rPr>
      <w:rFonts w:asciiTheme="majorHAnsi" w:eastAsiaTheme="majorEastAsia" w:hAnsiTheme="majorHAnsi" w:cstheme="maj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1A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03E8"/>
    <w:pP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903E8"/>
    <w:pPr>
      <w:spacing w:before="360" w:after="8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903E8"/>
    <w:pPr>
      <w:spacing w:before="280" w:after="8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903E8"/>
    <w:pPr>
      <w:spacing w:before="240" w:after="40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903E8"/>
    <w:pPr>
      <w:spacing w:before="220" w:after="40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903E8"/>
    <w:pPr>
      <w:spacing w:before="200" w:after="40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903E8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903E8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903E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3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903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903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903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rsid w:val="005903E8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5903E8"/>
    <w:pPr>
      <w:spacing w:before="480" w:after="12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903E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5903E8"/>
    <w:pPr>
      <w:spacing w:before="360" w:after="80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903E8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5903E8"/>
    <w:pPr>
      <w:ind w:left="720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903E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5903E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903E8"/>
    <w:rPr>
      <w:rFonts w:asciiTheme="majorHAnsi" w:eastAsiaTheme="majorEastAsia" w:hAnsiTheme="majorHAnsi" w:cstheme="maj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bibinaiv</dc:creator>
  <cp:lastModifiedBy>User</cp:lastModifiedBy>
  <cp:revision>2</cp:revision>
  <dcterms:created xsi:type="dcterms:W3CDTF">2019-12-24T10:04:00Z</dcterms:created>
  <dcterms:modified xsi:type="dcterms:W3CDTF">2019-12-24T10:04:00Z</dcterms:modified>
</cp:coreProperties>
</file>