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83" w:rsidRDefault="002B123C" w:rsidP="002B123C">
      <w:pPr>
        <w:ind w:firstLine="0"/>
        <w:jc w:val="center"/>
      </w:pPr>
      <w:r>
        <w:t xml:space="preserve">Отчет </w:t>
      </w:r>
    </w:p>
    <w:p w:rsidR="002B123C" w:rsidRDefault="002B123C" w:rsidP="002B123C">
      <w:pPr>
        <w:ind w:firstLine="0"/>
        <w:jc w:val="center"/>
      </w:pPr>
      <w:r>
        <w:t xml:space="preserve">о проведении </w:t>
      </w:r>
      <w:proofErr w:type="gramStart"/>
      <w:r w:rsidRPr="00364A5C">
        <w:rPr>
          <w:rFonts w:eastAsia="Calibri"/>
        </w:rPr>
        <w:t>Х</w:t>
      </w:r>
      <w:proofErr w:type="gramEnd"/>
      <w:r w:rsidRPr="00364A5C">
        <w:rPr>
          <w:rFonts w:eastAsia="Calibri"/>
          <w:lang w:val="en-US"/>
        </w:rPr>
        <w:t>V</w:t>
      </w:r>
      <w:r w:rsidR="008B2E79">
        <w:rPr>
          <w:rFonts w:eastAsia="Calibri"/>
          <w:lang w:val="en-US"/>
        </w:rPr>
        <w:t>I</w:t>
      </w:r>
      <w:r w:rsidR="006E7AE5">
        <w:rPr>
          <w:rFonts w:eastAsia="Calibri"/>
          <w:lang w:val="en-US"/>
        </w:rPr>
        <w:t>I</w:t>
      </w:r>
      <w:r w:rsidR="008B2E79">
        <w:rPr>
          <w:rFonts w:eastAsia="Calibri"/>
          <w:lang w:val="en-US"/>
        </w:rPr>
        <w:t>I</w:t>
      </w:r>
      <w:r w:rsidR="00C6733A">
        <w:rPr>
          <w:rFonts w:eastAsia="Calibri"/>
        </w:rPr>
        <w:t xml:space="preserve"> </w:t>
      </w:r>
      <w:r w:rsidR="00BA15E5">
        <w:t>р</w:t>
      </w:r>
      <w:r w:rsidRPr="00364A5C">
        <w:t>егионально</w:t>
      </w:r>
      <w:r>
        <w:t>го</w:t>
      </w:r>
      <w:r w:rsidR="008A4374">
        <w:t xml:space="preserve"> </w:t>
      </w:r>
      <w:r w:rsidRPr="00364A5C">
        <w:rPr>
          <w:rFonts w:eastAsia="Calibri"/>
        </w:rPr>
        <w:t>научно-методическо</w:t>
      </w:r>
      <w:r>
        <w:t>го</w:t>
      </w:r>
      <w:r w:rsidRPr="00364A5C">
        <w:rPr>
          <w:rFonts w:eastAsia="Calibri"/>
        </w:rPr>
        <w:t xml:space="preserve"> семинар</w:t>
      </w:r>
      <w:r>
        <w:t>а</w:t>
      </w:r>
    </w:p>
    <w:p w:rsidR="002B123C" w:rsidRPr="008B2E79" w:rsidRDefault="002B123C" w:rsidP="002B123C">
      <w:pPr>
        <w:ind w:firstLine="0"/>
        <w:jc w:val="center"/>
      </w:pPr>
      <w:r w:rsidRPr="00364A5C">
        <w:rPr>
          <w:rFonts w:eastAsia="Calibri"/>
        </w:rPr>
        <w:t xml:space="preserve">преподавателей русского языка </w:t>
      </w:r>
    </w:p>
    <w:p w:rsidR="002B123C" w:rsidRDefault="002B123C" w:rsidP="002B123C">
      <w:pPr>
        <w:ind w:firstLine="0"/>
        <w:jc w:val="center"/>
      </w:pPr>
      <w:r w:rsidRPr="00364A5C">
        <w:rPr>
          <w:rFonts w:eastAsia="Calibri"/>
        </w:rPr>
        <w:t>«</w:t>
      </w:r>
      <w:r w:rsidRPr="00364A5C">
        <w:rPr>
          <w:rFonts w:eastAsia="Calibri"/>
          <w:b/>
        </w:rPr>
        <w:t>Обучение русскому языку в условиях модернизации образования</w:t>
      </w:r>
      <w:r w:rsidRPr="00364A5C">
        <w:rPr>
          <w:rFonts w:eastAsia="Calibri"/>
        </w:rPr>
        <w:t>»</w:t>
      </w:r>
    </w:p>
    <w:p w:rsidR="002B123C" w:rsidRDefault="002B123C"/>
    <w:p w:rsidR="002B123C" w:rsidRPr="002B123C" w:rsidRDefault="002B123C" w:rsidP="00EB47E0">
      <w:pPr>
        <w:tabs>
          <w:tab w:val="left" w:pos="993"/>
        </w:tabs>
        <w:jc w:val="both"/>
      </w:pPr>
      <w:r>
        <w:t xml:space="preserve">Семинар был подготовлен </w:t>
      </w:r>
      <w:r w:rsidRPr="002B123C">
        <w:rPr>
          <w:rFonts w:eastAsia="Calibri"/>
        </w:rPr>
        <w:t xml:space="preserve">кафедрой русского языка и литературы БИ СГУ </w:t>
      </w:r>
      <w:r w:rsidR="002067D7">
        <w:rPr>
          <w:rFonts w:eastAsia="Calibri"/>
        </w:rPr>
        <w:t xml:space="preserve">при </w:t>
      </w:r>
      <w:r w:rsidRPr="002B123C">
        <w:rPr>
          <w:rFonts w:eastAsia="Calibri"/>
        </w:rPr>
        <w:t>поддержке методического отдела МКУ «Центр информационно-методического и технич</w:t>
      </w:r>
      <w:r w:rsidRPr="002B123C">
        <w:rPr>
          <w:rFonts w:eastAsia="Calibri"/>
        </w:rPr>
        <w:t>е</w:t>
      </w:r>
      <w:r w:rsidRPr="002B123C">
        <w:rPr>
          <w:rFonts w:eastAsia="Calibri"/>
        </w:rPr>
        <w:t>ского обеспечения учреждений образования Балашовского муниципального района» и в тесном сотрудничестве с районным методическим объединением учителей русского языка и литературы.</w:t>
      </w:r>
    </w:p>
    <w:p w:rsidR="00EE27B3" w:rsidRPr="002B123C" w:rsidRDefault="002B123C" w:rsidP="00EB47E0">
      <w:pPr>
        <w:tabs>
          <w:tab w:val="left" w:pos="993"/>
        </w:tabs>
        <w:jc w:val="both"/>
      </w:pPr>
      <w:r w:rsidRPr="002B123C">
        <w:t xml:space="preserve">Семинар </w:t>
      </w:r>
      <w:r>
        <w:t>состоялся</w:t>
      </w:r>
      <w:r w:rsidR="00EB47E0">
        <w:t xml:space="preserve"> </w:t>
      </w:r>
      <w:r w:rsidRPr="002B123C">
        <w:rPr>
          <w:rFonts w:eastAsia="Calibri"/>
        </w:rPr>
        <w:t>2</w:t>
      </w:r>
      <w:r w:rsidR="006E7AE5" w:rsidRPr="00F238C2">
        <w:rPr>
          <w:rFonts w:eastAsia="Calibri"/>
        </w:rPr>
        <w:t>1</w:t>
      </w:r>
      <w:r w:rsidRPr="002B123C">
        <w:rPr>
          <w:rFonts w:eastAsia="Calibri"/>
        </w:rPr>
        <w:t xml:space="preserve"> декабря 201</w:t>
      </w:r>
      <w:r w:rsidR="006E7AE5" w:rsidRPr="00F238C2">
        <w:rPr>
          <w:rFonts w:eastAsia="Calibri"/>
        </w:rPr>
        <w:t>8</w:t>
      </w:r>
      <w:r w:rsidRPr="002B123C">
        <w:rPr>
          <w:rFonts w:eastAsia="Calibri"/>
        </w:rPr>
        <w:t xml:space="preserve"> года на базе МОУ </w:t>
      </w:r>
      <w:r w:rsidR="002067D7">
        <w:rPr>
          <w:rFonts w:eastAsia="Calibri"/>
        </w:rPr>
        <w:t>«</w:t>
      </w:r>
      <w:r w:rsidR="002067D7" w:rsidRPr="002B123C">
        <w:t>Гимнази</w:t>
      </w:r>
      <w:r w:rsidR="002067D7">
        <w:t>я</w:t>
      </w:r>
      <w:r w:rsidRPr="002B123C">
        <w:t>№ </w:t>
      </w:r>
      <w:r w:rsidRPr="002B123C">
        <w:rPr>
          <w:rFonts w:eastAsia="Calibri"/>
        </w:rPr>
        <w:t>1</w:t>
      </w:r>
      <w:r w:rsidR="002067D7">
        <w:rPr>
          <w:rFonts w:eastAsia="Calibri"/>
        </w:rPr>
        <w:t>»</w:t>
      </w:r>
      <w:r w:rsidRPr="002B123C">
        <w:rPr>
          <w:rFonts w:eastAsia="Calibri"/>
        </w:rPr>
        <w:t xml:space="preserve"> г. Балашова</w:t>
      </w:r>
      <w:r w:rsidR="002067D7">
        <w:rPr>
          <w:rFonts w:eastAsia="Calibri"/>
        </w:rPr>
        <w:t xml:space="preserve"> Саратовской области</w:t>
      </w:r>
      <w:r w:rsidR="00EE27B3">
        <w:t xml:space="preserve">, в нем приняли участие </w:t>
      </w:r>
      <w:r w:rsidR="006E7AE5" w:rsidRPr="00F238C2">
        <w:rPr>
          <w:color w:val="000000"/>
          <w:spacing w:val="-1"/>
        </w:rPr>
        <w:t>64</w:t>
      </w:r>
      <w:r w:rsidR="002067D7">
        <w:rPr>
          <w:color w:val="000000"/>
          <w:spacing w:val="-1"/>
        </w:rPr>
        <w:t xml:space="preserve"> человек (из них 2</w:t>
      </w:r>
      <w:r w:rsidR="006E7AE5" w:rsidRPr="00F238C2">
        <w:rPr>
          <w:color w:val="000000"/>
          <w:spacing w:val="-1"/>
        </w:rPr>
        <w:t>0</w:t>
      </w:r>
      <w:r w:rsidR="00EE27B3">
        <w:rPr>
          <w:color w:val="000000"/>
          <w:spacing w:val="-1"/>
        </w:rPr>
        <w:t xml:space="preserve"> региональных): учит</w:t>
      </w:r>
      <w:r w:rsidR="00EE27B3">
        <w:rPr>
          <w:color w:val="000000"/>
          <w:spacing w:val="-1"/>
        </w:rPr>
        <w:t>е</w:t>
      </w:r>
      <w:r w:rsidR="00EE27B3">
        <w:rPr>
          <w:color w:val="000000"/>
          <w:spacing w:val="-1"/>
        </w:rPr>
        <w:t>ля-словесники г. Балашова</w:t>
      </w:r>
      <w:r w:rsidR="006E7AE5">
        <w:rPr>
          <w:color w:val="000000"/>
          <w:spacing w:val="-1"/>
        </w:rPr>
        <w:t>,</w:t>
      </w:r>
      <w:r w:rsidR="00EE27B3">
        <w:rPr>
          <w:color w:val="000000"/>
          <w:spacing w:val="-1"/>
        </w:rPr>
        <w:t xml:space="preserve"> Балашовского </w:t>
      </w:r>
      <w:r w:rsidR="006E7AE5">
        <w:rPr>
          <w:color w:val="000000"/>
          <w:spacing w:val="-1"/>
        </w:rPr>
        <w:t xml:space="preserve">и Романовского </w:t>
      </w:r>
      <w:r w:rsidR="00EE27B3">
        <w:rPr>
          <w:color w:val="000000"/>
          <w:spacing w:val="-1"/>
        </w:rPr>
        <w:t>район</w:t>
      </w:r>
      <w:r w:rsidR="006E7AE5">
        <w:rPr>
          <w:color w:val="000000"/>
          <w:spacing w:val="-1"/>
        </w:rPr>
        <w:t>ов</w:t>
      </w:r>
      <w:r w:rsidR="00EE27B3">
        <w:rPr>
          <w:color w:val="000000"/>
          <w:spacing w:val="-1"/>
        </w:rPr>
        <w:t>, преподаватели и ст</w:t>
      </w:r>
      <w:r w:rsidR="00EE27B3">
        <w:rPr>
          <w:color w:val="000000"/>
          <w:spacing w:val="-1"/>
        </w:rPr>
        <w:t>у</w:t>
      </w:r>
      <w:r w:rsidR="00EE27B3">
        <w:rPr>
          <w:color w:val="000000"/>
          <w:spacing w:val="-1"/>
        </w:rPr>
        <w:t>денты БИ СГУ.</w:t>
      </w:r>
    </w:p>
    <w:p w:rsidR="002B123C" w:rsidRDefault="00E76353" w:rsidP="00EB47E0">
      <w:pPr>
        <w:tabs>
          <w:tab w:val="left" w:pos="993"/>
        </w:tabs>
        <w:jc w:val="both"/>
      </w:pPr>
      <w:r>
        <w:t>В центре внимания участников семинара была проблема «</w:t>
      </w:r>
      <w:r w:rsidR="006E7AE5">
        <w:rPr>
          <w:rFonts w:eastAsia="Calibri"/>
        </w:rPr>
        <w:t>Методы активного об</w:t>
      </w:r>
      <w:r w:rsidR="006E7AE5">
        <w:rPr>
          <w:rFonts w:eastAsia="Calibri"/>
        </w:rPr>
        <w:t>у</w:t>
      </w:r>
      <w:r w:rsidR="006E7AE5">
        <w:rPr>
          <w:rFonts w:eastAsia="Calibri"/>
        </w:rPr>
        <w:t>чения в преподавании филологических дисциплин</w:t>
      </w:r>
      <w:r w:rsidRPr="00E76353">
        <w:t>»</w:t>
      </w:r>
      <w:r>
        <w:t xml:space="preserve">. </w:t>
      </w:r>
      <w:r w:rsidR="003453EA">
        <w:t>Участники семинара обсуждали роль активных методов обучения в современном общем и профессиональном образовании, в</w:t>
      </w:r>
      <w:r w:rsidR="003453EA">
        <w:t>о</w:t>
      </w:r>
      <w:r w:rsidR="003453EA">
        <w:t>просы методики организации активного обучения.</w:t>
      </w:r>
    </w:p>
    <w:p w:rsidR="00E76353" w:rsidRPr="00E76353" w:rsidRDefault="001F0391" w:rsidP="00EB47E0">
      <w:pPr>
        <w:tabs>
          <w:tab w:val="left" w:pos="993"/>
        </w:tabs>
        <w:jc w:val="both"/>
      </w:pPr>
      <w:r>
        <w:t>На пленарном заседании б</w:t>
      </w:r>
      <w:r w:rsidR="004F687E">
        <w:t>ыли прочитаны следующие доклады:</w:t>
      </w:r>
    </w:p>
    <w:p w:rsidR="006E7AE5" w:rsidRDefault="006E7AE5" w:rsidP="00EB47E0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E7AE5">
        <w:t>Требования к профессиональной компетентности педагогов в современных у</w:t>
      </w:r>
      <w:r w:rsidRPr="006E7AE5">
        <w:t>с</w:t>
      </w:r>
      <w:r w:rsidRPr="006E7AE5">
        <w:t>ловиях.</w:t>
      </w:r>
      <w:r w:rsidR="00DC6A7E">
        <w:t xml:space="preserve">  </w:t>
      </w:r>
      <w:proofErr w:type="spellStart"/>
      <w:r w:rsidRPr="003453EA">
        <w:rPr>
          <w:b/>
          <w:i/>
        </w:rPr>
        <w:t>Прохвостова</w:t>
      </w:r>
      <w:proofErr w:type="spellEnd"/>
      <w:r w:rsidRPr="003453EA">
        <w:rPr>
          <w:b/>
          <w:i/>
        </w:rPr>
        <w:t xml:space="preserve"> Елена Николаевна</w:t>
      </w:r>
      <w:r w:rsidRPr="006E7AE5">
        <w:rPr>
          <w:i/>
        </w:rPr>
        <w:t>,</w:t>
      </w:r>
      <w:r w:rsidRPr="00676BC6">
        <w:rPr>
          <w:i/>
          <w:color w:val="000000"/>
        </w:rPr>
        <w:t xml:space="preserve"> начальник методического отдела </w:t>
      </w:r>
      <w:r w:rsidRPr="00676BC6">
        <w:rPr>
          <w:i/>
        </w:rPr>
        <w:t xml:space="preserve">МКУ «Центр информационно-методического и технического обеспечения </w:t>
      </w:r>
      <w:r w:rsidRPr="00676BC6">
        <w:rPr>
          <w:rFonts w:eastAsia="Calibri"/>
          <w:i/>
        </w:rPr>
        <w:t>учреждений образ</w:t>
      </w:r>
      <w:r w:rsidRPr="00676BC6">
        <w:rPr>
          <w:rFonts w:eastAsia="Calibri"/>
          <w:i/>
        </w:rPr>
        <w:t>о</w:t>
      </w:r>
      <w:r w:rsidRPr="00676BC6">
        <w:rPr>
          <w:rFonts w:eastAsia="Calibri"/>
          <w:i/>
        </w:rPr>
        <w:t>вания</w:t>
      </w:r>
      <w:r w:rsidRPr="00676BC6">
        <w:rPr>
          <w:i/>
        </w:rPr>
        <w:t xml:space="preserve"> Б</w:t>
      </w:r>
      <w:r w:rsidRPr="00676BC6">
        <w:rPr>
          <w:i/>
        </w:rPr>
        <w:t>а</w:t>
      </w:r>
      <w:r w:rsidRPr="00676BC6">
        <w:rPr>
          <w:i/>
        </w:rPr>
        <w:t>лашовского муниципального района»</w:t>
      </w:r>
      <w:r w:rsidRPr="00676BC6">
        <w:t>.</w:t>
      </w:r>
    </w:p>
    <w:p w:rsidR="004F687E" w:rsidRDefault="006E7AE5" w:rsidP="00EB47E0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6E7AE5">
        <w:t>Итоговое сочинение: проблемы и перспективы</w:t>
      </w:r>
      <w:r w:rsidR="004F687E" w:rsidRPr="006E7AE5">
        <w:t>.</w:t>
      </w:r>
      <w:r w:rsidR="00B012BE">
        <w:t xml:space="preserve"> </w:t>
      </w:r>
      <w:r w:rsidR="004F687E" w:rsidRPr="003453EA">
        <w:rPr>
          <w:b/>
          <w:i/>
        </w:rPr>
        <w:t>Дмитриева Марина Владим</w:t>
      </w:r>
      <w:r w:rsidR="004F687E" w:rsidRPr="003453EA">
        <w:rPr>
          <w:b/>
          <w:i/>
        </w:rPr>
        <w:t>и</w:t>
      </w:r>
      <w:r w:rsidR="004F687E" w:rsidRPr="003453EA">
        <w:rPr>
          <w:b/>
          <w:i/>
        </w:rPr>
        <w:t>ровна</w:t>
      </w:r>
      <w:r w:rsidR="004F687E" w:rsidRPr="006E7AE5">
        <w:rPr>
          <w:i/>
        </w:rPr>
        <w:t>,</w:t>
      </w:r>
      <w:r w:rsidR="004F687E" w:rsidRPr="007E541C">
        <w:rPr>
          <w:i/>
        </w:rPr>
        <w:t xml:space="preserve"> учитель МОУ «Лицей» г. Балашова Саратовской области, доцент кафедры ру</w:t>
      </w:r>
      <w:r w:rsidR="004F687E" w:rsidRPr="007E541C">
        <w:rPr>
          <w:i/>
        </w:rPr>
        <w:t>с</w:t>
      </w:r>
      <w:r w:rsidR="004F687E" w:rsidRPr="007E541C">
        <w:rPr>
          <w:i/>
        </w:rPr>
        <w:t>ского языка и литературы БИ СГУ, руководитель РМО учителей русского языка и лит</w:t>
      </w:r>
      <w:r w:rsidR="004F687E" w:rsidRPr="007E541C">
        <w:rPr>
          <w:i/>
        </w:rPr>
        <w:t>е</w:t>
      </w:r>
      <w:r w:rsidR="004F687E" w:rsidRPr="007E541C">
        <w:rPr>
          <w:i/>
        </w:rPr>
        <w:t>рат</w:t>
      </w:r>
      <w:r w:rsidR="004F687E" w:rsidRPr="007E541C">
        <w:rPr>
          <w:i/>
        </w:rPr>
        <w:t>у</w:t>
      </w:r>
      <w:r w:rsidR="004F687E" w:rsidRPr="007E541C">
        <w:rPr>
          <w:i/>
        </w:rPr>
        <w:t>ры.</w:t>
      </w:r>
    </w:p>
    <w:p w:rsidR="004F687E" w:rsidRDefault="004F687E" w:rsidP="00EB47E0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Образовательны</w:t>
      </w:r>
      <w:r w:rsidR="006E7AE5">
        <w:t>й</w:t>
      </w:r>
      <w:r w:rsidR="00DC6A7E">
        <w:t xml:space="preserve">  </w:t>
      </w:r>
      <w:proofErr w:type="spellStart"/>
      <w:r w:rsidR="006E7AE5">
        <w:t>квест</w:t>
      </w:r>
      <w:proofErr w:type="spellEnd"/>
      <w:r>
        <w:rPr>
          <w:color w:val="000000"/>
        </w:rPr>
        <w:t>.</w:t>
      </w:r>
      <w:r w:rsidR="00DC6A7E">
        <w:rPr>
          <w:color w:val="000000"/>
        </w:rPr>
        <w:t xml:space="preserve"> </w:t>
      </w:r>
      <w:r w:rsidR="006E7AE5" w:rsidRPr="003453EA">
        <w:rPr>
          <w:b/>
          <w:i/>
        </w:rPr>
        <w:t>Шумарина Марина Робертовна</w:t>
      </w:r>
      <w:r w:rsidR="006E7AE5" w:rsidRPr="006E7AE5">
        <w:rPr>
          <w:i/>
        </w:rPr>
        <w:t xml:space="preserve">, </w:t>
      </w:r>
      <w:r w:rsidR="006E7AE5" w:rsidRPr="006E7AE5">
        <w:rPr>
          <w:i/>
          <w:color w:val="000000"/>
        </w:rPr>
        <w:t xml:space="preserve">д-р </w:t>
      </w:r>
      <w:proofErr w:type="spellStart"/>
      <w:r w:rsidR="006E7AE5" w:rsidRPr="006E7AE5">
        <w:rPr>
          <w:i/>
          <w:color w:val="000000"/>
        </w:rPr>
        <w:t>филол</w:t>
      </w:r>
      <w:proofErr w:type="spellEnd"/>
      <w:r w:rsidR="006E7AE5" w:rsidRPr="006E7AE5">
        <w:rPr>
          <w:i/>
          <w:color w:val="000000"/>
        </w:rPr>
        <w:t>. наук, зав. кафедрой русского языка и литературы БИ СГУ</w:t>
      </w:r>
      <w:r w:rsidR="006E7AE5" w:rsidRPr="006E7AE5">
        <w:rPr>
          <w:i/>
        </w:rPr>
        <w:t>.</w:t>
      </w:r>
    </w:p>
    <w:p w:rsidR="003453EA" w:rsidRDefault="003453EA" w:rsidP="00EB47E0">
      <w:pPr>
        <w:tabs>
          <w:tab w:val="left" w:pos="993"/>
        </w:tabs>
        <w:jc w:val="both"/>
        <w:rPr>
          <w:rFonts w:eastAsia="Calibri"/>
        </w:rPr>
      </w:pPr>
      <w:r>
        <w:t xml:space="preserve">Секционная работа была организована в форме </w:t>
      </w:r>
      <w:proofErr w:type="gramStart"/>
      <w:r>
        <w:t>образовательного</w:t>
      </w:r>
      <w:proofErr w:type="gramEnd"/>
      <w:r w:rsidR="00DC6A7E">
        <w:t xml:space="preserve">  </w:t>
      </w:r>
      <w:proofErr w:type="spellStart"/>
      <w:r>
        <w:t>квеста</w:t>
      </w:r>
      <w:proofErr w:type="spellEnd"/>
      <w:r>
        <w:t xml:space="preserve">. Шесть групп участников (команд) поочередно перемещались по локациям игрового мира, где их </w:t>
      </w:r>
      <w:r>
        <w:rPr>
          <w:rFonts w:eastAsia="Calibri"/>
        </w:rPr>
        <w:t>ждали мастер-классы, доклады и сообщения, консультации и оригинальные задания, с</w:t>
      </w:r>
      <w:r>
        <w:rPr>
          <w:rFonts w:eastAsia="Calibri"/>
        </w:rPr>
        <w:t>о</w:t>
      </w:r>
      <w:r>
        <w:rPr>
          <w:rFonts w:eastAsia="Calibri"/>
        </w:rPr>
        <w:t>ставленные с использованием технологий активного обучения.</w:t>
      </w:r>
    </w:p>
    <w:p w:rsidR="003453EA" w:rsidRDefault="003453EA" w:rsidP="00EB47E0">
      <w:pPr>
        <w:tabs>
          <w:tab w:val="left" w:pos="993"/>
        </w:tabs>
        <w:jc w:val="both"/>
        <w:rPr>
          <w:rFonts w:eastAsia="Calibri"/>
        </w:rPr>
      </w:pPr>
      <w:r>
        <w:rPr>
          <w:rFonts w:eastAsia="Calibri"/>
        </w:rPr>
        <w:t>В ходе семинара</w:t>
      </w:r>
      <w:r w:rsidR="00DC6A7E">
        <w:rPr>
          <w:rFonts w:eastAsia="Calibri"/>
        </w:rPr>
        <w:t xml:space="preserve">, помимо </w:t>
      </w:r>
      <w:proofErr w:type="gramStart"/>
      <w:r w:rsidR="00DC6A7E">
        <w:rPr>
          <w:rFonts w:eastAsia="Calibri"/>
        </w:rPr>
        <w:t>пленарных</w:t>
      </w:r>
      <w:proofErr w:type="gramEnd"/>
      <w:r w:rsidR="00DC6A7E">
        <w:rPr>
          <w:rFonts w:eastAsia="Calibri"/>
        </w:rPr>
        <w:t xml:space="preserve">, </w:t>
      </w:r>
      <w:r>
        <w:rPr>
          <w:rFonts w:eastAsia="Calibri"/>
        </w:rPr>
        <w:t xml:space="preserve"> были прочитаны следующие доклады:</w:t>
      </w:r>
    </w:p>
    <w:p w:rsidR="003453EA" w:rsidRPr="00F238C2" w:rsidRDefault="003453EA" w:rsidP="00EB47E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Обзор возможностей социальных сетейи интернет-ресурсов при изучении лит</w:t>
      </w:r>
      <w:r>
        <w:t>е</w:t>
      </w:r>
      <w:r>
        <w:t xml:space="preserve">ратуры. </w:t>
      </w:r>
      <w:r>
        <w:rPr>
          <w:b/>
          <w:i/>
        </w:rPr>
        <w:t>Сухорукова Елена</w:t>
      </w:r>
      <w:r w:rsidRPr="00E92CF7">
        <w:rPr>
          <w:b/>
          <w:i/>
        </w:rPr>
        <w:t xml:space="preserve"> Владимировна</w:t>
      </w:r>
      <w:r w:rsidRPr="00E92CF7">
        <w:rPr>
          <w:i/>
        </w:rPr>
        <w:t xml:space="preserve">, </w:t>
      </w:r>
      <w:r>
        <w:rPr>
          <w:i/>
        </w:rPr>
        <w:t>зав. кафедрой физи</w:t>
      </w:r>
      <w:r w:rsidR="00F238C2">
        <w:rPr>
          <w:i/>
        </w:rPr>
        <w:t>к</w:t>
      </w:r>
      <w:r>
        <w:rPr>
          <w:i/>
        </w:rPr>
        <w:t>и и информационных те</w:t>
      </w:r>
      <w:r>
        <w:rPr>
          <w:i/>
        </w:rPr>
        <w:t>х</w:t>
      </w:r>
      <w:r>
        <w:rPr>
          <w:i/>
        </w:rPr>
        <w:t>нол</w:t>
      </w:r>
      <w:r>
        <w:rPr>
          <w:i/>
        </w:rPr>
        <w:t>о</w:t>
      </w:r>
      <w:r>
        <w:rPr>
          <w:i/>
        </w:rPr>
        <w:t>гий БИ СГУ</w:t>
      </w:r>
      <w:r w:rsidRPr="00E92CF7">
        <w:rPr>
          <w:i/>
        </w:rPr>
        <w:t>.</w:t>
      </w:r>
    </w:p>
    <w:p w:rsidR="003453EA" w:rsidRPr="003453EA" w:rsidRDefault="00F238C2" w:rsidP="00EB47E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80D5B">
        <w:rPr>
          <w:bCs/>
        </w:rPr>
        <w:t>Социальные сети и уроки литературы</w:t>
      </w:r>
      <w:r w:rsidR="003453EA">
        <w:t xml:space="preserve">. </w:t>
      </w:r>
      <w:proofErr w:type="spellStart"/>
      <w:r w:rsidR="003453EA">
        <w:rPr>
          <w:b/>
          <w:i/>
        </w:rPr>
        <w:t>Вотякова</w:t>
      </w:r>
      <w:proofErr w:type="spellEnd"/>
      <w:r w:rsidR="003453EA">
        <w:rPr>
          <w:b/>
          <w:i/>
        </w:rPr>
        <w:t xml:space="preserve"> Анна</w:t>
      </w:r>
      <w:r w:rsidR="003453EA">
        <w:rPr>
          <w:i/>
        </w:rPr>
        <w:t>, студентка 241 группы филолог</w:t>
      </w:r>
      <w:r w:rsidR="003453EA">
        <w:rPr>
          <w:i/>
        </w:rPr>
        <w:t>и</w:t>
      </w:r>
      <w:r w:rsidR="003453EA">
        <w:rPr>
          <w:i/>
        </w:rPr>
        <w:t>ческого факультета БИ СГУ.</w:t>
      </w:r>
    </w:p>
    <w:p w:rsidR="003453EA" w:rsidRPr="00BA15E5" w:rsidRDefault="00F238C2" w:rsidP="00EB47E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80D5B">
        <w:rPr>
          <w:bCs/>
        </w:rPr>
        <w:t>Моделирование профессиональной деятельности на уроках русского языка</w:t>
      </w:r>
      <w:r w:rsidR="005F609B">
        <w:t xml:space="preserve">. </w:t>
      </w:r>
      <w:proofErr w:type="spellStart"/>
      <w:r w:rsidR="005F609B">
        <w:rPr>
          <w:b/>
          <w:i/>
        </w:rPr>
        <w:t>Имирова</w:t>
      </w:r>
      <w:proofErr w:type="spellEnd"/>
      <w:r w:rsidR="005F609B">
        <w:rPr>
          <w:b/>
          <w:i/>
        </w:rPr>
        <w:t xml:space="preserve"> Ольга, Хаустова Оксана</w:t>
      </w:r>
      <w:r w:rsidR="005F609B">
        <w:rPr>
          <w:i/>
        </w:rPr>
        <w:t>, студентки 241 группы филологического факультета БИ СГУ.</w:t>
      </w:r>
    </w:p>
    <w:p w:rsidR="00BA15E5" w:rsidRPr="00F238C2" w:rsidRDefault="00F238C2" w:rsidP="00EB47E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180D5B">
        <w:rPr>
          <w:bCs/>
        </w:rPr>
        <w:t>Приём «Река времени» на уроках русского языка и</w:t>
      </w:r>
      <w:r w:rsidRPr="00F238C2">
        <w:rPr>
          <w:bCs/>
        </w:rPr>
        <w:t xml:space="preserve"> литературы</w:t>
      </w:r>
      <w:r w:rsidR="00DC6A7E">
        <w:rPr>
          <w:bCs/>
        </w:rPr>
        <w:t>.</w:t>
      </w:r>
      <w:r w:rsidRPr="00F238C2">
        <w:rPr>
          <w:b/>
          <w:bCs/>
          <w:i/>
        </w:rPr>
        <w:t xml:space="preserve"> Евсеева Ольга, </w:t>
      </w:r>
      <w:proofErr w:type="spellStart"/>
      <w:r w:rsidRPr="00F238C2">
        <w:rPr>
          <w:b/>
          <w:bCs/>
          <w:i/>
        </w:rPr>
        <w:t>Че</w:t>
      </w:r>
      <w:r w:rsidRPr="00F238C2">
        <w:rPr>
          <w:b/>
          <w:bCs/>
          <w:i/>
        </w:rPr>
        <w:t>с</w:t>
      </w:r>
      <w:r w:rsidRPr="00F238C2">
        <w:rPr>
          <w:b/>
          <w:bCs/>
          <w:i/>
        </w:rPr>
        <w:t>нокова</w:t>
      </w:r>
      <w:proofErr w:type="spellEnd"/>
      <w:r w:rsidRPr="00F238C2">
        <w:rPr>
          <w:b/>
          <w:bCs/>
          <w:i/>
        </w:rPr>
        <w:t xml:space="preserve"> Евгения</w:t>
      </w:r>
      <w:r>
        <w:rPr>
          <w:bCs/>
        </w:rPr>
        <w:t xml:space="preserve">, </w:t>
      </w:r>
      <w:r w:rsidRPr="00F238C2">
        <w:rPr>
          <w:bCs/>
          <w:i/>
        </w:rPr>
        <w:t>студентки 241 группы филологического факультета БИ СГУ.</w:t>
      </w:r>
    </w:p>
    <w:p w:rsidR="00BA15E5" w:rsidRPr="00F238C2" w:rsidRDefault="00F238C2" w:rsidP="00EB47E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180D5B">
        <w:rPr>
          <w:bCs/>
        </w:rPr>
        <w:t>Приемы активизации учебной деятельности при изучении темы «Описание»</w:t>
      </w:r>
      <w:r w:rsidR="00DC6A7E">
        <w:rPr>
          <w:bCs/>
        </w:rPr>
        <w:t xml:space="preserve">. </w:t>
      </w:r>
      <w:proofErr w:type="spellStart"/>
      <w:r w:rsidRPr="00F238C2">
        <w:rPr>
          <w:b/>
          <w:bCs/>
          <w:i/>
        </w:rPr>
        <w:t>Земцова</w:t>
      </w:r>
      <w:proofErr w:type="spellEnd"/>
      <w:r w:rsidRPr="00F238C2">
        <w:rPr>
          <w:b/>
          <w:bCs/>
          <w:i/>
        </w:rPr>
        <w:t xml:space="preserve"> Екатерина, Никулина Ирина</w:t>
      </w:r>
      <w:r>
        <w:rPr>
          <w:bCs/>
        </w:rPr>
        <w:t xml:space="preserve">, </w:t>
      </w:r>
      <w:r w:rsidRPr="00F238C2">
        <w:rPr>
          <w:bCs/>
          <w:i/>
        </w:rPr>
        <w:t>студентки 241 группы филологического факул</w:t>
      </w:r>
      <w:r w:rsidRPr="00F238C2">
        <w:rPr>
          <w:bCs/>
          <w:i/>
        </w:rPr>
        <w:t>ь</w:t>
      </w:r>
      <w:r w:rsidRPr="00F238C2">
        <w:rPr>
          <w:bCs/>
          <w:i/>
        </w:rPr>
        <w:t>тета БИ СГУ.</w:t>
      </w:r>
    </w:p>
    <w:p w:rsidR="00BA15E5" w:rsidRPr="00F238C2" w:rsidRDefault="00F238C2" w:rsidP="00EB47E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80D5B">
        <w:rPr>
          <w:bCs/>
        </w:rPr>
        <w:t>Интегрированные задания при изучении филологических дисциплин</w:t>
      </w:r>
      <w:r w:rsidR="000F6AA5">
        <w:rPr>
          <w:bCs/>
        </w:rPr>
        <w:t xml:space="preserve">. </w:t>
      </w:r>
      <w:r w:rsidRPr="00F238C2">
        <w:rPr>
          <w:b/>
          <w:bCs/>
          <w:i/>
        </w:rPr>
        <w:t>Лебедев Николай</w:t>
      </w:r>
      <w:r>
        <w:rPr>
          <w:bCs/>
        </w:rPr>
        <w:t xml:space="preserve">, </w:t>
      </w:r>
      <w:r w:rsidRPr="00F238C2">
        <w:rPr>
          <w:bCs/>
          <w:i/>
        </w:rPr>
        <w:t>студент 241 группы филологического факультета БИ СГУ</w:t>
      </w:r>
      <w:r>
        <w:rPr>
          <w:bCs/>
        </w:rPr>
        <w:t xml:space="preserve">, </w:t>
      </w:r>
      <w:proofErr w:type="spellStart"/>
      <w:r w:rsidRPr="00F238C2">
        <w:rPr>
          <w:b/>
          <w:bCs/>
          <w:i/>
        </w:rPr>
        <w:t>Шацкова</w:t>
      </w:r>
      <w:proofErr w:type="spellEnd"/>
      <w:r w:rsidRPr="00F238C2">
        <w:rPr>
          <w:b/>
          <w:bCs/>
          <w:i/>
        </w:rPr>
        <w:t xml:space="preserve"> Т</w:t>
      </w:r>
      <w:r>
        <w:rPr>
          <w:b/>
          <w:bCs/>
          <w:i/>
        </w:rPr>
        <w:t xml:space="preserve">атьяна </w:t>
      </w:r>
      <w:r w:rsidRPr="00F238C2">
        <w:rPr>
          <w:b/>
          <w:bCs/>
          <w:i/>
        </w:rPr>
        <w:t>В</w:t>
      </w:r>
      <w:r>
        <w:rPr>
          <w:b/>
          <w:bCs/>
          <w:i/>
        </w:rPr>
        <w:t>ад</w:t>
      </w:r>
      <w:r>
        <w:rPr>
          <w:b/>
          <w:bCs/>
          <w:i/>
        </w:rPr>
        <w:t>и</w:t>
      </w:r>
      <w:r>
        <w:rPr>
          <w:b/>
          <w:bCs/>
          <w:i/>
        </w:rPr>
        <w:t>мовна</w:t>
      </w:r>
      <w:r>
        <w:rPr>
          <w:bCs/>
        </w:rPr>
        <w:t xml:space="preserve">, </w:t>
      </w:r>
      <w:r w:rsidRPr="00F238C2">
        <w:rPr>
          <w:bCs/>
          <w:i/>
        </w:rPr>
        <w:t>ассистент кафедры русского языка и литературы.</w:t>
      </w:r>
    </w:p>
    <w:p w:rsidR="00F238C2" w:rsidRPr="00BA15E5" w:rsidRDefault="00F238C2" w:rsidP="00EB47E0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180D5B">
        <w:rPr>
          <w:bCs/>
        </w:rPr>
        <w:t xml:space="preserve">Приёмы активизации спонтанной </w:t>
      </w:r>
      <w:r w:rsidR="00DC6A7E">
        <w:rPr>
          <w:bCs/>
        </w:rPr>
        <w:t>устной речи</w:t>
      </w:r>
      <w:r w:rsidRPr="00180D5B">
        <w:rPr>
          <w:bCs/>
        </w:rPr>
        <w:t xml:space="preserve"> учащихся</w:t>
      </w:r>
      <w:r w:rsidR="00DC6A7E">
        <w:rPr>
          <w:bCs/>
        </w:rPr>
        <w:t xml:space="preserve">. </w:t>
      </w:r>
      <w:proofErr w:type="spellStart"/>
      <w:r w:rsidRPr="00F238C2">
        <w:rPr>
          <w:b/>
          <w:bCs/>
          <w:i/>
        </w:rPr>
        <w:t>Топилина</w:t>
      </w:r>
      <w:proofErr w:type="spellEnd"/>
      <w:r w:rsidRPr="00F238C2">
        <w:rPr>
          <w:b/>
          <w:bCs/>
          <w:i/>
        </w:rPr>
        <w:t xml:space="preserve"> Вале</w:t>
      </w:r>
      <w:r w:rsidRPr="00F238C2">
        <w:rPr>
          <w:b/>
          <w:bCs/>
          <w:i/>
        </w:rPr>
        <w:t>н</w:t>
      </w:r>
      <w:r w:rsidRPr="00F238C2">
        <w:rPr>
          <w:b/>
          <w:bCs/>
          <w:i/>
        </w:rPr>
        <w:t xml:space="preserve">тина, </w:t>
      </w:r>
      <w:proofErr w:type="spellStart"/>
      <w:r w:rsidRPr="00F238C2">
        <w:rPr>
          <w:b/>
          <w:bCs/>
          <w:i/>
        </w:rPr>
        <w:t>Чаусова</w:t>
      </w:r>
      <w:proofErr w:type="spellEnd"/>
      <w:r w:rsidRPr="00F238C2">
        <w:rPr>
          <w:b/>
          <w:bCs/>
          <w:i/>
        </w:rPr>
        <w:t xml:space="preserve"> Анастасия</w:t>
      </w:r>
      <w:r>
        <w:rPr>
          <w:bCs/>
        </w:rPr>
        <w:t xml:space="preserve">, </w:t>
      </w:r>
      <w:r w:rsidRPr="00F238C2">
        <w:rPr>
          <w:bCs/>
          <w:i/>
        </w:rPr>
        <w:t>студентки 241 группы филологического факультета БИ СГУ.</w:t>
      </w:r>
    </w:p>
    <w:p w:rsidR="00EE27B3" w:rsidRDefault="00BA15E5" w:rsidP="00EB47E0">
      <w:pPr>
        <w:tabs>
          <w:tab w:val="left" w:pos="993"/>
        </w:tabs>
        <w:jc w:val="both"/>
        <w:rPr>
          <w:rFonts w:eastAsia="Calibri"/>
        </w:rPr>
      </w:pPr>
      <w:r>
        <w:rPr>
          <w:rFonts w:eastAsia="Calibri"/>
        </w:rPr>
        <w:lastRenderedPageBreak/>
        <w:t>При подведении итогов семинара его участники отметили важность полученного опыта, дали высокую оценку организации семинара. Было высказано предложение опу</w:t>
      </w:r>
      <w:r>
        <w:rPr>
          <w:rFonts w:eastAsia="Calibri"/>
        </w:rPr>
        <w:t>б</w:t>
      </w:r>
      <w:r>
        <w:rPr>
          <w:rFonts w:eastAsia="Calibri"/>
        </w:rPr>
        <w:t xml:space="preserve">ликовать материалы семинара на </w:t>
      </w:r>
      <w:proofErr w:type="gramStart"/>
      <w:r>
        <w:rPr>
          <w:rFonts w:eastAsia="Calibri"/>
        </w:rPr>
        <w:t>сайте</w:t>
      </w:r>
      <w:proofErr w:type="gramEnd"/>
      <w:r>
        <w:rPr>
          <w:rFonts w:eastAsia="Calibri"/>
        </w:rPr>
        <w:t xml:space="preserve"> районного методического объединения учителей русского языка и литературы.</w:t>
      </w:r>
    </w:p>
    <w:p w:rsidR="00BA15E5" w:rsidRDefault="00BA15E5" w:rsidP="00EB47E0">
      <w:pPr>
        <w:tabs>
          <w:tab w:val="left" w:pos="993"/>
        </w:tabs>
        <w:jc w:val="both"/>
      </w:pPr>
    </w:p>
    <w:p w:rsidR="00950DF3" w:rsidRDefault="00950DF3" w:rsidP="00EB47E0">
      <w:pPr>
        <w:tabs>
          <w:tab w:val="left" w:pos="993"/>
        </w:tabs>
      </w:pPr>
      <w:r>
        <w:t>2</w:t>
      </w:r>
      <w:r w:rsidR="00080680">
        <w:t>1</w:t>
      </w:r>
      <w:r>
        <w:t xml:space="preserve"> декабря 201</w:t>
      </w:r>
      <w:r w:rsidR="005F609B">
        <w:t>8</w:t>
      </w:r>
      <w:r>
        <w:t xml:space="preserve"> г.</w:t>
      </w:r>
    </w:p>
    <w:p w:rsidR="00950DF3" w:rsidRDefault="00950DF3" w:rsidP="00EB47E0">
      <w:pPr>
        <w:tabs>
          <w:tab w:val="left" w:pos="993"/>
        </w:tabs>
      </w:pPr>
    </w:p>
    <w:p w:rsidR="00950DF3" w:rsidRPr="00D31A0B" w:rsidRDefault="00950DF3" w:rsidP="00EB47E0">
      <w:pPr>
        <w:pStyle w:val="a4"/>
        <w:tabs>
          <w:tab w:val="left" w:pos="993"/>
        </w:tabs>
        <w:spacing w:before="0" w:beforeAutospacing="0" w:after="0"/>
        <w:ind w:firstLine="709"/>
        <w:jc w:val="both"/>
      </w:pPr>
      <w:r w:rsidRPr="00D31A0B">
        <w:rPr>
          <w:rFonts w:cs="Courier New"/>
        </w:rPr>
        <w:t>Зав. кафедрой русского языка</w:t>
      </w:r>
      <w:r>
        <w:rPr>
          <w:rFonts w:cs="Courier New"/>
        </w:rPr>
        <w:t xml:space="preserve"> и литературы</w:t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Шумарина М. Р.</w:t>
      </w:r>
    </w:p>
    <w:p w:rsidR="00950DF3" w:rsidRDefault="00950DF3" w:rsidP="00EB47E0">
      <w:pPr>
        <w:tabs>
          <w:tab w:val="left" w:pos="993"/>
        </w:tabs>
      </w:pPr>
    </w:p>
    <w:sectPr w:rsidR="00950DF3" w:rsidSect="003D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D363A"/>
    <w:multiLevelType w:val="hybridMultilevel"/>
    <w:tmpl w:val="65446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characterSpacingControl w:val="doNotCompress"/>
  <w:compat/>
  <w:rsids>
    <w:rsidRoot w:val="002B123C"/>
    <w:rsid w:val="000234D7"/>
    <w:rsid w:val="00070EF9"/>
    <w:rsid w:val="00080680"/>
    <w:rsid w:val="000F6AA5"/>
    <w:rsid w:val="00132F2E"/>
    <w:rsid w:val="001611A0"/>
    <w:rsid w:val="00162929"/>
    <w:rsid w:val="0016516E"/>
    <w:rsid w:val="0016563D"/>
    <w:rsid w:val="001870A2"/>
    <w:rsid w:val="001A3FD4"/>
    <w:rsid w:val="001F0391"/>
    <w:rsid w:val="002067D7"/>
    <w:rsid w:val="00281BD2"/>
    <w:rsid w:val="002B123C"/>
    <w:rsid w:val="002D2614"/>
    <w:rsid w:val="0030573C"/>
    <w:rsid w:val="00325617"/>
    <w:rsid w:val="003453EA"/>
    <w:rsid w:val="003D2483"/>
    <w:rsid w:val="0045777A"/>
    <w:rsid w:val="004A1AEE"/>
    <w:rsid w:val="004B280B"/>
    <w:rsid w:val="004F687E"/>
    <w:rsid w:val="00560E53"/>
    <w:rsid w:val="005A1774"/>
    <w:rsid w:val="005E3B80"/>
    <w:rsid w:val="005E5784"/>
    <w:rsid w:val="005E7FF1"/>
    <w:rsid w:val="005F609B"/>
    <w:rsid w:val="00616D06"/>
    <w:rsid w:val="006661A6"/>
    <w:rsid w:val="00672126"/>
    <w:rsid w:val="00685FDA"/>
    <w:rsid w:val="006E7AE5"/>
    <w:rsid w:val="0072389E"/>
    <w:rsid w:val="007C32D3"/>
    <w:rsid w:val="00850372"/>
    <w:rsid w:val="008A4374"/>
    <w:rsid w:val="008B2E79"/>
    <w:rsid w:val="00913934"/>
    <w:rsid w:val="0091665A"/>
    <w:rsid w:val="00950DF3"/>
    <w:rsid w:val="00955F69"/>
    <w:rsid w:val="00961C92"/>
    <w:rsid w:val="009A0615"/>
    <w:rsid w:val="009C276C"/>
    <w:rsid w:val="00A538CB"/>
    <w:rsid w:val="00AB13B0"/>
    <w:rsid w:val="00AF48F1"/>
    <w:rsid w:val="00B012BE"/>
    <w:rsid w:val="00B6766B"/>
    <w:rsid w:val="00B72A96"/>
    <w:rsid w:val="00BA15E5"/>
    <w:rsid w:val="00BB4A69"/>
    <w:rsid w:val="00C27481"/>
    <w:rsid w:val="00C47D05"/>
    <w:rsid w:val="00C6733A"/>
    <w:rsid w:val="00C70C4E"/>
    <w:rsid w:val="00C82983"/>
    <w:rsid w:val="00D86B98"/>
    <w:rsid w:val="00DB1AC0"/>
    <w:rsid w:val="00DC6A7E"/>
    <w:rsid w:val="00E527D8"/>
    <w:rsid w:val="00E566B9"/>
    <w:rsid w:val="00E76353"/>
    <w:rsid w:val="00E84EE0"/>
    <w:rsid w:val="00EB47E0"/>
    <w:rsid w:val="00EE27B3"/>
    <w:rsid w:val="00F238C2"/>
    <w:rsid w:val="00F31BCD"/>
    <w:rsid w:val="00FE2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83"/>
  </w:style>
  <w:style w:type="paragraph" w:styleId="1">
    <w:name w:val="heading 1"/>
    <w:basedOn w:val="a"/>
    <w:next w:val="a"/>
    <w:link w:val="10"/>
    <w:uiPriority w:val="9"/>
    <w:qFormat/>
    <w:rsid w:val="00FE24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24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next w:val="a"/>
    <w:qFormat/>
    <w:rsid w:val="00FE24F4"/>
    <w:pPr>
      <w:tabs>
        <w:tab w:val="left" w:pos="993"/>
      </w:tabs>
      <w:spacing w:line="360" w:lineRule="auto"/>
      <w:ind w:firstLine="0"/>
      <w:jc w:val="center"/>
    </w:pPr>
    <w:rPr>
      <w:rFonts w:ascii="Times New Roman" w:hAnsi="Times New Roman"/>
      <w:color w:val="000000" w:themeColor="text1"/>
      <w:sz w:val="32"/>
    </w:rPr>
  </w:style>
  <w:style w:type="character" w:customStyle="1" w:styleId="10">
    <w:name w:val="Заголовок 1 Знак"/>
    <w:basedOn w:val="a0"/>
    <w:link w:val="1"/>
    <w:uiPriority w:val="9"/>
    <w:rsid w:val="00FE24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next w:val="a"/>
    <w:qFormat/>
    <w:rsid w:val="00FE24F4"/>
    <w:pPr>
      <w:ind w:firstLine="0"/>
      <w:jc w:val="center"/>
    </w:pPr>
    <w:rPr>
      <w:rFonts w:ascii="Times New Roman" w:hAnsi="Times New Roman"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E2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661A6"/>
    <w:pPr>
      <w:widowControl w:val="0"/>
      <w:autoSpaceDE w:val="0"/>
      <w:autoSpaceDN w:val="0"/>
      <w:adjustRightInd w:val="0"/>
      <w:ind w:left="720" w:firstLine="0"/>
      <w:contextualSpacing/>
    </w:pPr>
    <w:rPr>
      <w:rFonts w:eastAsia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950DF3"/>
    <w:pPr>
      <w:spacing w:before="100" w:beforeAutospacing="1" w:after="119"/>
      <w:ind w:firstLine="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1</cp:lastModifiedBy>
  <cp:revision>11</cp:revision>
  <dcterms:created xsi:type="dcterms:W3CDTF">2018-12-22T16:30:00Z</dcterms:created>
  <dcterms:modified xsi:type="dcterms:W3CDTF">2018-12-25T09:43:00Z</dcterms:modified>
</cp:coreProperties>
</file>