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B" w:rsidRPr="009D1D9F" w:rsidRDefault="0041097B" w:rsidP="0041097B">
      <w:pPr>
        <w:pStyle w:val="rtejustify"/>
        <w:spacing w:after="0"/>
        <w:jc w:val="center"/>
        <w:textAlignment w:val="baseline"/>
        <w:rPr>
          <w:sz w:val="23"/>
          <w:szCs w:val="23"/>
        </w:rPr>
      </w:pPr>
      <w:r w:rsidRPr="009D1D9F">
        <w:rPr>
          <w:b/>
          <w:sz w:val="23"/>
          <w:szCs w:val="23"/>
        </w:rPr>
        <w:t>Отчет</w:t>
      </w:r>
      <w:r w:rsidRPr="009D1D9F">
        <w:rPr>
          <w:sz w:val="23"/>
          <w:szCs w:val="23"/>
        </w:rPr>
        <w:t xml:space="preserve"> о ежегодной студенческой научно-практической конференции </w:t>
      </w:r>
      <w:r w:rsidRPr="009D1D9F">
        <w:rPr>
          <w:sz w:val="23"/>
          <w:szCs w:val="23"/>
          <w:bdr w:val="none" w:sz="0" w:space="0" w:color="auto" w:frame="1"/>
        </w:rPr>
        <w:t>«Когнитивные и социокультурные аспекты изучения языка»</w:t>
      </w:r>
      <w:r w:rsidRPr="009D1D9F">
        <w:rPr>
          <w:sz w:val="23"/>
          <w:szCs w:val="23"/>
        </w:rPr>
        <w:t>, посвященной 100-летию гуманитарного образования в Саратовском университете</w:t>
      </w:r>
    </w:p>
    <w:p w:rsidR="00424028" w:rsidRPr="009D1D9F" w:rsidRDefault="00424028" w:rsidP="00424028">
      <w:pPr>
        <w:pStyle w:val="rtejustify"/>
        <w:spacing w:after="0"/>
        <w:jc w:val="both"/>
        <w:textAlignment w:val="baseline"/>
        <w:rPr>
          <w:sz w:val="23"/>
          <w:szCs w:val="23"/>
        </w:rPr>
      </w:pPr>
      <w:r w:rsidRPr="009D1D9F">
        <w:rPr>
          <w:sz w:val="23"/>
          <w:szCs w:val="23"/>
        </w:rPr>
        <w:t>5 декабря 2017 г. в Институте филологии и журналистики состоялась ежегодная студенческая научно-практическая конференция </w:t>
      </w:r>
      <w:r w:rsidRPr="009D1D9F">
        <w:rPr>
          <w:sz w:val="23"/>
          <w:szCs w:val="23"/>
          <w:bdr w:val="none" w:sz="0" w:space="0" w:color="auto" w:frame="1"/>
        </w:rPr>
        <w:t xml:space="preserve">«Когнитивные и </w:t>
      </w:r>
      <w:proofErr w:type="spellStart"/>
      <w:r w:rsidRPr="009D1D9F">
        <w:rPr>
          <w:sz w:val="23"/>
          <w:szCs w:val="23"/>
          <w:bdr w:val="none" w:sz="0" w:space="0" w:color="auto" w:frame="1"/>
        </w:rPr>
        <w:t>социокультурные</w:t>
      </w:r>
      <w:proofErr w:type="spellEnd"/>
      <w:r w:rsidRPr="009D1D9F">
        <w:rPr>
          <w:sz w:val="23"/>
          <w:szCs w:val="23"/>
          <w:bdr w:val="none" w:sz="0" w:space="0" w:color="auto" w:frame="1"/>
        </w:rPr>
        <w:t xml:space="preserve"> аспекты изучения языка»</w:t>
      </w:r>
      <w:r w:rsidRPr="009D1D9F">
        <w:rPr>
          <w:sz w:val="23"/>
          <w:szCs w:val="23"/>
        </w:rPr>
        <w:t>, посвященная 100-летию гуманитарного образования в Саратовском университете. Организатором конференции выступила кафедра романо-германской филологии и переводоведения (председатель конференции – Харламова Т.В., к.ф.н., доцент, зав. каф. романо-германской филологии и переводоведения; председатель программного комитета</w:t>
      </w:r>
      <w:proofErr w:type="gramStart"/>
      <w:r w:rsidRPr="009D1D9F">
        <w:rPr>
          <w:sz w:val="23"/>
          <w:szCs w:val="23"/>
        </w:rPr>
        <w:t xml:space="preserve"> -– </w:t>
      </w:r>
      <w:proofErr w:type="spellStart"/>
      <w:proofErr w:type="gramEnd"/>
      <w:r w:rsidRPr="009D1D9F">
        <w:rPr>
          <w:sz w:val="23"/>
          <w:szCs w:val="23"/>
        </w:rPr>
        <w:t>Лисюткина</w:t>
      </w:r>
      <w:proofErr w:type="spellEnd"/>
      <w:r w:rsidRPr="009D1D9F">
        <w:rPr>
          <w:sz w:val="23"/>
          <w:szCs w:val="23"/>
        </w:rPr>
        <w:t xml:space="preserve"> Ирина Сергеевна, ассистент; ответственный секретарь – Ефремова Людмила Сергеевна, ассистент).</w:t>
      </w:r>
    </w:p>
    <w:p w:rsidR="00346D4E" w:rsidRPr="009D1D9F" w:rsidRDefault="00346D4E" w:rsidP="00346D4E">
      <w:pPr>
        <w:pStyle w:val="rtejustify"/>
        <w:jc w:val="both"/>
      </w:pPr>
      <w:r w:rsidRPr="009D1D9F">
        <w:t>Целью конференции является развитие научного потенциала студентов и апробация результатов проведённых исследований в когнитивной и социокультурной сфере изучения языка, а также обсуждение новых подходов и методов исследования.</w:t>
      </w:r>
      <w:bookmarkStart w:id="0" w:name="_GoBack"/>
      <w:bookmarkEnd w:id="0"/>
    </w:p>
    <w:p w:rsidR="00C45EA7" w:rsidRPr="009D1D9F" w:rsidRDefault="00C45EA7" w:rsidP="00424028">
      <w:pPr>
        <w:pStyle w:val="rtejustify"/>
        <w:spacing w:before="216" w:beforeAutospacing="0" w:after="108" w:afterAutospacing="0"/>
        <w:jc w:val="both"/>
        <w:textAlignment w:val="baseline"/>
        <w:rPr>
          <w:sz w:val="23"/>
          <w:szCs w:val="23"/>
        </w:rPr>
      </w:pPr>
      <w:r w:rsidRPr="009D1D9F">
        <w:rPr>
          <w:sz w:val="23"/>
          <w:szCs w:val="23"/>
        </w:rPr>
        <w:t xml:space="preserve">В конференции приняли участие магистранты (1-2 курс) и </w:t>
      </w:r>
      <w:r w:rsidR="009D75A5" w:rsidRPr="009D1D9F">
        <w:rPr>
          <w:sz w:val="23"/>
          <w:szCs w:val="23"/>
        </w:rPr>
        <w:t>бакалавры</w:t>
      </w:r>
      <w:r w:rsidRPr="009D1D9F">
        <w:rPr>
          <w:sz w:val="23"/>
          <w:szCs w:val="23"/>
        </w:rPr>
        <w:t xml:space="preserve"> (2-4 курс) Института филологии и журналистики, обучающиеся по направлению «Зарубежная филология», «Педагогическое образование (франц. язык)», «Фундаментальная и прикладная лингвистика». Всего было представлено 32 доклада.</w:t>
      </w:r>
    </w:p>
    <w:p w:rsidR="00C45EA7" w:rsidRPr="009D1D9F" w:rsidRDefault="00424028" w:rsidP="00C45EA7">
      <w:pPr>
        <w:pStyle w:val="rtejustify"/>
        <w:spacing w:before="216" w:beforeAutospacing="0" w:after="108" w:afterAutospacing="0"/>
        <w:jc w:val="both"/>
        <w:textAlignment w:val="baseline"/>
        <w:rPr>
          <w:sz w:val="23"/>
          <w:szCs w:val="23"/>
        </w:rPr>
      </w:pPr>
      <w:r w:rsidRPr="009D1D9F">
        <w:rPr>
          <w:sz w:val="23"/>
          <w:szCs w:val="23"/>
        </w:rPr>
        <w:t>Работа студенческой конференции проходила по нескольким направлениям: «</w:t>
      </w:r>
      <w:r w:rsidR="00C45EA7" w:rsidRPr="009D1D9F">
        <w:rPr>
          <w:sz w:val="23"/>
          <w:szCs w:val="23"/>
        </w:rPr>
        <w:t>Политическая коммуникация</w:t>
      </w:r>
      <w:r w:rsidRPr="009D1D9F">
        <w:rPr>
          <w:sz w:val="23"/>
          <w:szCs w:val="23"/>
        </w:rPr>
        <w:t>», «</w:t>
      </w:r>
      <w:r w:rsidR="00C45EA7" w:rsidRPr="009D1D9F">
        <w:rPr>
          <w:sz w:val="23"/>
          <w:szCs w:val="23"/>
        </w:rPr>
        <w:t>Современные дискурсивные исследования</w:t>
      </w:r>
      <w:r w:rsidRPr="009D1D9F">
        <w:rPr>
          <w:sz w:val="23"/>
          <w:szCs w:val="23"/>
        </w:rPr>
        <w:t>»</w:t>
      </w:r>
      <w:r w:rsidR="00C45EA7" w:rsidRPr="009D1D9F">
        <w:rPr>
          <w:sz w:val="23"/>
          <w:szCs w:val="23"/>
        </w:rPr>
        <w:t>, «Коммуникативные стратегии и тактики»,</w:t>
      </w:r>
      <w:r w:rsidRPr="009D1D9F">
        <w:rPr>
          <w:sz w:val="23"/>
          <w:szCs w:val="23"/>
        </w:rPr>
        <w:t xml:space="preserve"> «</w:t>
      </w:r>
      <w:r w:rsidR="00C45EA7" w:rsidRPr="009D1D9F">
        <w:rPr>
          <w:sz w:val="23"/>
          <w:szCs w:val="23"/>
        </w:rPr>
        <w:t>Лингвистические и социокультурные аспекты коммуникации</w:t>
      </w:r>
      <w:r w:rsidRPr="009D1D9F">
        <w:rPr>
          <w:sz w:val="23"/>
          <w:szCs w:val="23"/>
        </w:rPr>
        <w:t>»</w:t>
      </w:r>
      <w:r w:rsidR="00C45EA7" w:rsidRPr="009D1D9F">
        <w:rPr>
          <w:sz w:val="23"/>
          <w:szCs w:val="23"/>
        </w:rPr>
        <w:t>, «Исследование художественного дискурса» и «Когнитивные аспекты изучения языка»</w:t>
      </w:r>
      <w:r w:rsidRPr="009D1D9F">
        <w:rPr>
          <w:sz w:val="23"/>
          <w:szCs w:val="23"/>
        </w:rPr>
        <w:t xml:space="preserve">. В каждой </w:t>
      </w:r>
      <w:r w:rsidR="00C45EA7" w:rsidRPr="009D1D9F">
        <w:rPr>
          <w:sz w:val="23"/>
          <w:szCs w:val="23"/>
        </w:rPr>
        <w:t>секции</w:t>
      </w:r>
      <w:r w:rsidRPr="009D1D9F">
        <w:rPr>
          <w:sz w:val="23"/>
          <w:szCs w:val="23"/>
        </w:rPr>
        <w:t xml:space="preserve"> были выбраны </w:t>
      </w:r>
      <w:r w:rsidR="00C45EA7" w:rsidRPr="009D1D9F">
        <w:rPr>
          <w:sz w:val="23"/>
          <w:szCs w:val="23"/>
        </w:rPr>
        <w:t>победители</w:t>
      </w:r>
      <w:r w:rsidR="0041097B" w:rsidRPr="009D1D9F">
        <w:rPr>
          <w:sz w:val="23"/>
          <w:szCs w:val="23"/>
        </w:rPr>
        <w:t xml:space="preserve">: </w:t>
      </w:r>
      <w:proofErr w:type="spellStart"/>
      <w:proofErr w:type="gramStart"/>
      <w:r w:rsidR="00C45EA7" w:rsidRPr="009D1D9F">
        <w:rPr>
          <w:iCs/>
          <w:szCs w:val="28"/>
        </w:rPr>
        <w:t>Миронская</w:t>
      </w:r>
      <w:proofErr w:type="spellEnd"/>
      <w:r w:rsidR="00C45EA7" w:rsidRPr="009D1D9F">
        <w:rPr>
          <w:iCs/>
          <w:szCs w:val="28"/>
        </w:rPr>
        <w:t xml:space="preserve"> Мария Сергеевна</w:t>
      </w:r>
      <w:r w:rsidR="0041097B" w:rsidRPr="009D1D9F">
        <w:rPr>
          <w:szCs w:val="28"/>
        </w:rPr>
        <w:t xml:space="preserve">, маг. 2 курс; </w:t>
      </w:r>
      <w:r w:rsidR="00C45EA7" w:rsidRPr="009D1D9F">
        <w:rPr>
          <w:iCs/>
          <w:szCs w:val="28"/>
        </w:rPr>
        <w:t>Орлова Полина Олеговна</w:t>
      </w:r>
      <w:r w:rsidR="0041097B" w:rsidRPr="009D1D9F">
        <w:rPr>
          <w:szCs w:val="28"/>
        </w:rPr>
        <w:t xml:space="preserve">, маг. 1 курс; </w:t>
      </w:r>
      <w:proofErr w:type="spellStart"/>
      <w:r w:rsidR="0041097B" w:rsidRPr="009D1D9F">
        <w:rPr>
          <w:sz w:val="23"/>
          <w:szCs w:val="23"/>
        </w:rPr>
        <w:t>Климушина</w:t>
      </w:r>
      <w:proofErr w:type="spellEnd"/>
      <w:r w:rsidR="0041097B" w:rsidRPr="009D1D9F">
        <w:rPr>
          <w:sz w:val="23"/>
          <w:szCs w:val="23"/>
        </w:rPr>
        <w:t xml:space="preserve"> Дарья Андреевна</w:t>
      </w:r>
      <w:r w:rsidR="009D1D9F">
        <w:rPr>
          <w:sz w:val="23"/>
          <w:szCs w:val="23"/>
        </w:rPr>
        <w:t>, бак.</w:t>
      </w:r>
      <w:r w:rsidR="0041097B" w:rsidRPr="009D1D9F">
        <w:rPr>
          <w:sz w:val="23"/>
          <w:szCs w:val="23"/>
        </w:rPr>
        <w:t xml:space="preserve"> 4 курс; </w:t>
      </w:r>
      <w:proofErr w:type="spellStart"/>
      <w:r w:rsidR="0041097B" w:rsidRPr="009D1D9F">
        <w:rPr>
          <w:sz w:val="23"/>
          <w:szCs w:val="23"/>
        </w:rPr>
        <w:t>Деманова</w:t>
      </w:r>
      <w:proofErr w:type="spellEnd"/>
      <w:r w:rsidR="0041097B" w:rsidRPr="009D1D9F">
        <w:rPr>
          <w:sz w:val="23"/>
          <w:szCs w:val="23"/>
        </w:rPr>
        <w:t xml:space="preserve"> Дарья Егоровна</w:t>
      </w:r>
      <w:r w:rsidR="009D1D9F">
        <w:rPr>
          <w:sz w:val="23"/>
          <w:szCs w:val="23"/>
        </w:rPr>
        <w:t>, бак.</w:t>
      </w:r>
      <w:r w:rsidR="0041097B" w:rsidRPr="009D1D9F">
        <w:rPr>
          <w:sz w:val="23"/>
          <w:szCs w:val="23"/>
        </w:rPr>
        <w:t xml:space="preserve"> 4 курс; </w:t>
      </w:r>
      <w:proofErr w:type="spellStart"/>
      <w:r w:rsidR="00C45EA7" w:rsidRPr="009D1D9F">
        <w:rPr>
          <w:iCs/>
          <w:szCs w:val="28"/>
        </w:rPr>
        <w:t>Белоножко</w:t>
      </w:r>
      <w:proofErr w:type="spellEnd"/>
      <w:r w:rsidR="00C45EA7" w:rsidRPr="009D1D9F">
        <w:rPr>
          <w:iCs/>
          <w:szCs w:val="28"/>
        </w:rPr>
        <w:t xml:space="preserve"> Юлия Алексеевна</w:t>
      </w:r>
      <w:r w:rsidR="009D1D9F">
        <w:rPr>
          <w:iCs/>
          <w:szCs w:val="28"/>
        </w:rPr>
        <w:t>, бак.</w:t>
      </w:r>
      <w:r w:rsidR="0041097B" w:rsidRPr="009D1D9F">
        <w:rPr>
          <w:szCs w:val="28"/>
        </w:rPr>
        <w:t xml:space="preserve"> 3 курс.</w:t>
      </w:r>
      <w:proofErr w:type="gramEnd"/>
    </w:p>
    <w:p w:rsidR="00D979FF" w:rsidRPr="009D1D9F" w:rsidRDefault="009D1D9F"/>
    <w:sectPr w:rsidR="00D979FF" w:rsidRPr="009D1D9F" w:rsidSect="005C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028"/>
    <w:rsid w:val="00230E16"/>
    <w:rsid w:val="00346D4E"/>
    <w:rsid w:val="003B523F"/>
    <w:rsid w:val="0041097B"/>
    <w:rsid w:val="00424028"/>
    <w:rsid w:val="005C61E3"/>
    <w:rsid w:val="00737432"/>
    <w:rsid w:val="007C1F73"/>
    <w:rsid w:val="009D1D9F"/>
    <w:rsid w:val="009D75A5"/>
    <w:rsid w:val="00C45EA7"/>
    <w:rsid w:val="00C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028"/>
    <w:rPr>
      <w:color w:val="0000FF"/>
      <w:u w:val="single"/>
    </w:rPr>
  </w:style>
  <w:style w:type="character" w:customStyle="1" w:styleId="mediaicon">
    <w:name w:val="media_icon"/>
    <w:basedOn w:val="a0"/>
    <w:rsid w:val="00424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Харламова</dc:creator>
  <cp:keywords/>
  <dc:description/>
  <cp:lastModifiedBy>bibinaiv</cp:lastModifiedBy>
  <cp:revision>5</cp:revision>
  <dcterms:created xsi:type="dcterms:W3CDTF">2017-12-24T19:46:00Z</dcterms:created>
  <dcterms:modified xsi:type="dcterms:W3CDTF">2017-12-25T10:28:00Z</dcterms:modified>
</cp:coreProperties>
</file>