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D16" w:rsidRDefault="00584D16" w:rsidP="00584D16">
      <w:pPr>
        <w:rPr>
          <w:rFonts w:ascii="Cambria" w:hAnsi="Cambria"/>
          <w:sz w:val="28"/>
          <w:szCs w:val="28"/>
        </w:rPr>
      </w:pPr>
    </w:p>
    <w:p w:rsidR="00584D16" w:rsidRPr="00584D16" w:rsidRDefault="00584D16" w:rsidP="0058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7AFA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584D16" w:rsidRPr="00BE325D" w:rsidRDefault="00584D16" w:rsidP="00584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E325D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BE325D">
        <w:rPr>
          <w:rFonts w:ascii="Times New Roman" w:hAnsi="Times New Roman"/>
          <w:b/>
          <w:sz w:val="28"/>
          <w:szCs w:val="28"/>
        </w:rPr>
        <w:t xml:space="preserve"> участие во Всероссийской научно-практической конференции «ГЕОЛОГИЧЕСКИЕ НАУКИ</w:t>
      </w:r>
      <w:r w:rsidR="00C3076B">
        <w:rPr>
          <w:rFonts w:ascii="Times New Roman" w:hAnsi="Times New Roman"/>
          <w:b/>
          <w:sz w:val="28"/>
          <w:szCs w:val="28"/>
        </w:rPr>
        <w:t xml:space="preserve"> - 2021</w:t>
      </w:r>
      <w:r w:rsidRPr="00BE325D">
        <w:rPr>
          <w:rFonts w:ascii="Times New Roman" w:hAnsi="Times New Roman"/>
          <w:b/>
          <w:sz w:val="28"/>
          <w:szCs w:val="28"/>
        </w:rPr>
        <w:t>»</w:t>
      </w:r>
    </w:p>
    <w:p w:rsidR="00584D16" w:rsidRDefault="00584D16" w:rsidP="00584D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110"/>
        <w:gridCol w:w="5954"/>
      </w:tblGrid>
      <w:tr w:rsidR="00584D16" w:rsidRPr="0018444C" w:rsidTr="000E53F1">
        <w:tc>
          <w:tcPr>
            <w:tcW w:w="534" w:type="dxa"/>
          </w:tcPr>
          <w:p w:rsidR="00584D16" w:rsidRPr="0018444C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Фамилия, имя, отчество автора (-</w:t>
            </w:r>
            <w:proofErr w:type="spellStart"/>
            <w:r w:rsidRPr="0018444C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18444C">
              <w:rPr>
                <w:rFonts w:ascii="Times New Roman" w:hAnsi="Times New Roman"/>
                <w:sz w:val="24"/>
                <w:szCs w:val="24"/>
              </w:rPr>
              <w:t>) (если есть соавторы, ФИО докладчика подчеркнуть)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18444C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Наименование ВУЗа (организации)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18444C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Полный почтовый адрес ВУЗа (организации) (индекс, город, улица, дом, строение, корпус, № офиса / комнаты)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18444C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Статус (студент, аспирант, степень, должность)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18444C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Наименование секции (нужное подчеркнуть)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История геологического изучения юго-востока европейской части России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2.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Геология, поиски и разведка горючих полезных ископаемых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3.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Геофизика. Методы поиска полезных ископаемых и сопровождения бурения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4.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Литология, геохимия и геохимические методы поиска полезных ископаемых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5.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Региональная геология</w:t>
            </w:r>
            <w:r w:rsidR="00872598">
              <w:rPr>
                <w:rFonts w:ascii="Times New Roman" w:hAnsi="Times New Roman"/>
                <w:sz w:val="24"/>
                <w:szCs w:val="24"/>
              </w:rPr>
              <w:t>, палеонтология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 xml:space="preserve"> и стратиграфия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6.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Палео- и петромагнитные исследования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7.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Информационные технологии в науках о Земле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8.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Геологическое сопровождение инфраструктурных проектов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9.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Геоинформационные системы в практике геологических изысканий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10.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Аппаратурное и программное обеспечение геолого-геофизических изысканий</w:t>
            </w:r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11.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 xml:space="preserve">Экологическая геология и геоэкология. Аспекты захоронения </w:t>
            </w:r>
            <w:proofErr w:type="spellStart"/>
            <w:r w:rsidRPr="0018444C">
              <w:rPr>
                <w:rFonts w:ascii="Times New Roman" w:hAnsi="Times New Roman"/>
                <w:sz w:val="24"/>
                <w:szCs w:val="24"/>
              </w:rPr>
              <w:t>промстоков</w:t>
            </w:r>
            <w:proofErr w:type="spellEnd"/>
          </w:p>
          <w:p w:rsidR="00584D16" w:rsidRPr="0018444C" w:rsidRDefault="00584D16" w:rsidP="000E53F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12.</w:t>
            </w:r>
            <w:r w:rsidRPr="0018444C">
              <w:rPr>
                <w:rFonts w:ascii="Times New Roman" w:hAnsi="Times New Roman"/>
                <w:sz w:val="24"/>
                <w:szCs w:val="24"/>
              </w:rPr>
              <w:tab/>
              <w:t>Геологические объекты: аспекты изучения, сохранения, мониторинга и популяризации. Геологические музеи.</w:t>
            </w:r>
          </w:p>
        </w:tc>
      </w:tr>
      <w:tr w:rsidR="00584D16" w:rsidRPr="0018444C" w:rsidTr="000E53F1">
        <w:tc>
          <w:tcPr>
            <w:tcW w:w="534" w:type="dxa"/>
          </w:tcPr>
          <w:p w:rsidR="00584D16" w:rsidRPr="00C3076B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C3076B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6B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954" w:type="dxa"/>
          </w:tcPr>
          <w:p w:rsidR="00584D16" w:rsidRPr="00C3076B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rPr>
          <w:trHeight w:val="289"/>
        </w:trPr>
        <w:tc>
          <w:tcPr>
            <w:tcW w:w="534" w:type="dxa"/>
          </w:tcPr>
          <w:p w:rsidR="00584D16" w:rsidRPr="00C3076B" w:rsidRDefault="00584D16" w:rsidP="000E53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C3076B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6B">
              <w:rPr>
                <w:rFonts w:ascii="Times New Roman" w:hAnsi="Times New Roman"/>
                <w:sz w:val="24"/>
                <w:szCs w:val="24"/>
              </w:rPr>
              <w:t>Тип доклада (нужное подчеркнуть)</w:t>
            </w:r>
          </w:p>
        </w:tc>
        <w:tc>
          <w:tcPr>
            <w:tcW w:w="5954" w:type="dxa"/>
          </w:tcPr>
          <w:p w:rsidR="00584D16" w:rsidRPr="00C3076B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076B">
              <w:rPr>
                <w:rFonts w:ascii="Times New Roman" w:hAnsi="Times New Roman"/>
                <w:sz w:val="24"/>
                <w:szCs w:val="24"/>
              </w:rPr>
              <w:t>Устный / стендовый</w:t>
            </w:r>
          </w:p>
        </w:tc>
      </w:tr>
      <w:tr w:rsidR="00C3076B" w:rsidRPr="00C3076B" w:rsidTr="00B624C6">
        <w:trPr>
          <w:trHeight w:val="288"/>
        </w:trPr>
        <w:tc>
          <w:tcPr>
            <w:tcW w:w="534" w:type="dxa"/>
          </w:tcPr>
          <w:p w:rsidR="00C3076B" w:rsidRPr="00C3076B" w:rsidRDefault="00C3076B" w:rsidP="00C30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3076B" w:rsidRPr="00C3076B" w:rsidRDefault="00C3076B" w:rsidP="00C3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ГРНТИ</w:t>
            </w:r>
          </w:p>
        </w:tc>
        <w:tc>
          <w:tcPr>
            <w:tcW w:w="5954" w:type="dxa"/>
          </w:tcPr>
          <w:p w:rsidR="00C3076B" w:rsidRPr="00C3076B" w:rsidRDefault="00C3076B" w:rsidP="00C30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C3076B" w:rsidRDefault="00584D16" w:rsidP="00C30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Телефон (с кодом города, если городской)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C3076B" w:rsidRDefault="00584D16" w:rsidP="00C30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44C">
              <w:rPr>
                <w:rFonts w:ascii="Times New Roman" w:hAnsi="Times New Roman"/>
                <w:sz w:val="24"/>
                <w:szCs w:val="24"/>
              </w:rPr>
              <w:t>Факс (если нужно официальное приглашение)</w:t>
            </w:r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D16" w:rsidRPr="0018444C" w:rsidTr="000E53F1">
        <w:tc>
          <w:tcPr>
            <w:tcW w:w="534" w:type="dxa"/>
          </w:tcPr>
          <w:p w:rsidR="00584D16" w:rsidRPr="00C3076B" w:rsidRDefault="00584D16" w:rsidP="00C3076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444C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8444C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proofErr w:type="gramEnd"/>
          </w:p>
        </w:tc>
        <w:tc>
          <w:tcPr>
            <w:tcW w:w="5954" w:type="dxa"/>
          </w:tcPr>
          <w:p w:rsidR="00584D16" w:rsidRPr="0018444C" w:rsidRDefault="00584D16" w:rsidP="000E53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D16" w:rsidRPr="00BE325D" w:rsidRDefault="00584D16" w:rsidP="00584D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A32" w:rsidRDefault="00CB6A32">
      <w:bookmarkStart w:id="0" w:name="_GoBack"/>
      <w:bookmarkEnd w:id="0"/>
    </w:p>
    <w:sectPr w:rsidR="00CB6A32" w:rsidSect="00A229CC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59134A"/>
    <w:multiLevelType w:val="hybridMultilevel"/>
    <w:tmpl w:val="4F6E9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4D16"/>
    <w:rsid w:val="001D1BC5"/>
    <w:rsid w:val="00584D16"/>
    <w:rsid w:val="00872598"/>
    <w:rsid w:val="00A736CF"/>
    <w:rsid w:val="00B25374"/>
    <w:rsid w:val="00B624C6"/>
    <w:rsid w:val="00C3076B"/>
    <w:rsid w:val="00CB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AB457D3-F4F3-4DBD-A386-C0A7BA7A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ZALMAN2</cp:lastModifiedBy>
  <cp:revision>5</cp:revision>
  <cp:lastPrinted>2021-09-14T09:12:00Z</cp:lastPrinted>
  <dcterms:created xsi:type="dcterms:W3CDTF">2019-07-11T09:58:00Z</dcterms:created>
  <dcterms:modified xsi:type="dcterms:W3CDTF">2021-09-20T12:21:00Z</dcterms:modified>
</cp:coreProperties>
</file>