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04" w:rsidRPr="005E07C5" w:rsidRDefault="00596004" w:rsidP="00596004">
      <w:pPr>
        <w:pStyle w:val="a3"/>
        <w:shd w:val="clear" w:color="auto" w:fill="FFFFFF"/>
        <w:tabs>
          <w:tab w:val="left" w:pos="540"/>
        </w:tabs>
        <w:ind w:left="54"/>
        <w:jc w:val="center"/>
        <w:rPr>
          <w:sz w:val="28"/>
          <w:szCs w:val="28"/>
        </w:rPr>
      </w:pPr>
      <w:r w:rsidRPr="005445E5">
        <w:rPr>
          <w:noProof/>
          <w:sz w:val="20"/>
          <w:szCs w:val="20"/>
        </w:rPr>
        <w:drawing>
          <wp:inline distT="0" distB="0" distL="0" distR="0">
            <wp:extent cx="1091822" cy="1006868"/>
            <wp:effectExtent l="19050" t="0" r="0" b="0"/>
            <wp:docPr id="18" name="Рисунок 12" descr="E:\2016\СГУ КАРТИНКА ДЛЯ ПРОГРАММОК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2016\СГУ КАРТИНКА ДЛЯ ПРОГРАММОК\img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16" cy="101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8E1">
        <w:rPr>
          <w:noProof/>
          <w:sz w:val="28"/>
          <w:szCs w:val="28"/>
        </w:rPr>
        <w:drawing>
          <wp:inline distT="0" distB="0" distL="0" distR="0">
            <wp:extent cx="1036564" cy="1012457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90" cy="102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04" w:rsidRPr="00C76E92" w:rsidRDefault="00596004" w:rsidP="0059600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Саратовский национальный исследовательский государственный у</w:t>
      </w:r>
      <w:r w:rsidRPr="00C76E92">
        <w:rPr>
          <w:sz w:val="28"/>
          <w:szCs w:val="28"/>
        </w:rPr>
        <w:t xml:space="preserve">ниверситет </w:t>
      </w:r>
    </w:p>
    <w:p w:rsidR="00596004" w:rsidRPr="00C76E92" w:rsidRDefault="00596004" w:rsidP="00596004">
      <w:pPr>
        <w:jc w:val="center"/>
        <w:rPr>
          <w:sz w:val="28"/>
          <w:szCs w:val="28"/>
        </w:rPr>
      </w:pPr>
      <w:r w:rsidRPr="00C76E92">
        <w:rPr>
          <w:sz w:val="28"/>
          <w:szCs w:val="28"/>
        </w:rPr>
        <w:t>им</w:t>
      </w:r>
      <w:r>
        <w:rPr>
          <w:sz w:val="28"/>
          <w:szCs w:val="28"/>
        </w:rPr>
        <w:t>ени</w:t>
      </w:r>
      <w:r w:rsidRPr="00C76E92">
        <w:rPr>
          <w:sz w:val="28"/>
          <w:szCs w:val="28"/>
        </w:rPr>
        <w:t xml:space="preserve"> Н.Г. Чернышевского</w:t>
      </w:r>
    </w:p>
    <w:p w:rsidR="00596004" w:rsidRDefault="00596004" w:rsidP="00596004">
      <w:pPr>
        <w:jc w:val="center"/>
        <w:rPr>
          <w:sz w:val="20"/>
          <w:szCs w:val="20"/>
        </w:rPr>
      </w:pPr>
      <w:r w:rsidRPr="001C1CCD">
        <w:rPr>
          <w:sz w:val="20"/>
          <w:szCs w:val="20"/>
        </w:rPr>
        <w:t>Философский факультет</w:t>
      </w:r>
    </w:p>
    <w:p w:rsidR="00596004" w:rsidRPr="005445E5" w:rsidRDefault="00596004" w:rsidP="00596004">
      <w:pPr>
        <w:jc w:val="center"/>
        <w:rPr>
          <w:rFonts w:ascii="Arial" w:hAnsi="Arial" w:cs="Arial"/>
          <w:sz w:val="20"/>
          <w:szCs w:val="20"/>
        </w:rPr>
      </w:pPr>
      <w:r w:rsidRPr="005445E5">
        <w:rPr>
          <w:rFonts w:ascii="Arial" w:hAnsi="Arial" w:cs="Arial"/>
          <w:sz w:val="20"/>
          <w:szCs w:val="20"/>
        </w:rPr>
        <w:t>межрегиональный</w:t>
      </w:r>
    </w:p>
    <w:p w:rsidR="00596004" w:rsidRPr="00C76E92" w:rsidRDefault="00596004" w:rsidP="00596004">
      <w:pPr>
        <w:jc w:val="center"/>
        <w:rPr>
          <w:rFonts w:ascii="Bookman Old Style" w:hAnsi="Bookman Old Style"/>
          <w:sz w:val="22"/>
          <w:szCs w:val="22"/>
        </w:rPr>
      </w:pPr>
      <w:r w:rsidRPr="0036688C">
        <w:rPr>
          <w:sz w:val="20"/>
          <w:szCs w:val="20"/>
        </w:rPr>
        <w:object w:dxaOrig="408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05pt;height:47.8pt" o:ole="">
            <v:imagedata r:id="rId7" o:title=""/>
          </v:shape>
          <o:OLEObject Type="Embed" ProgID="PBrush" ShapeID="_x0000_i1025" DrawAspect="Content" ObjectID="_1617448131" r:id="rId8"/>
        </w:object>
      </w:r>
    </w:p>
    <w:p w:rsidR="00596004" w:rsidRPr="0036688C" w:rsidRDefault="00596004" w:rsidP="0059600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Научно-образовательное культурологическое общество</w:t>
      </w:r>
    </w:p>
    <w:p w:rsidR="00596004" w:rsidRDefault="00596004" w:rsidP="00596004">
      <w:pPr>
        <w:jc w:val="center"/>
      </w:pPr>
    </w:p>
    <w:p w:rsidR="00596004" w:rsidRDefault="00596004" w:rsidP="00596004">
      <w:pPr>
        <w:jc w:val="center"/>
        <w:rPr>
          <w:sz w:val="32"/>
          <w:szCs w:val="32"/>
        </w:rPr>
      </w:pPr>
      <w:r w:rsidRPr="00324DF1">
        <w:rPr>
          <w:sz w:val="32"/>
          <w:szCs w:val="32"/>
        </w:rPr>
        <w:t xml:space="preserve"> К 110-летию СГУ</w:t>
      </w:r>
    </w:p>
    <w:p w:rsidR="00596004" w:rsidRPr="00324DF1" w:rsidRDefault="00596004" w:rsidP="00596004">
      <w:pPr>
        <w:jc w:val="center"/>
        <w:rPr>
          <w:sz w:val="32"/>
          <w:szCs w:val="32"/>
        </w:rPr>
      </w:pPr>
    </w:p>
    <w:p w:rsidR="00596004" w:rsidRPr="0036688C" w:rsidRDefault="00596004" w:rsidP="00596004">
      <w:pPr>
        <w:pStyle w:val="1"/>
        <w:rPr>
          <w:rFonts w:ascii="Times New Roman" w:hAnsi="Times New Roman"/>
          <w:sz w:val="28"/>
          <w:szCs w:val="28"/>
        </w:rPr>
      </w:pPr>
      <w:r w:rsidRPr="0036688C">
        <w:rPr>
          <w:rFonts w:ascii="Times New Roman" w:hAnsi="Times New Roman"/>
          <w:sz w:val="28"/>
          <w:szCs w:val="28"/>
        </w:rPr>
        <w:t>ПРОГРАММА</w:t>
      </w:r>
    </w:p>
    <w:p w:rsidR="00596004" w:rsidRDefault="00596004" w:rsidP="0059600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научно-практической всероссийской конференции </w:t>
      </w:r>
    </w:p>
    <w:p w:rsidR="00596004" w:rsidRPr="00937D53" w:rsidRDefault="00596004" w:rsidP="00596004">
      <w:pPr>
        <w:pStyle w:val="21"/>
        <w:rPr>
          <w:rFonts w:eastAsia="Meiryo"/>
          <w:b w:val="0"/>
          <w:i w:val="0"/>
          <w:sz w:val="36"/>
          <w:szCs w:val="36"/>
          <w:u w:val="none"/>
        </w:rPr>
      </w:pPr>
      <w:r w:rsidRPr="00937D53">
        <w:rPr>
          <w:b w:val="0"/>
          <w:i w:val="0"/>
          <w:sz w:val="36"/>
          <w:szCs w:val="36"/>
          <w:u w:val="none"/>
        </w:rPr>
        <w:t>«</w:t>
      </w:r>
      <w:r w:rsidRPr="00937D53">
        <w:rPr>
          <w:rFonts w:eastAsia="Meiryo"/>
          <w:b w:val="0"/>
          <w:i w:val="0"/>
          <w:sz w:val="36"/>
          <w:szCs w:val="36"/>
          <w:u w:val="none"/>
        </w:rPr>
        <w:t xml:space="preserve">Поликультурное и </w:t>
      </w:r>
      <w:proofErr w:type="spellStart"/>
      <w:r w:rsidRPr="00937D53">
        <w:rPr>
          <w:rFonts w:eastAsia="Meiryo"/>
          <w:b w:val="0"/>
          <w:i w:val="0"/>
          <w:sz w:val="36"/>
          <w:szCs w:val="36"/>
          <w:u w:val="none"/>
        </w:rPr>
        <w:t>полиэтническое</w:t>
      </w:r>
      <w:proofErr w:type="spellEnd"/>
      <w:r w:rsidRPr="00937D53">
        <w:rPr>
          <w:rFonts w:eastAsia="Meiryo"/>
          <w:b w:val="0"/>
          <w:i w:val="0"/>
          <w:sz w:val="36"/>
          <w:szCs w:val="36"/>
          <w:u w:val="none"/>
        </w:rPr>
        <w:t xml:space="preserve"> пространство российских регионов: </w:t>
      </w:r>
    </w:p>
    <w:p w:rsidR="00596004" w:rsidRPr="00937D53" w:rsidRDefault="00596004" w:rsidP="00596004">
      <w:pPr>
        <w:pStyle w:val="21"/>
        <w:rPr>
          <w:b w:val="0"/>
          <w:i w:val="0"/>
          <w:sz w:val="36"/>
          <w:szCs w:val="36"/>
          <w:u w:val="none"/>
        </w:rPr>
      </w:pPr>
      <w:r w:rsidRPr="00937D53">
        <w:rPr>
          <w:rFonts w:eastAsia="Meiryo"/>
          <w:b w:val="0"/>
          <w:i w:val="0"/>
          <w:sz w:val="36"/>
          <w:szCs w:val="36"/>
          <w:u w:val="none"/>
        </w:rPr>
        <w:t>проблемы и перспективы формирования</w:t>
      </w:r>
      <w:r w:rsidRPr="00937D53">
        <w:rPr>
          <w:b w:val="0"/>
          <w:i w:val="0"/>
          <w:sz w:val="36"/>
          <w:szCs w:val="36"/>
          <w:u w:val="none"/>
        </w:rPr>
        <w:t>»</w:t>
      </w:r>
    </w:p>
    <w:p w:rsidR="00596004" w:rsidRDefault="00596004" w:rsidP="00596004">
      <w:pPr>
        <w:jc w:val="center"/>
        <w:rPr>
          <w:b/>
          <w:caps/>
          <w:sz w:val="48"/>
          <w:szCs w:val="48"/>
        </w:rPr>
      </w:pPr>
    </w:p>
    <w:p w:rsidR="00596004" w:rsidRPr="00CA53C9" w:rsidRDefault="00596004" w:rsidP="00596004">
      <w:pPr>
        <w:jc w:val="center"/>
      </w:pPr>
      <w:r w:rsidRPr="00CA53C9">
        <w:t>2</w:t>
      </w:r>
      <w:r>
        <w:t>4</w:t>
      </w:r>
      <w:r w:rsidRPr="00CA53C9">
        <w:t>-2</w:t>
      </w:r>
      <w:r>
        <w:t>5</w:t>
      </w:r>
      <w:r w:rsidRPr="00CA53C9">
        <w:t xml:space="preserve"> </w:t>
      </w:r>
      <w:r>
        <w:t>апреля</w:t>
      </w:r>
      <w:r w:rsidRPr="00CA53C9">
        <w:t xml:space="preserve"> 201</w:t>
      </w:r>
      <w:r>
        <w:t>9</w:t>
      </w:r>
      <w:r w:rsidRPr="00CA53C9">
        <w:t xml:space="preserve"> г.</w:t>
      </w:r>
    </w:p>
    <w:p w:rsidR="00596004" w:rsidRDefault="00596004" w:rsidP="00596004">
      <w:pPr>
        <w:jc w:val="center"/>
        <w:rPr>
          <w:b/>
        </w:rPr>
      </w:pPr>
    </w:p>
    <w:p w:rsidR="00596004" w:rsidRDefault="00596004" w:rsidP="00596004">
      <w:pPr>
        <w:jc w:val="center"/>
        <w:rPr>
          <w:b/>
        </w:rPr>
      </w:pPr>
    </w:p>
    <w:p w:rsidR="00596004" w:rsidRDefault="00596004" w:rsidP="00596004">
      <w:pPr>
        <w:jc w:val="center"/>
        <w:rPr>
          <w:b/>
        </w:rPr>
      </w:pPr>
    </w:p>
    <w:p w:rsidR="00C43B75" w:rsidRDefault="00C43B75" w:rsidP="00596004">
      <w:pPr>
        <w:jc w:val="center"/>
        <w:rPr>
          <w:b/>
        </w:rPr>
      </w:pPr>
    </w:p>
    <w:p w:rsidR="00C43B75" w:rsidRDefault="00C43B75" w:rsidP="00596004">
      <w:pPr>
        <w:jc w:val="center"/>
        <w:rPr>
          <w:b/>
        </w:rPr>
      </w:pPr>
    </w:p>
    <w:p w:rsidR="00596004" w:rsidRPr="00EC3085" w:rsidRDefault="00596004" w:rsidP="00596004">
      <w:pPr>
        <w:jc w:val="center"/>
      </w:pPr>
      <w:r>
        <w:rPr>
          <w:b/>
        </w:rPr>
        <w:t>САРАТОВ-2019</w:t>
      </w:r>
    </w:p>
    <w:p w:rsidR="00596004" w:rsidRDefault="00596004" w:rsidP="00596004"/>
    <w:p w:rsidR="00596004" w:rsidRDefault="00596004" w:rsidP="00596004"/>
    <w:p w:rsidR="00596004" w:rsidRDefault="00596004" w:rsidP="00596004"/>
    <w:p w:rsidR="00596004" w:rsidRDefault="00596004" w:rsidP="00596004">
      <w:pPr>
        <w:jc w:val="center"/>
        <w:rPr>
          <w:b/>
          <w:sz w:val="16"/>
          <w:szCs w:val="16"/>
        </w:rPr>
      </w:pPr>
      <w:r w:rsidRPr="00CF48F5">
        <w:rPr>
          <w:b/>
          <w:sz w:val="16"/>
          <w:szCs w:val="16"/>
        </w:rPr>
        <w:t>ОРГКОМИТЕТ КОНФЕРЕНЦИИ</w:t>
      </w:r>
    </w:p>
    <w:p w:rsidR="00596004" w:rsidRPr="00F21A40" w:rsidRDefault="00596004" w:rsidP="00596004">
      <w:pPr>
        <w:jc w:val="both"/>
        <w:rPr>
          <w:sz w:val="16"/>
          <w:szCs w:val="16"/>
        </w:rPr>
      </w:pPr>
      <w:r w:rsidRPr="00F21A40">
        <w:rPr>
          <w:sz w:val="16"/>
          <w:szCs w:val="16"/>
        </w:rPr>
        <w:t>Председатель  Оргкомитета – проф. Листвина Е.В.</w:t>
      </w:r>
      <w:r w:rsidRPr="00BC25D8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F21A40">
        <w:rPr>
          <w:sz w:val="16"/>
          <w:szCs w:val="16"/>
        </w:rPr>
        <w:t>редседател</w:t>
      </w:r>
      <w:r>
        <w:rPr>
          <w:sz w:val="16"/>
          <w:szCs w:val="16"/>
        </w:rPr>
        <w:t>ь</w:t>
      </w:r>
      <w:r w:rsidRPr="00F21A40">
        <w:rPr>
          <w:sz w:val="16"/>
          <w:szCs w:val="16"/>
        </w:rPr>
        <w:t xml:space="preserve"> программного комитета </w:t>
      </w:r>
      <w:r>
        <w:rPr>
          <w:sz w:val="16"/>
          <w:szCs w:val="16"/>
        </w:rPr>
        <w:t>– проф. Фролова С.М.</w:t>
      </w:r>
      <w:r w:rsidRPr="00BC25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Ответственный секретарь </w:t>
      </w:r>
      <w:r w:rsidRPr="00F21A40">
        <w:rPr>
          <w:sz w:val="16"/>
          <w:szCs w:val="16"/>
        </w:rPr>
        <w:t xml:space="preserve">программного комитета </w:t>
      </w:r>
      <w:r>
        <w:rPr>
          <w:sz w:val="16"/>
          <w:szCs w:val="16"/>
        </w:rPr>
        <w:t xml:space="preserve">– доц. </w:t>
      </w:r>
      <w:proofErr w:type="spellStart"/>
      <w:r>
        <w:rPr>
          <w:sz w:val="16"/>
          <w:szCs w:val="16"/>
        </w:rPr>
        <w:t>Шиндина</w:t>
      </w:r>
      <w:proofErr w:type="spellEnd"/>
      <w:r>
        <w:rPr>
          <w:sz w:val="16"/>
          <w:szCs w:val="16"/>
        </w:rPr>
        <w:t xml:space="preserve"> О.В. </w:t>
      </w:r>
    </w:p>
    <w:p w:rsidR="00596004" w:rsidRDefault="00596004" w:rsidP="00596004">
      <w:pPr>
        <w:pStyle w:val="1"/>
        <w:rPr>
          <w:rFonts w:ascii="Times New Roman" w:hAnsi="Times New Roman"/>
          <w:sz w:val="16"/>
          <w:szCs w:val="16"/>
        </w:rPr>
      </w:pPr>
    </w:p>
    <w:p w:rsidR="00596004" w:rsidRDefault="00596004" w:rsidP="00596004">
      <w:pPr>
        <w:pStyle w:val="1"/>
        <w:rPr>
          <w:rFonts w:ascii="Times New Roman" w:hAnsi="Times New Roman"/>
          <w:sz w:val="16"/>
          <w:szCs w:val="16"/>
        </w:rPr>
      </w:pPr>
      <w:r w:rsidRPr="00236B56">
        <w:rPr>
          <w:rFonts w:ascii="Times New Roman" w:hAnsi="Times New Roman"/>
          <w:sz w:val="16"/>
          <w:szCs w:val="16"/>
        </w:rPr>
        <w:t>ПОРЯДОК РАБОТЫ КОНФЕРЕНЦИИ</w:t>
      </w:r>
    </w:p>
    <w:p w:rsidR="00596004" w:rsidRPr="00236B56" w:rsidRDefault="00596004" w:rsidP="00596004">
      <w:pPr>
        <w:jc w:val="both"/>
        <w:rPr>
          <w:sz w:val="16"/>
          <w:szCs w:val="16"/>
        </w:rPr>
      </w:pPr>
      <w:r w:rsidRPr="009E32EB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4 апреля</w:t>
      </w:r>
      <w:r>
        <w:rPr>
          <w:sz w:val="16"/>
          <w:szCs w:val="16"/>
        </w:rPr>
        <w:t xml:space="preserve"> </w:t>
      </w:r>
      <w:r w:rsidRPr="00B67BB4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19</w:t>
      </w:r>
      <w:r w:rsidRPr="00B67BB4">
        <w:rPr>
          <w:b/>
          <w:sz w:val="16"/>
          <w:szCs w:val="16"/>
        </w:rPr>
        <w:t xml:space="preserve"> г.</w:t>
      </w:r>
      <w:r w:rsidRPr="00236B56">
        <w:rPr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 w:rsidRPr="00236B56">
        <w:rPr>
          <w:sz w:val="16"/>
          <w:szCs w:val="16"/>
        </w:rPr>
        <w:t xml:space="preserve"> 09.30 – 10.00. Регистрация участников конференции – ауд. .20</w:t>
      </w:r>
      <w:r>
        <w:rPr>
          <w:sz w:val="16"/>
          <w:szCs w:val="16"/>
        </w:rPr>
        <w:t>9</w:t>
      </w:r>
      <w:r w:rsidRPr="00236B56">
        <w:rPr>
          <w:sz w:val="16"/>
          <w:szCs w:val="16"/>
        </w:rPr>
        <w:t>, 12 корп.</w:t>
      </w:r>
      <w:r>
        <w:rPr>
          <w:sz w:val="16"/>
          <w:szCs w:val="16"/>
        </w:rPr>
        <w:t xml:space="preserve"> </w:t>
      </w:r>
      <w:r w:rsidRPr="00236B56">
        <w:rPr>
          <w:sz w:val="16"/>
          <w:szCs w:val="16"/>
        </w:rPr>
        <w:t>С</w:t>
      </w:r>
      <w:r>
        <w:rPr>
          <w:sz w:val="16"/>
          <w:szCs w:val="16"/>
        </w:rPr>
        <w:t>аратовского национального исследовательского государственного университета</w:t>
      </w:r>
      <w:r w:rsidRPr="00236B56">
        <w:rPr>
          <w:sz w:val="16"/>
          <w:szCs w:val="16"/>
        </w:rPr>
        <w:t xml:space="preserve"> им</w:t>
      </w:r>
      <w:r>
        <w:rPr>
          <w:sz w:val="16"/>
          <w:szCs w:val="16"/>
        </w:rPr>
        <w:t>ени</w:t>
      </w:r>
      <w:r w:rsidRPr="00236B56">
        <w:rPr>
          <w:sz w:val="16"/>
          <w:szCs w:val="16"/>
        </w:rPr>
        <w:t xml:space="preserve"> Н.Г. Чернышевского (ул. </w:t>
      </w:r>
      <w:proofErr w:type="spellStart"/>
      <w:r w:rsidRPr="00236B56">
        <w:rPr>
          <w:sz w:val="16"/>
          <w:szCs w:val="16"/>
        </w:rPr>
        <w:t>Вольская</w:t>
      </w:r>
      <w:proofErr w:type="spellEnd"/>
      <w:r w:rsidRPr="00236B56">
        <w:rPr>
          <w:sz w:val="16"/>
          <w:szCs w:val="16"/>
        </w:rPr>
        <w:t>, 10а)</w:t>
      </w:r>
    </w:p>
    <w:p w:rsidR="00596004" w:rsidRPr="00236B56" w:rsidRDefault="00596004" w:rsidP="00596004">
      <w:pPr>
        <w:jc w:val="both"/>
        <w:rPr>
          <w:sz w:val="16"/>
          <w:szCs w:val="16"/>
        </w:rPr>
      </w:pPr>
      <w:r w:rsidRPr="00236B56">
        <w:rPr>
          <w:sz w:val="16"/>
          <w:szCs w:val="16"/>
        </w:rPr>
        <w:t>10.00 – 11.</w:t>
      </w:r>
      <w:r>
        <w:rPr>
          <w:sz w:val="16"/>
          <w:szCs w:val="16"/>
        </w:rPr>
        <w:t>30</w:t>
      </w:r>
      <w:r w:rsidRPr="00236B56">
        <w:rPr>
          <w:sz w:val="16"/>
          <w:szCs w:val="16"/>
        </w:rPr>
        <w:t>. – Пленарное заседание – ауд. 20</w:t>
      </w:r>
      <w:r>
        <w:rPr>
          <w:sz w:val="16"/>
          <w:szCs w:val="16"/>
        </w:rPr>
        <w:t>9</w:t>
      </w:r>
      <w:r w:rsidRPr="00236B56">
        <w:rPr>
          <w:sz w:val="16"/>
          <w:szCs w:val="16"/>
        </w:rPr>
        <w:t>, 12 корп. С</w:t>
      </w:r>
      <w:r>
        <w:rPr>
          <w:sz w:val="16"/>
          <w:szCs w:val="16"/>
        </w:rPr>
        <w:t>аратовского национального исследовательского государственного университета</w:t>
      </w:r>
      <w:r w:rsidRPr="00236B56">
        <w:rPr>
          <w:sz w:val="16"/>
          <w:szCs w:val="16"/>
        </w:rPr>
        <w:t xml:space="preserve"> им</w:t>
      </w:r>
      <w:r>
        <w:rPr>
          <w:sz w:val="16"/>
          <w:szCs w:val="16"/>
        </w:rPr>
        <w:t>ени</w:t>
      </w:r>
      <w:r w:rsidRPr="00236B56">
        <w:rPr>
          <w:sz w:val="16"/>
          <w:szCs w:val="16"/>
        </w:rPr>
        <w:t xml:space="preserve"> Н.Г. Чернышевского (ул. </w:t>
      </w:r>
      <w:proofErr w:type="spellStart"/>
      <w:r w:rsidRPr="00236B56">
        <w:rPr>
          <w:sz w:val="16"/>
          <w:szCs w:val="16"/>
        </w:rPr>
        <w:t>Вольская</w:t>
      </w:r>
      <w:proofErr w:type="spellEnd"/>
      <w:r w:rsidRPr="00236B56">
        <w:rPr>
          <w:sz w:val="16"/>
          <w:szCs w:val="16"/>
        </w:rPr>
        <w:t>, 10а)</w:t>
      </w:r>
    </w:p>
    <w:p w:rsidR="00596004" w:rsidRPr="00236B56" w:rsidRDefault="00596004" w:rsidP="00596004">
      <w:pPr>
        <w:jc w:val="both"/>
        <w:rPr>
          <w:sz w:val="16"/>
          <w:szCs w:val="16"/>
        </w:rPr>
      </w:pPr>
      <w:r w:rsidRPr="00236B56">
        <w:rPr>
          <w:sz w:val="16"/>
          <w:szCs w:val="16"/>
        </w:rPr>
        <w:t>11.</w:t>
      </w:r>
      <w:r>
        <w:rPr>
          <w:sz w:val="16"/>
          <w:szCs w:val="16"/>
        </w:rPr>
        <w:t>4</w:t>
      </w:r>
      <w:r w:rsidRPr="00236B56">
        <w:rPr>
          <w:sz w:val="16"/>
          <w:szCs w:val="16"/>
        </w:rPr>
        <w:t>0 – 1</w:t>
      </w:r>
      <w:r>
        <w:rPr>
          <w:sz w:val="16"/>
          <w:szCs w:val="16"/>
        </w:rPr>
        <w:t>5</w:t>
      </w:r>
      <w:r w:rsidRPr="00236B56">
        <w:rPr>
          <w:sz w:val="16"/>
          <w:szCs w:val="16"/>
        </w:rPr>
        <w:t>.00 – Заседания секций – ауд. 209,  2</w:t>
      </w:r>
      <w:r>
        <w:rPr>
          <w:sz w:val="16"/>
          <w:szCs w:val="16"/>
        </w:rPr>
        <w:t>03</w:t>
      </w:r>
      <w:r w:rsidRPr="00236B56">
        <w:rPr>
          <w:sz w:val="16"/>
          <w:szCs w:val="16"/>
        </w:rPr>
        <w:t xml:space="preserve">  12 корп. С</w:t>
      </w:r>
      <w:r>
        <w:rPr>
          <w:sz w:val="16"/>
          <w:szCs w:val="16"/>
        </w:rPr>
        <w:t>аратовского национального исследовательского государственного университета</w:t>
      </w:r>
      <w:r w:rsidRPr="00236B56">
        <w:rPr>
          <w:sz w:val="16"/>
          <w:szCs w:val="16"/>
        </w:rPr>
        <w:t xml:space="preserve"> им</w:t>
      </w:r>
      <w:r>
        <w:rPr>
          <w:sz w:val="16"/>
          <w:szCs w:val="16"/>
        </w:rPr>
        <w:t>ени</w:t>
      </w:r>
      <w:r w:rsidRPr="00236B56">
        <w:rPr>
          <w:sz w:val="16"/>
          <w:szCs w:val="16"/>
        </w:rPr>
        <w:t xml:space="preserve"> Н.Г. Чернышевского (ул. </w:t>
      </w:r>
      <w:proofErr w:type="spellStart"/>
      <w:r w:rsidRPr="00236B56">
        <w:rPr>
          <w:sz w:val="16"/>
          <w:szCs w:val="16"/>
        </w:rPr>
        <w:t>Вольская</w:t>
      </w:r>
      <w:proofErr w:type="spellEnd"/>
      <w:r w:rsidRPr="00236B56">
        <w:rPr>
          <w:sz w:val="16"/>
          <w:szCs w:val="16"/>
        </w:rPr>
        <w:t>, 10а)</w:t>
      </w:r>
    </w:p>
    <w:p w:rsidR="00596004" w:rsidRDefault="00596004" w:rsidP="00596004">
      <w:pPr>
        <w:jc w:val="both"/>
        <w:rPr>
          <w:sz w:val="16"/>
          <w:szCs w:val="16"/>
        </w:rPr>
      </w:pPr>
      <w:r w:rsidRPr="00236B56">
        <w:rPr>
          <w:b/>
          <w:sz w:val="16"/>
          <w:szCs w:val="16"/>
        </w:rPr>
        <w:t>Регламент:</w:t>
      </w:r>
      <w:r w:rsidRPr="00236B56">
        <w:rPr>
          <w:sz w:val="16"/>
          <w:szCs w:val="16"/>
        </w:rPr>
        <w:t xml:space="preserve"> пленарные доклады – 15 мин., секционные доклады – 6-8 мин.</w:t>
      </w:r>
    </w:p>
    <w:p w:rsidR="00596004" w:rsidRDefault="00596004" w:rsidP="00596004">
      <w:pPr>
        <w:jc w:val="both"/>
        <w:rPr>
          <w:sz w:val="16"/>
          <w:szCs w:val="16"/>
        </w:rPr>
      </w:pPr>
      <w:r w:rsidRPr="0066180A">
        <w:rPr>
          <w:b/>
          <w:sz w:val="16"/>
          <w:szCs w:val="16"/>
        </w:rPr>
        <w:t>25 апреля 2019 г</w:t>
      </w:r>
      <w:r>
        <w:rPr>
          <w:sz w:val="16"/>
          <w:szCs w:val="16"/>
        </w:rPr>
        <w:t>.</w:t>
      </w:r>
      <w:r w:rsidRPr="00114BC1">
        <w:rPr>
          <w:sz w:val="16"/>
          <w:szCs w:val="16"/>
        </w:rPr>
        <w:t xml:space="preserve"> </w:t>
      </w:r>
      <w:r>
        <w:rPr>
          <w:sz w:val="16"/>
          <w:szCs w:val="16"/>
        </w:rPr>
        <w:t>– посещение Саратовского этнографического музея (филиал СОМК) (ул.  Ульяновская, 26); Саратовского государственного художественного музея им. А.Н. Радищева (ул. Радищева,39)</w:t>
      </w:r>
    </w:p>
    <w:p w:rsidR="00596004" w:rsidRDefault="00596004" w:rsidP="00596004">
      <w:pPr>
        <w:jc w:val="both"/>
        <w:rPr>
          <w:sz w:val="16"/>
          <w:szCs w:val="16"/>
        </w:rPr>
      </w:pPr>
    </w:p>
    <w:p w:rsidR="00596004" w:rsidRDefault="00596004" w:rsidP="00596004">
      <w:pPr>
        <w:jc w:val="center"/>
        <w:rPr>
          <w:b/>
          <w:sz w:val="16"/>
          <w:szCs w:val="16"/>
        </w:rPr>
      </w:pPr>
    </w:p>
    <w:p w:rsidR="00596004" w:rsidRPr="00C34991" w:rsidRDefault="00596004" w:rsidP="00596004">
      <w:pPr>
        <w:jc w:val="center"/>
        <w:rPr>
          <w:sz w:val="16"/>
          <w:szCs w:val="16"/>
        </w:rPr>
      </w:pPr>
      <w:r w:rsidRPr="00C34991">
        <w:rPr>
          <w:b/>
          <w:sz w:val="16"/>
          <w:szCs w:val="16"/>
        </w:rPr>
        <w:t>ПРОГРАММА КОНФЕРЕНЦИИ</w:t>
      </w:r>
      <w:r w:rsidRPr="00C34991">
        <w:rPr>
          <w:sz w:val="16"/>
          <w:szCs w:val="16"/>
        </w:rPr>
        <w:t>.</w:t>
      </w:r>
    </w:p>
    <w:p w:rsidR="00596004" w:rsidRDefault="00596004" w:rsidP="00596004">
      <w:pPr>
        <w:pStyle w:val="1"/>
        <w:rPr>
          <w:rFonts w:ascii="Times New Roman" w:hAnsi="Times New Roman"/>
          <w:sz w:val="16"/>
          <w:szCs w:val="16"/>
        </w:rPr>
      </w:pPr>
    </w:p>
    <w:p w:rsidR="00596004" w:rsidRPr="00964F2E" w:rsidRDefault="00596004" w:rsidP="00596004">
      <w:pPr>
        <w:pStyle w:val="1"/>
        <w:rPr>
          <w:rFonts w:ascii="Times New Roman" w:hAnsi="Times New Roman"/>
          <w:sz w:val="16"/>
          <w:szCs w:val="16"/>
        </w:rPr>
      </w:pPr>
      <w:r w:rsidRPr="00964F2E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4</w:t>
      </w:r>
      <w:r w:rsidRPr="00964F2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апреля</w:t>
      </w:r>
      <w:r w:rsidRPr="00964F2E">
        <w:rPr>
          <w:rFonts w:ascii="Times New Roman" w:hAnsi="Times New Roman"/>
          <w:sz w:val="16"/>
          <w:szCs w:val="16"/>
        </w:rPr>
        <w:t xml:space="preserve"> 201</w:t>
      </w:r>
      <w:r>
        <w:rPr>
          <w:rFonts w:ascii="Times New Roman" w:hAnsi="Times New Roman"/>
          <w:sz w:val="16"/>
          <w:szCs w:val="16"/>
        </w:rPr>
        <w:t>9</w:t>
      </w:r>
      <w:r w:rsidRPr="00964F2E">
        <w:rPr>
          <w:rFonts w:ascii="Times New Roman" w:hAnsi="Times New Roman"/>
          <w:sz w:val="16"/>
          <w:szCs w:val="16"/>
        </w:rPr>
        <w:t xml:space="preserve"> г</w:t>
      </w:r>
      <w:r>
        <w:rPr>
          <w:rFonts w:ascii="Times New Roman" w:hAnsi="Times New Roman"/>
          <w:sz w:val="16"/>
          <w:szCs w:val="16"/>
        </w:rPr>
        <w:t>.</w:t>
      </w:r>
      <w:r w:rsidRPr="00964F2E">
        <w:rPr>
          <w:rFonts w:ascii="Times New Roman" w:hAnsi="Times New Roman"/>
          <w:sz w:val="16"/>
          <w:szCs w:val="16"/>
        </w:rPr>
        <w:t xml:space="preserve"> </w:t>
      </w:r>
    </w:p>
    <w:p w:rsidR="00596004" w:rsidRPr="00C34991" w:rsidRDefault="00596004" w:rsidP="00596004">
      <w:pPr>
        <w:pStyle w:val="1"/>
        <w:rPr>
          <w:rFonts w:ascii="Times New Roman" w:hAnsi="Times New Roman"/>
          <w:sz w:val="16"/>
          <w:szCs w:val="16"/>
        </w:rPr>
      </w:pPr>
      <w:r w:rsidRPr="00C34991">
        <w:rPr>
          <w:rFonts w:ascii="Times New Roman" w:hAnsi="Times New Roman"/>
          <w:sz w:val="16"/>
          <w:szCs w:val="16"/>
        </w:rPr>
        <w:t>Пленарное заседание</w:t>
      </w:r>
    </w:p>
    <w:p w:rsidR="00596004" w:rsidRPr="004977BF" w:rsidRDefault="00596004" w:rsidP="00596004">
      <w:pPr>
        <w:jc w:val="center"/>
        <w:rPr>
          <w:b/>
          <w:sz w:val="16"/>
          <w:szCs w:val="16"/>
        </w:rPr>
      </w:pPr>
      <w:r w:rsidRPr="004977B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ауд. 209</w:t>
      </w:r>
      <w:r w:rsidRPr="004977BF">
        <w:rPr>
          <w:b/>
          <w:sz w:val="16"/>
          <w:szCs w:val="16"/>
        </w:rPr>
        <w:t>)</w:t>
      </w:r>
    </w:p>
    <w:p w:rsidR="00596004" w:rsidRDefault="00596004" w:rsidP="00596004">
      <w:pPr>
        <w:jc w:val="center"/>
        <w:rPr>
          <w:sz w:val="16"/>
          <w:szCs w:val="16"/>
        </w:rPr>
      </w:pPr>
      <w:r w:rsidRPr="00C34991">
        <w:rPr>
          <w:sz w:val="16"/>
          <w:szCs w:val="16"/>
        </w:rPr>
        <w:t>1</w:t>
      </w:r>
      <w:r>
        <w:rPr>
          <w:sz w:val="16"/>
          <w:szCs w:val="16"/>
        </w:rPr>
        <w:t>0</w:t>
      </w:r>
      <w:r w:rsidRPr="00C34991">
        <w:rPr>
          <w:sz w:val="16"/>
          <w:szCs w:val="16"/>
        </w:rPr>
        <w:t xml:space="preserve">.00 – </w:t>
      </w:r>
      <w:r>
        <w:rPr>
          <w:sz w:val="16"/>
          <w:szCs w:val="16"/>
        </w:rPr>
        <w:t>11.30</w:t>
      </w:r>
    </w:p>
    <w:p w:rsidR="00596004" w:rsidRPr="00596004" w:rsidRDefault="00596004" w:rsidP="00596004">
      <w:pPr>
        <w:pStyle w:val="2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596004">
        <w:rPr>
          <w:rFonts w:ascii="Times New Roman" w:hAnsi="Times New Roman" w:cs="Times New Roman"/>
          <w:b w:val="0"/>
          <w:color w:val="auto"/>
          <w:sz w:val="16"/>
          <w:szCs w:val="16"/>
        </w:rPr>
        <w:t>– Приветственное слово д.ф.н., декана философского факультета Орлова М.О.</w:t>
      </w:r>
    </w:p>
    <w:p w:rsidR="00596004" w:rsidRPr="00270AA5" w:rsidRDefault="00596004" w:rsidP="00596004">
      <w:pPr>
        <w:jc w:val="both"/>
        <w:rPr>
          <w:sz w:val="16"/>
          <w:szCs w:val="16"/>
        </w:rPr>
      </w:pPr>
      <w:r w:rsidRPr="00270AA5">
        <w:rPr>
          <w:sz w:val="16"/>
          <w:szCs w:val="16"/>
        </w:rPr>
        <w:t>–Приветственное слово председателя Саратовского регионального</w:t>
      </w:r>
      <w:r>
        <w:rPr>
          <w:sz w:val="16"/>
          <w:szCs w:val="16"/>
        </w:rPr>
        <w:t xml:space="preserve"> отделения</w:t>
      </w:r>
      <w:r w:rsidRPr="00270AA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Научно-образовательного </w:t>
      </w:r>
      <w:r w:rsidRPr="00270AA5">
        <w:rPr>
          <w:sz w:val="16"/>
          <w:szCs w:val="16"/>
        </w:rPr>
        <w:t>культурологического общества</w:t>
      </w:r>
      <w:r>
        <w:rPr>
          <w:sz w:val="16"/>
          <w:szCs w:val="16"/>
        </w:rPr>
        <w:t xml:space="preserve"> России (НОКО) </w:t>
      </w:r>
      <w:r w:rsidRPr="00270AA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д.ф.н., </w:t>
      </w:r>
      <w:r w:rsidRPr="00270AA5">
        <w:rPr>
          <w:sz w:val="16"/>
          <w:szCs w:val="16"/>
        </w:rPr>
        <w:t xml:space="preserve">проф. </w:t>
      </w:r>
      <w:proofErr w:type="spellStart"/>
      <w:r w:rsidRPr="00270AA5">
        <w:rPr>
          <w:sz w:val="16"/>
          <w:szCs w:val="16"/>
        </w:rPr>
        <w:t>Листвиной</w:t>
      </w:r>
      <w:proofErr w:type="spellEnd"/>
      <w:r w:rsidRPr="00270AA5">
        <w:rPr>
          <w:sz w:val="16"/>
          <w:szCs w:val="16"/>
        </w:rPr>
        <w:t xml:space="preserve"> Е.В.</w:t>
      </w:r>
    </w:p>
    <w:p w:rsidR="00596004" w:rsidRDefault="00596004" w:rsidP="00596004">
      <w:pPr>
        <w:jc w:val="center"/>
        <w:rPr>
          <w:b/>
          <w:sz w:val="16"/>
          <w:szCs w:val="16"/>
        </w:rPr>
      </w:pPr>
    </w:p>
    <w:p w:rsidR="00596004" w:rsidRPr="00C34991" w:rsidRDefault="00596004" w:rsidP="0059600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ДОКЛАДЫ</w:t>
      </w:r>
    </w:p>
    <w:p w:rsidR="00596004" w:rsidRDefault="00596004" w:rsidP="0059600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 w:afterAutospacing="1"/>
        <w:ind w:left="0" w:firstLine="0"/>
        <w:jc w:val="both"/>
        <w:rPr>
          <w:sz w:val="16"/>
          <w:szCs w:val="16"/>
        </w:rPr>
      </w:pPr>
      <w:r w:rsidRPr="002A4B46">
        <w:rPr>
          <w:i/>
          <w:sz w:val="16"/>
          <w:szCs w:val="16"/>
        </w:rPr>
        <w:t>Фролова С.</w:t>
      </w:r>
      <w:r>
        <w:rPr>
          <w:i/>
          <w:sz w:val="16"/>
          <w:szCs w:val="16"/>
        </w:rPr>
        <w:t>М</w:t>
      </w:r>
      <w:r w:rsidRPr="002A4B46">
        <w:rPr>
          <w:i/>
          <w:sz w:val="16"/>
          <w:szCs w:val="16"/>
        </w:rPr>
        <w:t>., д. филос. н., профессор, Саратовский национальный исследовательский государственный университе</w:t>
      </w:r>
      <w:r>
        <w:rPr>
          <w:i/>
          <w:sz w:val="16"/>
          <w:szCs w:val="16"/>
        </w:rPr>
        <w:t>т</w:t>
      </w:r>
      <w:r w:rsidRPr="002A4B46">
        <w:rPr>
          <w:i/>
          <w:sz w:val="16"/>
          <w:szCs w:val="16"/>
        </w:rPr>
        <w:t xml:space="preserve"> имени Н.Г. Чернышевского, Саратов.</w:t>
      </w:r>
      <w:r w:rsidRPr="002A4B46">
        <w:rPr>
          <w:sz w:val="28"/>
          <w:szCs w:val="28"/>
        </w:rPr>
        <w:t xml:space="preserve"> </w:t>
      </w:r>
      <w:r w:rsidRPr="002A4B46">
        <w:rPr>
          <w:sz w:val="16"/>
          <w:szCs w:val="16"/>
        </w:rPr>
        <w:t xml:space="preserve">Культура в эпоху </w:t>
      </w:r>
      <w:proofErr w:type="spellStart"/>
      <w:r w:rsidRPr="002A4B46">
        <w:rPr>
          <w:sz w:val="16"/>
          <w:szCs w:val="16"/>
        </w:rPr>
        <w:t>цифровизации</w:t>
      </w:r>
      <w:proofErr w:type="spellEnd"/>
      <w:r w:rsidRPr="002A4B46">
        <w:rPr>
          <w:sz w:val="16"/>
          <w:szCs w:val="16"/>
        </w:rPr>
        <w:t>: проблемы и перспективы</w:t>
      </w:r>
    </w:p>
    <w:p w:rsidR="00596004" w:rsidRPr="004D6C50" w:rsidRDefault="00596004" w:rsidP="0059600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 w:afterAutospacing="1"/>
        <w:ind w:left="0" w:firstLine="0"/>
        <w:jc w:val="both"/>
        <w:rPr>
          <w:sz w:val="16"/>
          <w:szCs w:val="16"/>
        </w:rPr>
      </w:pPr>
      <w:r w:rsidRPr="008271D0">
        <w:rPr>
          <w:i/>
          <w:sz w:val="16"/>
          <w:szCs w:val="16"/>
        </w:rPr>
        <w:t xml:space="preserve">Рязанов А.В., д. филос. н., профессор, ПИУ им. П.А. Столыпина- филиал </w:t>
      </w:r>
      <w:proofErr w:type="spellStart"/>
      <w:r w:rsidRPr="008271D0">
        <w:rPr>
          <w:i/>
          <w:sz w:val="16"/>
          <w:szCs w:val="16"/>
        </w:rPr>
        <w:t>РАНХиГС</w:t>
      </w:r>
      <w:proofErr w:type="spellEnd"/>
      <w:r w:rsidRPr="008271D0">
        <w:rPr>
          <w:i/>
          <w:sz w:val="16"/>
          <w:szCs w:val="16"/>
        </w:rPr>
        <w:t>, Саратов</w:t>
      </w:r>
      <w:r w:rsidRPr="004D6C50">
        <w:rPr>
          <w:sz w:val="16"/>
          <w:szCs w:val="16"/>
        </w:rPr>
        <w:t>. Современное культурное пространство России: динамика и направленность</w:t>
      </w:r>
    </w:p>
    <w:p w:rsidR="00596004" w:rsidRPr="002A4B46" w:rsidRDefault="00596004" w:rsidP="0059600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 w:afterAutospacing="1"/>
        <w:ind w:left="0" w:firstLine="0"/>
        <w:jc w:val="both"/>
        <w:rPr>
          <w:sz w:val="16"/>
          <w:szCs w:val="16"/>
        </w:rPr>
      </w:pPr>
      <w:r w:rsidRPr="002A4B46">
        <w:rPr>
          <w:i/>
          <w:sz w:val="16"/>
          <w:szCs w:val="16"/>
        </w:rPr>
        <w:t xml:space="preserve">Стеклова И.В., д. филос.н., профессор, </w:t>
      </w:r>
      <w:r w:rsidRPr="002A4B46">
        <w:rPr>
          <w:i/>
          <w:color w:val="000000"/>
          <w:sz w:val="16"/>
          <w:szCs w:val="16"/>
          <w:shd w:val="clear" w:color="auto" w:fill="FFFFFF"/>
        </w:rPr>
        <w:t>Саратовский государственный технический университет имени Гагарина Ю.А., Саратов</w:t>
      </w:r>
      <w:r w:rsidRPr="002A4B46">
        <w:rPr>
          <w:rStyle w:val="s5"/>
          <w:color w:val="000000"/>
          <w:sz w:val="16"/>
          <w:szCs w:val="16"/>
        </w:rPr>
        <w:t>.</w:t>
      </w:r>
      <w:r w:rsidRPr="002A4B46">
        <w:rPr>
          <w:b/>
          <w:sz w:val="16"/>
          <w:szCs w:val="16"/>
        </w:rPr>
        <w:t xml:space="preserve"> </w:t>
      </w:r>
      <w:proofErr w:type="spellStart"/>
      <w:r w:rsidRPr="002A4B46">
        <w:rPr>
          <w:snapToGrid w:val="0"/>
          <w:color w:val="000000"/>
          <w:sz w:val="16"/>
          <w:szCs w:val="16"/>
        </w:rPr>
        <w:t>Социокультурные</w:t>
      </w:r>
      <w:proofErr w:type="spellEnd"/>
      <w:r w:rsidRPr="002A4B46">
        <w:rPr>
          <w:snapToGrid w:val="0"/>
          <w:color w:val="000000"/>
          <w:sz w:val="16"/>
          <w:szCs w:val="16"/>
        </w:rPr>
        <w:t xml:space="preserve"> аспекты </w:t>
      </w:r>
      <w:proofErr w:type="spellStart"/>
      <w:r w:rsidRPr="002A4B46">
        <w:rPr>
          <w:snapToGrid w:val="0"/>
          <w:color w:val="000000"/>
          <w:sz w:val="16"/>
          <w:szCs w:val="16"/>
        </w:rPr>
        <w:t>межтэнических</w:t>
      </w:r>
      <w:proofErr w:type="spellEnd"/>
      <w:r w:rsidRPr="002A4B46">
        <w:rPr>
          <w:snapToGrid w:val="0"/>
          <w:color w:val="000000"/>
          <w:sz w:val="16"/>
          <w:szCs w:val="16"/>
        </w:rPr>
        <w:t xml:space="preserve"> конфликтов</w:t>
      </w:r>
    </w:p>
    <w:p w:rsidR="00596004" w:rsidRPr="002A4B46" w:rsidRDefault="00596004" w:rsidP="0059600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 w:afterAutospacing="1"/>
        <w:ind w:left="0" w:firstLine="0"/>
        <w:jc w:val="both"/>
        <w:rPr>
          <w:rFonts w:ascii="Georgia" w:hAnsi="Georgia"/>
          <w:color w:val="5C5C5C"/>
          <w:sz w:val="16"/>
          <w:szCs w:val="16"/>
        </w:rPr>
      </w:pPr>
      <w:r w:rsidRPr="002A4B46">
        <w:rPr>
          <w:i/>
          <w:sz w:val="16"/>
          <w:szCs w:val="16"/>
        </w:rPr>
        <w:t xml:space="preserve">Вейсман И.З., к. </w:t>
      </w:r>
      <w:proofErr w:type="spellStart"/>
      <w:r w:rsidRPr="002A4B46">
        <w:rPr>
          <w:i/>
          <w:sz w:val="16"/>
          <w:szCs w:val="16"/>
        </w:rPr>
        <w:t>филол</w:t>
      </w:r>
      <w:proofErr w:type="spellEnd"/>
      <w:r w:rsidRPr="002A4B46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 xml:space="preserve"> </w:t>
      </w:r>
      <w:r w:rsidRPr="002A4B46">
        <w:rPr>
          <w:i/>
          <w:sz w:val="16"/>
          <w:szCs w:val="16"/>
        </w:rPr>
        <w:t>н., зам. Председателя Местной еврейской национально-культурной автономии города Саратова</w:t>
      </w:r>
      <w:r w:rsidRPr="002A4B46">
        <w:rPr>
          <w:sz w:val="16"/>
          <w:szCs w:val="16"/>
        </w:rPr>
        <w:t xml:space="preserve">. Основные аспекты историко-культурной и просветительской деятельности Еврейской общины </w:t>
      </w:r>
      <w:proofErr w:type="gramStart"/>
      <w:r w:rsidRPr="002A4B46">
        <w:rPr>
          <w:sz w:val="16"/>
          <w:szCs w:val="16"/>
        </w:rPr>
        <w:t>г</w:t>
      </w:r>
      <w:proofErr w:type="gramEnd"/>
      <w:r w:rsidRPr="002A4B46">
        <w:rPr>
          <w:sz w:val="16"/>
          <w:szCs w:val="16"/>
        </w:rPr>
        <w:t>. Саратова</w:t>
      </w:r>
    </w:p>
    <w:p w:rsidR="00596004" w:rsidRPr="002A4B46" w:rsidRDefault="00596004" w:rsidP="0059600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 w:afterAutospacing="1"/>
        <w:ind w:left="0" w:firstLine="0"/>
        <w:jc w:val="both"/>
        <w:rPr>
          <w:rFonts w:ascii="Georgia" w:hAnsi="Georgia"/>
          <w:color w:val="5C5C5C"/>
          <w:sz w:val="16"/>
          <w:szCs w:val="16"/>
        </w:rPr>
      </w:pPr>
      <w:r w:rsidRPr="002A4B46">
        <w:rPr>
          <w:i/>
          <w:sz w:val="16"/>
          <w:szCs w:val="16"/>
        </w:rPr>
        <w:t xml:space="preserve"> </w:t>
      </w:r>
      <w:proofErr w:type="spellStart"/>
      <w:r w:rsidRPr="002A4B46">
        <w:rPr>
          <w:i/>
          <w:color w:val="000000"/>
          <w:sz w:val="16"/>
          <w:szCs w:val="16"/>
        </w:rPr>
        <w:t>Головашина</w:t>
      </w:r>
      <w:proofErr w:type="spellEnd"/>
      <w:r w:rsidRPr="002A4B46">
        <w:rPr>
          <w:i/>
          <w:color w:val="000000"/>
          <w:sz w:val="16"/>
          <w:szCs w:val="16"/>
        </w:rPr>
        <w:t xml:space="preserve"> О.В., к. ист. н., </w:t>
      </w:r>
      <w:r>
        <w:rPr>
          <w:i/>
          <w:color w:val="000000"/>
          <w:sz w:val="16"/>
          <w:szCs w:val="16"/>
        </w:rPr>
        <w:t xml:space="preserve">доцент, </w:t>
      </w:r>
      <w:r w:rsidRPr="002A4B46">
        <w:rPr>
          <w:i/>
          <w:color w:val="000000"/>
          <w:sz w:val="16"/>
          <w:szCs w:val="16"/>
        </w:rPr>
        <w:t xml:space="preserve">Тамбовский государственный университет имени Г.Р. Державина, Тамбов. </w:t>
      </w:r>
      <w:r w:rsidRPr="002A4B46">
        <w:rPr>
          <w:color w:val="000000"/>
          <w:sz w:val="16"/>
          <w:szCs w:val="16"/>
          <w:shd w:val="clear" w:color="auto" w:fill="FFFFFF"/>
        </w:rPr>
        <w:t>Социальное событие в поликультурном пространстве</w:t>
      </w:r>
      <w:r w:rsidRPr="002A4B46">
        <w:rPr>
          <w:i/>
          <w:sz w:val="16"/>
          <w:szCs w:val="16"/>
        </w:rPr>
        <w:t xml:space="preserve"> </w:t>
      </w:r>
    </w:p>
    <w:p w:rsidR="00596004" w:rsidRPr="008271D0" w:rsidRDefault="00596004" w:rsidP="0059600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 w:afterAutospacing="1"/>
        <w:ind w:left="0" w:firstLine="0"/>
        <w:jc w:val="both"/>
        <w:rPr>
          <w:sz w:val="16"/>
          <w:szCs w:val="16"/>
        </w:rPr>
      </w:pPr>
      <w:proofErr w:type="spellStart"/>
      <w:r w:rsidRPr="002A4B46">
        <w:rPr>
          <w:i/>
          <w:color w:val="000000"/>
          <w:sz w:val="16"/>
          <w:szCs w:val="16"/>
        </w:rPr>
        <w:t>Шиндина</w:t>
      </w:r>
      <w:proofErr w:type="spellEnd"/>
      <w:r w:rsidRPr="002A4B46">
        <w:rPr>
          <w:i/>
          <w:color w:val="000000"/>
          <w:sz w:val="16"/>
          <w:szCs w:val="16"/>
        </w:rPr>
        <w:t xml:space="preserve"> О.</w:t>
      </w:r>
      <w:r w:rsidRPr="002A4B46">
        <w:rPr>
          <w:rStyle w:val="s5"/>
          <w:color w:val="000000"/>
          <w:sz w:val="16"/>
          <w:szCs w:val="16"/>
          <w:shd w:val="clear" w:color="auto" w:fill="FFFFFF"/>
        </w:rPr>
        <w:t>В.,</w:t>
      </w:r>
      <w:r w:rsidRPr="002A4B46">
        <w:rPr>
          <w:i/>
          <w:sz w:val="16"/>
          <w:szCs w:val="16"/>
        </w:rPr>
        <w:t xml:space="preserve"> к. </w:t>
      </w:r>
      <w:proofErr w:type="spellStart"/>
      <w:r w:rsidRPr="002A4B46">
        <w:rPr>
          <w:i/>
          <w:sz w:val="16"/>
          <w:szCs w:val="16"/>
        </w:rPr>
        <w:t>филол</w:t>
      </w:r>
      <w:proofErr w:type="spellEnd"/>
      <w:r w:rsidRPr="002A4B46">
        <w:rPr>
          <w:i/>
          <w:sz w:val="16"/>
          <w:szCs w:val="16"/>
        </w:rPr>
        <w:t>. н., доцент, Саратовский национальный исследовательский государственный университет имени Н.Г. Чернышевского, Саратов.</w:t>
      </w:r>
      <w:r>
        <w:rPr>
          <w:i/>
          <w:sz w:val="16"/>
          <w:szCs w:val="16"/>
        </w:rPr>
        <w:t xml:space="preserve"> </w:t>
      </w:r>
      <w:r w:rsidRPr="008271D0">
        <w:rPr>
          <w:sz w:val="16"/>
          <w:szCs w:val="16"/>
        </w:rPr>
        <w:t xml:space="preserve">Гений места в цифровом пространстве: практики </w:t>
      </w:r>
      <w:proofErr w:type="spellStart"/>
      <w:r w:rsidRPr="008271D0">
        <w:rPr>
          <w:sz w:val="16"/>
          <w:szCs w:val="16"/>
        </w:rPr>
        <w:t>коммеморации</w:t>
      </w:r>
      <w:proofErr w:type="spellEnd"/>
    </w:p>
    <w:p w:rsidR="00596004" w:rsidRDefault="00596004" w:rsidP="00596004">
      <w:pPr>
        <w:pStyle w:val="a3"/>
        <w:shd w:val="clear" w:color="auto" w:fill="FFFFFF"/>
        <w:autoSpaceDE w:val="0"/>
        <w:autoSpaceDN w:val="0"/>
        <w:adjustRightInd w:val="0"/>
        <w:spacing w:before="120" w:after="120"/>
        <w:ind w:left="502"/>
        <w:jc w:val="both"/>
        <w:rPr>
          <w:rFonts w:ascii="Georgia" w:hAnsi="Georgia"/>
          <w:color w:val="5C5C5C"/>
          <w:sz w:val="16"/>
          <w:szCs w:val="16"/>
        </w:rPr>
      </w:pPr>
    </w:p>
    <w:p w:rsidR="00C43B75" w:rsidRDefault="00C43B75" w:rsidP="00596004">
      <w:pPr>
        <w:pStyle w:val="a3"/>
        <w:shd w:val="clear" w:color="auto" w:fill="FFFFFF"/>
        <w:autoSpaceDE w:val="0"/>
        <w:autoSpaceDN w:val="0"/>
        <w:adjustRightInd w:val="0"/>
        <w:spacing w:before="120" w:after="120"/>
        <w:ind w:left="502"/>
        <w:jc w:val="both"/>
        <w:rPr>
          <w:rFonts w:ascii="Georgia" w:hAnsi="Georgia"/>
          <w:color w:val="5C5C5C"/>
          <w:sz w:val="16"/>
          <w:szCs w:val="16"/>
        </w:rPr>
      </w:pPr>
    </w:p>
    <w:p w:rsidR="00C43B75" w:rsidRDefault="00C43B75" w:rsidP="00596004">
      <w:pPr>
        <w:pStyle w:val="a3"/>
        <w:shd w:val="clear" w:color="auto" w:fill="FFFFFF"/>
        <w:autoSpaceDE w:val="0"/>
        <w:autoSpaceDN w:val="0"/>
        <w:adjustRightInd w:val="0"/>
        <w:spacing w:before="120" w:after="120"/>
        <w:ind w:left="502"/>
        <w:jc w:val="both"/>
        <w:rPr>
          <w:rFonts w:ascii="Georgia" w:hAnsi="Georgia"/>
          <w:color w:val="5C5C5C"/>
          <w:sz w:val="16"/>
          <w:szCs w:val="16"/>
        </w:rPr>
      </w:pPr>
    </w:p>
    <w:p w:rsidR="00C43B75" w:rsidRDefault="00C43B75" w:rsidP="00596004">
      <w:pPr>
        <w:pStyle w:val="a3"/>
        <w:shd w:val="clear" w:color="auto" w:fill="FFFFFF"/>
        <w:autoSpaceDE w:val="0"/>
        <w:autoSpaceDN w:val="0"/>
        <w:adjustRightInd w:val="0"/>
        <w:spacing w:before="120" w:after="120"/>
        <w:ind w:left="502"/>
        <w:jc w:val="both"/>
        <w:rPr>
          <w:rFonts w:ascii="Georgia" w:hAnsi="Georgia"/>
          <w:color w:val="5C5C5C"/>
          <w:sz w:val="16"/>
          <w:szCs w:val="16"/>
        </w:rPr>
      </w:pPr>
    </w:p>
    <w:p w:rsidR="00C43B75" w:rsidRDefault="00C43B75" w:rsidP="00596004">
      <w:pPr>
        <w:pStyle w:val="a3"/>
        <w:shd w:val="clear" w:color="auto" w:fill="FFFFFF"/>
        <w:autoSpaceDE w:val="0"/>
        <w:autoSpaceDN w:val="0"/>
        <w:adjustRightInd w:val="0"/>
        <w:spacing w:before="120" w:after="120"/>
        <w:ind w:left="502"/>
        <w:jc w:val="both"/>
        <w:rPr>
          <w:rFonts w:ascii="Georgia" w:hAnsi="Georgia"/>
          <w:color w:val="5C5C5C"/>
          <w:sz w:val="16"/>
          <w:szCs w:val="16"/>
        </w:rPr>
      </w:pPr>
    </w:p>
    <w:p w:rsidR="00C43B75" w:rsidRDefault="00C43B75" w:rsidP="00596004">
      <w:pPr>
        <w:pStyle w:val="a3"/>
        <w:shd w:val="clear" w:color="auto" w:fill="FFFFFF"/>
        <w:autoSpaceDE w:val="0"/>
        <w:autoSpaceDN w:val="0"/>
        <w:adjustRightInd w:val="0"/>
        <w:spacing w:before="120" w:after="120"/>
        <w:ind w:left="502"/>
        <w:jc w:val="both"/>
        <w:rPr>
          <w:rFonts w:ascii="Georgia" w:hAnsi="Georgia"/>
          <w:color w:val="5C5C5C"/>
          <w:sz w:val="16"/>
          <w:szCs w:val="16"/>
        </w:rPr>
      </w:pPr>
    </w:p>
    <w:p w:rsidR="00C43B75" w:rsidRDefault="00C43B75" w:rsidP="00596004">
      <w:pPr>
        <w:pStyle w:val="a3"/>
        <w:shd w:val="clear" w:color="auto" w:fill="FFFFFF"/>
        <w:autoSpaceDE w:val="0"/>
        <w:autoSpaceDN w:val="0"/>
        <w:adjustRightInd w:val="0"/>
        <w:spacing w:before="120" w:after="120"/>
        <w:ind w:left="502"/>
        <w:jc w:val="both"/>
        <w:rPr>
          <w:rFonts w:ascii="Georgia" w:hAnsi="Georgia"/>
          <w:color w:val="5C5C5C"/>
          <w:sz w:val="16"/>
          <w:szCs w:val="16"/>
        </w:rPr>
      </w:pPr>
    </w:p>
    <w:p w:rsidR="00C43B75" w:rsidRPr="002A4B46" w:rsidRDefault="00C43B75" w:rsidP="00596004">
      <w:pPr>
        <w:pStyle w:val="a3"/>
        <w:shd w:val="clear" w:color="auto" w:fill="FFFFFF"/>
        <w:autoSpaceDE w:val="0"/>
        <w:autoSpaceDN w:val="0"/>
        <w:adjustRightInd w:val="0"/>
        <w:spacing w:before="120" w:after="120"/>
        <w:ind w:left="502"/>
        <w:jc w:val="both"/>
        <w:rPr>
          <w:rFonts w:ascii="Georgia" w:hAnsi="Georgia"/>
          <w:color w:val="5C5C5C"/>
          <w:sz w:val="16"/>
          <w:szCs w:val="16"/>
        </w:rPr>
      </w:pPr>
    </w:p>
    <w:p w:rsidR="00596004" w:rsidRPr="00C34991" w:rsidRDefault="00596004" w:rsidP="0059600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11.40-14.00</w:t>
      </w:r>
    </w:p>
    <w:p w:rsidR="00596004" w:rsidRPr="00964F2E" w:rsidRDefault="00596004" w:rsidP="00596004">
      <w:pPr>
        <w:jc w:val="center"/>
      </w:pPr>
      <w:r w:rsidRPr="00964F2E">
        <w:rPr>
          <w:b/>
          <w:sz w:val="16"/>
          <w:szCs w:val="16"/>
        </w:rPr>
        <w:t>Секция 1</w:t>
      </w:r>
      <w:r w:rsidRPr="00964F2E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(ауд. 203)       </w:t>
      </w:r>
      <w:r w:rsidRPr="00645BB9">
        <w:rPr>
          <w:i/>
          <w:sz w:val="16"/>
          <w:szCs w:val="16"/>
        </w:rPr>
        <w:t xml:space="preserve"> </w:t>
      </w:r>
    </w:p>
    <w:p w:rsidR="00596004" w:rsidRDefault="00596004" w:rsidP="00596004">
      <w:pPr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</w:t>
      </w:r>
      <w:r w:rsidRPr="00964F2E">
        <w:rPr>
          <w:i/>
          <w:sz w:val="16"/>
          <w:szCs w:val="16"/>
        </w:rPr>
        <w:t>Председатель секции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доц. </w:t>
      </w:r>
      <w:proofErr w:type="spellStart"/>
      <w:r>
        <w:rPr>
          <w:sz w:val="16"/>
          <w:szCs w:val="16"/>
        </w:rPr>
        <w:t>Шиндина</w:t>
      </w:r>
      <w:proofErr w:type="spellEnd"/>
      <w:r>
        <w:rPr>
          <w:sz w:val="16"/>
          <w:szCs w:val="16"/>
        </w:rPr>
        <w:t xml:space="preserve"> О.В</w:t>
      </w:r>
      <w:r w:rsidRPr="00215C2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215C20">
        <w:rPr>
          <w:i/>
          <w:sz w:val="16"/>
          <w:szCs w:val="16"/>
        </w:rPr>
        <w:t xml:space="preserve">Секретарь </w:t>
      </w:r>
      <w:r>
        <w:rPr>
          <w:sz w:val="16"/>
          <w:szCs w:val="16"/>
        </w:rPr>
        <w:t>ст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реп. Серебрякова М.А</w:t>
      </w:r>
      <w:r w:rsidRPr="00215C20">
        <w:rPr>
          <w:sz w:val="16"/>
          <w:szCs w:val="16"/>
        </w:rPr>
        <w:t>.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17" w:firstLine="0"/>
        <w:jc w:val="both"/>
        <w:textAlignment w:val="bottom"/>
        <w:rPr>
          <w:sz w:val="16"/>
          <w:szCs w:val="16"/>
        </w:rPr>
      </w:pPr>
      <w:proofErr w:type="gramStart"/>
      <w:r>
        <w:rPr>
          <w:i/>
          <w:sz w:val="16"/>
          <w:szCs w:val="16"/>
        </w:rPr>
        <w:t xml:space="preserve">Шакирова Е.Ю., </w:t>
      </w:r>
      <w:r w:rsidRPr="000666C9">
        <w:rPr>
          <w:i/>
          <w:sz w:val="16"/>
          <w:szCs w:val="16"/>
        </w:rPr>
        <w:t>д. филос.</w:t>
      </w:r>
      <w:r>
        <w:rPr>
          <w:i/>
          <w:sz w:val="16"/>
          <w:szCs w:val="16"/>
        </w:rPr>
        <w:t xml:space="preserve"> </w:t>
      </w:r>
      <w:r w:rsidRPr="000666C9">
        <w:rPr>
          <w:i/>
          <w:sz w:val="16"/>
          <w:szCs w:val="16"/>
        </w:rPr>
        <w:t xml:space="preserve"> н., </w:t>
      </w:r>
      <w:r>
        <w:rPr>
          <w:i/>
          <w:sz w:val="16"/>
          <w:szCs w:val="16"/>
        </w:rPr>
        <w:t xml:space="preserve"> </w:t>
      </w:r>
      <w:r w:rsidRPr="000666C9">
        <w:rPr>
          <w:i/>
          <w:sz w:val="16"/>
          <w:szCs w:val="16"/>
        </w:rPr>
        <w:t xml:space="preserve">профессор, </w:t>
      </w:r>
      <w:r>
        <w:rPr>
          <w:i/>
          <w:sz w:val="16"/>
          <w:szCs w:val="16"/>
        </w:rPr>
        <w:t xml:space="preserve"> </w:t>
      </w:r>
      <w:r w:rsidRPr="000666C9">
        <w:rPr>
          <w:i/>
          <w:sz w:val="16"/>
          <w:szCs w:val="16"/>
        </w:rPr>
        <w:t xml:space="preserve">Филиал ВУНЦ ВВС «ВВА» в </w:t>
      </w:r>
      <w:r>
        <w:rPr>
          <w:i/>
          <w:sz w:val="16"/>
          <w:szCs w:val="16"/>
        </w:rPr>
        <w:t xml:space="preserve"> </w:t>
      </w:r>
      <w:r w:rsidRPr="000666C9">
        <w:rPr>
          <w:i/>
          <w:sz w:val="16"/>
          <w:szCs w:val="16"/>
        </w:rPr>
        <w:t xml:space="preserve">г. Сызрани, </w:t>
      </w:r>
      <w:r>
        <w:rPr>
          <w:i/>
          <w:sz w:val="16"/>
          <w:szCs w:val="16"/>
        </w:rPr>
        <w:t xml:space="preserve"> </w:t>
      </w:r>
      <w:r w:rsidRPr="000666C9">
        <w:rPr>
          <w:i/>
          <w:sz w:val="16"/>
          <w:szCs w:val="16"/>
        </w:rPr>
        <w:t>Сызрань</w:t>
      </w:r>
      <w:r>
        <w:rPr>
          <w:i/>
          <w:sz w:val="16"/>
          <w:szCs w:val="16"/>
        </w:rPr>
        <w:t>.</w:t>
      </w:r>
      <w:proofErr w:type="gram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Социокультурный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фронтир</w:t>
      </w:r>
      <w:proofErr w:type="spellEnd"/>
      <w:r>
        <w:rPr>
          <w:i/>
          <w:sz w:val="16"/>
          <w:szCs w:val="16"/>
        </w:rPr>
        <w:t xml:space="preserve"> современности: результат </w:t>
      </w:r>
      <w:proofErr w:type="spellStart"/>
      <w:r>
        <w:rPr>
          <w:i/>
          <w:sz w:val="16"/>
          <w:szCs w:val="16"/>
        </w:rPr>
        <w:t>аксиологических</w:t>
      </w:r>
      <w:proofErr w:type="spellEnd"/>
      <w:r>
        <w:rPr>
          <w:i/>
          <w:sz w:val="16"/>
          <w:szCs w:val="16"/>
        </w:rPr>
        <w:t xml:space="preserve"> метаморфоз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17" w:firstLine="0"/>
        <w:jc w:val="both"/>
        <w:textAlignment w:val="bottom"/>
        <w:rPr>
          <w:sz w:val="16"/>
          <w:szCs w:val="16"/>
        </w:rPr>
      </w:pPr>
      <w:r w:rsidRPr="00B2017A">
        <w:rPr>
          <w:i/>
          <w:sz w:val="16"/>
          <w:szCs w:val="16"/>
        </w:rPr>
        <w:t>Листвина Е.В., д. филос. н., профессор, Саратовский национальны</w:t>
      </w:r>
      <w:r>
        <w:rPr>
          <w:i/>
          <w:sz w:val="16"/>
          <w:szCs w:val="16"/>
        </w:rPr>
        <w:t>й</w:t>
      </w:r>
      <w:r w:rsidRPr="00B2017A">
        <w:rPr>
          <w:i/>
          <w:sz w:val="16"/>
          <w:szCs w:val="16"/>
        </w:rPr>
        <w:t xml:space="preserve"> исследовательский государственный университет имени Н.Г. Чернышевского, Саратов. </w:t>
      </w:r>
      <w:r w:rsidRPr="00B2017A">
        <w:rPr>
          <w:sz w:val="16"/>
          <w:szCs w:val="16"/>
        </w:rPr>
        <w:t>Особенности</w:t>
      </w:r>
      <w:r w:rsidRPr="00B2017A">
        <w:rPr>
          <w:i/>
          <w:sz w:val="16"/>
          <w:szCs w:val="16"/>
        </w:rPr>
        <w:t xml:space="preserve"> </w:t>
      </w:r>
      <w:r w:rsidRPr="00B2017A">
        <w:rPr>
          <w:sz w:val="16"/>
          <w:szCs w:val="16"/>
        </w:rPr>
        <w:t>рефлексии современной культуры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17" w:firstLine="0"/>
        <w:jc w:val="both"/>
        <w:textAlignment w:val="bottom"/>
        <w:rPr>
          <w:sz w:val="16"/>
          <w:szCs w:val="16"/>
        </w:rPr>
      </w:pPr>
      <w:r w:rsidRPr="00B2017A">
        <w:rPr>
          <w:i/>
          <w:sz w:val="16"/>
          <w:szCs w:val="16"/>
        </w:rPr>
        <w:t xml:space="preserve">Тетюев Л.И., д. филос. н., профессор, Саратовский национальный исследовательский государственный университет имени Н.Г. Чернышевского, Саратов. </w:t>
      </w:r>
      <w:r w:rsidRPr="00B2017A">
        <w:rPr>
          <w:sz w:val="16"/>
          <w:szCs w:val="16"/>
        </w:rPr>
        <w:t>Язык поволжских немцев: особенности формообразования диалектного варианта</w:t>
      </w:r>
      <w:r w:rsidRPr="00B2017A">
        <w:rPr>
          <w:i/>
          <w:sz w:val="16"/>
          <w:szCs w:val="16"/>
        </w:rPr>
        <w:t xml:space="preserve"> </w:t>
      </w:r>
    </w:p>
    <w:p w:rsidR="00596004" w:rsidRPr="00FA729A" w:rsidRDefault="00596004" w:rsidP="005960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17" w:firstLine="0"/>
        <w:jc w:val="both"/>
        <w:textAlignment w:val="bottom"/>
        <w:rPr>
          <w:sz w:val="16"/>
          <w:szCs w:val="16"/>
        </w:rPr>
      </w:pPr>
      <w:proofErr w:type="spellStart"/>
      <w:r w:rsidRPr="00FA729A">
        <w:rPr>
          <w:i/>
          <w:sz w:val="16"/>
          <w:szCs w:val="16"/>
        </w:rPr>
        <w:t>Богатырева</w:t>
      </w:r>
      <w:proofErr w:type="spellEnd"/>
      <w:r w:rsidRPr="00FA729A">
        <w:rPr>
          <w:i/>
          <w:sz w:val="16"/>
          <w:szCs w:val="16"/>
        </w:rPr>
        <w:t xml:space="preserve"> Е.Н., к. филос. н., доцент, Саратовский национальный исследовательский государственный университет имени Н.Г. Чернышевского, Саратов. </w:t>
      </w:r>
      <w:r w:rsidRPr="00FA729A">
        <w:rPr>
          <w:color w:val="000000"/>
          <w:sz w:val="16"/>
          <w:szCs w:val="16"/>
          <w:shd w:val="clear" w:color="auto" w:fill="FFFFFF"/>
        </w:rPr>
        <w:t xml:space="preserve">Концептуализация </w:t>
      </w:r>
      <w:proofErr w:type="spellStart"/>
      <w:r w:rsidRPr="00FA729A">
        <w:rPr>
          <w:color w:val="000000"/>
          <w:sz w:val="16"/>
          <w:szCs w:val="16"/>
          <w:shd w:val="clear" w:color="auto" w:fill="FFFFFF"/>
        </w:rPr>
        <w:t>мультикультурализма</w:t>
      </w:r>
      <w:proofErr w:type="spellEnd"/>
      <w:r w:rsidRPr="00FA729A">
        <w:rPr>
          <w:color w:val="000000"/>
          <w:sz w:val="16"/>
          <w:szCs w:val="16"/>
          <w:shd w:val="clear" w:color="auto" w:fill="FFFFFF"/>
        </w:rPr>
        <w:t xml:space="preserve"> как особой методологической стратегии в изучении этнокультурных процессов</w:t>
      </w:r>
      <w:r w:rsidRPr="00FA729A">
        <w:rPr>
          <w:i/>
          <w:color w:val="000000"/>
          <w:sz w:val="16"/>
          <w:szCs w:val="16"/>
        </w:rPr>
        <w:t xml:space="preserve"> </w:t>
      </w:r>
    </w:p>
    <w:p w:rsidR="00596004" w:rsidRPr="00FA729A" w:rsidRDefault="00596004" w:rsidP="005960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17" w:firstLine="0"/>
        <w:jc w:val="both"/>
        <w:textAlignment w:val="bottom"/>
        <w:rPr>
          <w:sz w:val="16"/>
          <w:szCs w:val="16"/>
        </w:rPr>
      </w:pPr>
      <w:proofErr w:type="spellStart"/>
      <w:r w:rsidRPr="00FA729A">
        <w:rPr>
          <w:i/>
          <w:sz w:val="16"/>
          <w:szCs w:val="16"/>
        </w:rPr>
        <w:t>Дзякович</w:t>
      </w:r>
      <w:proofErr w:type="spellEnd"/>
      <w:r w:rsidRPr="00FA729A">
        <w:rPr>
          <w:i/>
          <w:sz w:val="16"/>
          <w:szCs w:val="16"/>
        </w:rPr>
        <w:t xml:space="preserve"> Е.В., д. культурологии, профессор Российского  государственного гуманитарного университета, Москва.</w:t>
      </w:r>
      <w:r w:rsidRPr="00FA729A">
        <w:rPr>
          <w:b/>
          <w:sz w:val="16"/>
          <w:szCs w:val="16"/>
        </w:rPr>
        <w:t xml:space="preserve"> </w:t>
      </w:r>
      <w:r w:rsidRPr="00FA729A">
        <w:rPr>
          <w:color w:val="000000"/>
          <w:sz w:val="16"/>
          <w:szCs w:val="16"/>
          <w:shd w:val="clear" w:color="auto" w:fill="FFFFFF"/>
        </w:rPr>
        <w:t>Ландшафт и дизайн социокультурной среды современных регионов: локальные и глобальные смыслы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17" w:firstLine="0"/>
        <w:jc w:val="both"/>
        <w:textAlignment w:val="bottom"/>
        <w:rPr>
          <w:sz w:val="16"/>
          <w:szCs w:val="16"/>
        </w:rPr>
      </w:pPr>
      <w:r w:rsidRPr="00C75BF2">
        <w:rPr>
          <w:i/>
          <w:sz w:val="16"/>
          <w:szCs w:val="16"/>
        </w:rPr>
        <w:t>Петрунина Е.А., аспирант, философский факультет, Саратовский национальный исследовательский государственный университет имени Н.Г. Чернышевского, Саратов.</w:t>
      </w:r>
      <w:r w:rsidRPr="00C75BF2"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>Социально-философские аспекты анализа современного музея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17" w:firstLine="0"/>
        <w:jc w:val="both"/>
        <w:textAlignment w:val="bottom"/>
        <w:rPr>
          <w:rStyle w:val="s5"/>
          <w:sz w:val="16"/>
          <w:szCs w:val="16"/>
        </w:rPr>
      </w:pPr>
      <w:proofErr w:type="spellStart"/>
      <w:r w:rsidRPr="00B2017A">
        <w:rPr>
          <w:i/>
          <w:sz w:val="16"/>
          <w:szCs w:val="16"/>
        </w:rPr>
        <w:t>Лысикова</w:t>
      </w:r>
      <w:proofErr w:type="spellEnd"/>
      <w:r w:rsidRPr="00B2017A">
        <w:rPr>
          <w:i/>
          <w:sz w:val="16"/>
          <w:szCs w:val="16"/>
        </w:rPr>
        <w:t xml:space="preserve"> Н.П., к. филос. н., доцент, Саратовский национальный исследовательский государственный университет имени Н.Г. Чернышевского, Саратов.</w:t>
      </w:r>
      <w:r w:rsidRPr="00B2017A">
        <w:rPr>
          <w:sz w:val="16"/>
          <w:szCs w:val="16"/>
        </w:rPr>
        <w:t xml:space="preserve"> Особенности развития образования в пространстве региональной культуры</w:t>
      </w:r>
      <w:r w:rsidRPr="00B2017A">
        <w:rPr>
          <w:rStyle w:val="s5"/>
          <w:color w:val="000000"/>
          <w:sz w:val="16"/>
          <w:szCs w:val="16"/>
          <w:shd w:val="clear" w:color="auto" w:fill="FFFFFF"/>
        </w:rPr>
        <w:t xml:space="preserve"> 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17" w:firstLine="0"/>
        <w:jc w:val="both"/>
        <w:textAlignment w:val="bottom"/>
        <w:rPr>
          <w:sz w:val="16"/>
          <w:szCs w:val="16"/>
        </w:rPr>
      </w:pPr>
      <w:r w:rsidRPr="00B2017A">
        <w:rPr>
          <w:rStyle w:val="s5"/>
          <w:color w:val="000000"/>
          <w:sz w:val="16"/>
          <w:szCs w:val="16"/>
          <w:shd w:val="clear" w:color="auto" w:fill="FFFFFF"/>
        </w:rPr>
        <w:t xml:space="preserve">Туркина В.Г., </w:t>
      </w:r>
      <w:r w:rsidRPr="00B2017A">
        <w:rPr>
          <w:i/>
          <w:sz w:val="16"/>
          <w:szCs w:val="16"/>
        </w:rPr>
        <w:t>к</w:t>
      </w:r>
      <w:proofErr w:type="gramStart"/>
      <w:r w:rsidRPr="00B2017A">
        <w:rPr>
          <w:i/>
          <w:sz w:val="16"/>
          <w:szCs w:val="16"/>
        </w:rPr>
        <w:t>.ф</w:t>
      </w:r>
      <w:proofErr w:type="gramEnd"/>
      <w:r w:rsidRPr="00B2017A">
        <w:rPr>
          <w:i/>
          <w:sz w:val="16"/>
          <w:szCs w:val="16"/>
        </w:rPr>
        <w:t>илос.н., доцент, Белгородский государственный институт искусств и культуры, Белгород.</w:t>
      </w:r>
      <w:r w:rsidRPr="00B2017A">
        <w:rPr>
          <w:sz w:val="16"/>
          <w:szCs w:val="16"/>
        </w:rPr>
        <w:t xml:space="preserve"> </w:t>
      </w:r>
      <w:r w:rsidRPr="00B2017A">
        <w:rPr>
          <w:color w:val="000000"/>
          <w:sz w:val="16"/>
          <w:szCs w:val="16"/>
          <w:shd w:val="clear" w:color="auto" w:fill="FFFFFF"/>
        </w:rPr>
        <w:t>Диалог культур в современном мегаполисе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17" w:firstLine="0"/>
        <w:jc w:val="both"/>
        <w:textAlignment w:val="bottom"/>
        <w:rPr>
          <w:sz w:val="16"/>
          <w:szCs w:val="16"/>
        </w:rPr>
      </w:pPr>
      <w:r w:rsidRPr="00B2017A">
        <w:rPr>
          <w:rStyle w:val="s5"/>
          <w:color w:val="000000"/>
          <w:sz w:val="16"/>
          <w:szCs w:val="16"/>
          <w:shd w:val="clear" w:color="auto" w:fill="FFFFFF"/>
        </w:rPr>
        <w:t>Аракчеева М.</w:t>
      </w:r>
      <w:r w:rsidRPr="00B2017A">
        <w:rPr>
          <w:i/>
          <w:sz w:val="16"/>
          <w:szCs w:val="16"/>
        </w:rPr>
        <w:t>Б.,</w:t>
      </w:r>
      <w:r w:rsidRPr="00B2017A">
        <w:rPr>
          <w:sz w:val="16"/>
          <w:szCs w:val="16"/>
        </w:rPr>
        <w:t xml:space="preserve"> </w:t>
      </w:r>
      <w:r w:rsidRPr="00B2017A">
        <w:rPr>
          <w:i/>
          <w:sz w:val="16"/>
          <w:szCs w:val="16"/>
        </w:rPr>
        <w:t>к. филос. н., доцент, Саратовский национальный исследовательский государственный университет имени Н.Г. Чернышевского, Саратов.</w:t>
      </w:r>
      <w:r w:rsidRPr="00B2017A">
        <w:rPr>
          <w:bCs/>
          <w:sz w:val="16"/>
          <w:szCs w:val="16"/>
        </w:rPr>
        <w:t xml:space="preserve"> Современные тенденции формирования культурного пространства города</w:t>
      </w:r>
    </w:p>
    <w:p w:rsidR="00596004" w:rsidRPr="007B4841" w:rsidRDefault="00596004" w:rsidP="00596004">
      <w:pPr>
        <w:pStyle w:val="a3"/>
        <w:numPr>
          <w:ilvl w:val="0"/>
          <w:numId w:val="2"/>
        </w:numPr>
        <w:shd w:val="clear" w:color="auto" w:fill="FFFFFF"/>
        <w:ind w:left="0" w:right="-17" w:firstLine="0"/>
        <w:jc w:val="both"/>
        <w:textAlignment w:val="bottom"/>
        <w:rPr>
          <w:sz w:val="16"/>
          <w:szCs w:val="16"/>
        </w:rPr>
      </w:pPr>
      <w:proofErr w:type="spellStart"/>
      <w:r w:rsidRPr="004E57B8">
        <w:rPr>
          <w:rStyle w:val="s5"/>
          <w:color w:val="000000"/>
          <w:sz w:val="16"/>
          <w:szCs w:val="16"/>
        </w:rPr>
        <w:t>Гализдра</w:t>
      </w:r>
      <w:proofErr w:type="spellEnd"/>
      <w:r w:rsidRPr="004E57B8">
        <w:rPr>
          <w:rStyle w:val="s5"/>
          <w:color w:val="000000"/>
          <w:sz w:val="16"/>
          <w:szCs w:val="16"/>
        </w:rPr>
        <w:t xml:space="preserve"> А.С.,</w:t>
      </w:r>
      <w:r w:rsidRPr="004E57B8">
        <w:rPr>
          <w:i/>
          <w:sz w:val="16"/>
          <w:szCs w:val="16"/>
        </w:rPr>
        <w:t xml:space="preserve"> к. филос. н., доцент, Саратовский национальный исследовательский государственный университет имени Н.Г. Чернышевского, Саратов.</w:t>
      </w:r>
      <w:r w:rsidRPr="004E57B8">
        <w:t xml:space="preserve"> </w:t>
      </w:r>
      <w:r>
        <w:rPr>
          <w:sz w:val="16"/>
          <w:szCs w:val="16"/>
        </w:rPr>
        <w:t>Поликультурное пространство: региональная специфика</w:t>
      </w:r>
    </w:p>
    <w:p w:rsidR="00596004" w:rsidRPr="004E57B8" w:rsidRDefault="00596004" w:rsidP="00596004">
      <w:pPr>
        <w:pStyle w:val="a3"/>
        <w:numPr>
          <w:ilvl w:val="0"/>
          <w:numId w:val="2"/>
        </w:numPr>
        <w:shd w:val="clear" w:color="auto" w:fill="FFFFFF"/>
        <w:ind w:left="0" w:right="-17" w:firstLine="0"/>
        <w:jc w:val="both"/>
        <w:textAlignment w:val="bottom"/>
        <w:rPr>
          <w:sz w:val="16"/>
          <w:szCs w:val="16"/>
        </w:rPr>
      </w:pPr>
      <w:r w:rsidRPr="00B2017A">
        <w:rPr>
          <w:rStyle w:val="s5"/>
          <w:color w:val="000000"/>
          <w:sz w:val="16"/>
          <w:szCs w:val="16"/>
        </w:rPr>
        <w:t>Туркин К.Е., член Союза</w:t>
      </w:r>
      <w:r w:rsidRPr="00B2017A">
        <w:rPr>
          <w:sz w:val="28"/>
          <w:szCs w:val="28"/>
        </w:rPr>
        <w:t xml:space="preserve"> </w:t>
      </w:r>
      <w:r w:rsidRPr="00B2017A">
        <w:rPr>
          <w:i/>
          <w:sz w:val="16"/>
          <w:szCs w:val="16"/>
        </w:rPr>
        <w:t>дизайнеров РФ,</w:t>
      </w:r>
      <w:r w:rsidRPr="00B2017A">
        <w:rPr>
          <w:sz w:val="28"/>
          <w:szCs w:val="28"/>
        </w:rPr>
        <w:t xml:space="preserve"> </w:t>
      </w:r>
      <w:r w:rsidRPr="00B2017A">
        <w:rPr>
          <w:rStyle w:val="s5"/>
          <w:color w:val="000000"/>
          <w:sz w:val="16"/>
          <w:szCs w:val="16"/>
        </w:rPr>
        <w:t>преподаватель,</w:t>
      </w:r>
      <w:r w:rsidRPr="00B2017A">
        <w:rPr>
          <w:i/>
          <w:sz w:val="16"/>
          <w:szCs w:val="16"/>
        </w:rPr>
        <w:t xml:space="preserve"> Белгородский государственный институт искусств и культуры, Белгород.</w:t>
      </w:r>
      <w:r w:rsidRPr="004147B3">
        <w:t xml:space="preserve"> </w:t>
      </w:r>
      <w:r w:rsidRPr="004E57B8">
        <w:rPr>
          <w:color w:val="000000"/>
          <w:sz w:val="16"/>
          <w:szCs w:val="16"/>
          <w:shd w:val="clear" w:color="auto" w:fill="FFFFFF"/>
        </w:rPr>
        <w:t>Социальная реклама в культурном пространстве Белгорода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16"/>
          <w:szCs w:val="16"/>
        </w:rPr>
      </w:pPr>
      <w:r w:rsidRPr="00B2017A">
        <w:rPr>
          <w:i/>
          <w:color w:val="000000"/>
          <w:sz w:val="16"/>
          <w:szCs w:val="16"/>
        </w:rPr>
        <w:t xml:space="preserve">Серебрякова М.А., ст. преп., </w:t>
      </w:r>
      <w:r w:rsidRPr="00B2017A">
        <w:rPr>
          <w:i/>
          <w:sz w:val="16"/>
          <w:szCs w:val="16"/>
        </w:rPr>
        <w:t xml:space="preserve">Саратовский национальный исследовательский государственный университет имени Н.Г. Чернышевского, Саратов. </w:t>
      </w:r>
      <w:r w:rsidRPr="00B2017A">
        <w:rPr>
          <w:sz w:val="16"/>
          <w:szCs w:val="16"/>
        </w:rPr>
        <w:t>Эстетический анализ искусства в цифровом обществе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16"/>
          <w:szCs w:val="16"/>
        </w:rPr>
      </w:pPr>
      <w:r w:rsidRPr="00B2017A">
        <w:rPr>
          <w:i/>
          <w:color w:val="000000"/>
          <w:sz w:val="16"/>
          <w:szCs w:val="16"/>
          <w:shd w:val="clear" w:color="auto" w:fill="FFFFFF"/>
          <w:lang w:val="en-US"/>
        </w:rPr>
        <w:t>C</w:t>
      </w:r>
      <w:proofErr w:type="spellStart"/>
      <w:r w:rsidRPr="00B2017A">
        <w:rPr>
          <w:i/>
          <w:color w:val="000000"/>
          <w:sz w:val="16"/>
          <w:szCs w:val="16"/>
          <w:shd w:val="clear" w:color="auto" w:fill="FFFFFF"/>
        </w:rPr>
        <w:t>околова</w:t>
      </w:r>
      <w:proofErr w:type="spellEnd"/>
      <w:r w:rsidRPr="00B2017A">
        <w:rPr>
          <w:i/>
          <w:color w:val="000000"/>
          <w:sz w:val="16"/>
          <w:szCs w:val="16"/>
          <w:shd w:val="clear" w:color="auto" w:fill="FFFFFF"/>
        </w:rPr>
        <w:t xml:space="preserve"> Д.М., к.</w:t>
      </w:r>
      <w:r>
        <w:rPr>
          <w:i/>
          <w:color w:val="000000"/>
          <w:sz w:val="16"/>
          <w:szCs w:val="16"/>
          <w:shd w:val="clear" w:color="auto" w:fill="FFFFFF"/>
        </w:rPr>
        <w:t xml:space="preserve"> </w:t>
      </w:r>
      <w:r w:rsidRPr="00B2017A">
        <w:rPr>
          <w:i/>
          <w:color w:val="000000"/>
          <w:sz w:val="16"/>
          <w:szCs w:val="16"/>
          <w:shd w:val="clear" w:color="auto" w:fill="FFFFFF"/>
        </w:rPr>
        <w:t>ф</w:t>
      </w:r>
      <w:r>
        <w:rPr>
          <w:i/>
          <w:color w:val="000000"/>
          <w:sz w:val="16"/>
          <w:szCs w:val="16"/>
          <w:shd w:val="clear" w:color="auto" w:fill="FFFFFF"/>
        </w:rPr>
        <w:t>илос</w:t>
      </w:r>
      <w:r w:rsidRPr="00B2017A">
        <w:rPr>
          <w:i/>
          <w:color w:val="000000"/>
          <w:sz w:val="16"/>
          <w:szCs w:val="16"/>
          <w:shd w:val="clear" w:color="auto" w:fill="FFFFFF"/>
        </w:rPr>
        <w:t>.</w:t>
      </w:r>
      <w:r>
        <w:rPr>
          <w:i/>
          <w:color w:val="000000"/>
          <w:sz w:val="16"/>
          <w:szCs w:val="16"/>
          <w:shd w:val="clear" w:color="auto" w:fill="FFFFFF"/>
        </w:rPr>
        <w:t xml:space="preserve"> </w:t>
      </w:r>
      <w:r w:rsidRPr="00B2017A">
        <w:rPr>
          <w:i/>
          <w:color w:val="000000"/>
          <w:sz w:val="16"/>
          <w:szCs w:val="16"/>
          <w:shd w:val="clear" w:color="auto" w:fill="FFFFFF"/>
        </w:rPr>
        <w:t>н.,</w:t>
      </w:r>
      <w:r w:rsidRPr="00B2017A">
        <w:rPr>
          <w:color w:val="000000"/>
          <w:sz w:val="16"/>
          <w:szCs w:val="16"/>
          <w:shd w:val="clear" w:color="auto" w:fill="FFFFFF"/>
        </w:rPr>
        <w:t xml:space="preserve"> </w:t>
      </w:r>
      <w:r>
        <w:rPr>
          <w:i/>
          <w:color w:val="000000"/>
          <w:sz w:val="16"/>
          <w:szCs w:val="16"/>
        </w:rPr>
        <w:t>доцент</w:t>
      </w:r>
      <w:proofErr w:type="gramStart"/>
      <w:r w:rsidRPr="00B2017A">
        <w:rPr>
          <w:i/>
          <w:color w:val="000000"/>
          <w:sz w:val="16"/>
          <w:szCs w:val="16"/>
        </w:rPr>
        <w:t xml:space="preserve">., </w:t>
      </w:r>
      <w:proofErr w:type="gramEnd"/>
      <w:r w:rsidRPr="00B2017A">
        <w:rPr>
          <w:i/>
          <w:sz w:val="16"/>
          <w:szCs w:val="16"/>
        </w:rPr>
        <w:t xml:space="preserve">Саратовский национальный исследовательский государственный университет имени Н.Г. Чернышевского, Саратов. </w:t>
      </w:r>
      <w:r w:rsidRPr="00B2017A">
        <w:rPr>
          <w:color w:val="000000"/>
          <w:sz w:val="16"/>
          <w:szCs w:val="16"/>
          <w:shd w:val="clear" w:color="auto" w:fill="FFFFFF"/>
        </w:rPr>
        <w:t xml:space="preserve"> </w:t>
      </w:r>
      <w:r w:rsidRPr="00B2017A">
        <w:rPr>
          <w:sz w:val="16"/>
          <w:szCs w:val="16"/>
        </w:rPr>
        <w:t xml:space="preserve">Трансформация поликультурного и </w:t>
      </w:r>
      <w:proofErr w:type="spellStart"/>
      <w:r w:rsidRPr="00B2017A">
        <w:rPr>
          <w:sz w:val="16"/>
          <w:szCs w:val="16"/>
        </w:rPr>
        <w:t>полиэтнического</w:t>
      </w:r>
      <w:proofErr w:type="spellEnd"/>
      <w:r w:rsidRPr="00B2017A">
        <w:rPr>
          <w:sz w:val="16"/>
          <w:szCs w:val="16"/>
        </w:rPr>
        <w:t xml:space="preserve"> пространства российских регионов в цифровую эпоху</w:t>
      </w:r>
      <w:r w:rsidRPr="00B2017A">
        <w:rPr>
          <w:b/>
          <w:sz w:val="16"/>
          <w:szCs w:val="16"/>
        </w:rPr>
        <w:t xml:space="preserve"> 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16"/>
          <w:szCs w:val="16"/>
        </w:rPr>
      </w:pPr>
      <w:r w:rsidRPr="00B2017A">
        <w:rPr>
          <w:i/>
          <w:color w:val="000000"/>
          <w:sz w:val="16"/>
          <w:szCs w:val="16"/>
          <w:shd w:val="clear" w:color="auto" w:fill="FFFFFF"/>
        </w:rPr>
        <w:t xml:space="preserve">Белинская Д.В., к. </w:t>
      </w:r>
      <w:proofErr w:type="spellStart"/>
      <w:proofErr w:type="gramStart"/>
      <w:r w:rsidRPr="00B2017A">
        <w:rPr>
          <w:i/>
          <w:color w:val="000000"/>
          <w:sz w:val="16"/>
          <w:szCs w:val="16"/>
          <w:shd w:val="clear" w:color="auto" w:fill="FFFFFF"/>
        </w:rPr>
        <w:t>соц</w:t>
      </w:r>
      <w:proofErr w:type="spellEnd"/>
      <w:proofErr w:type="gramEnd"/>
      <w:r w:rsidRPr="00B2017A">
        <w:rPr>
          <w:i/>
          <w:color w:val="000000"/>
          <w:sz w:val="16"/>
          <w:szCs w:val="16"/>
          <w:shd w:val="clear" w:color="auto" w:fill="FFFFFF"/>
        </w:rPr>
        <w:t xml:space="preserve">, н., доцент, </w:t>
      </w:r>
      <w:proofErr w:type="spellStart"/>
      <w:r w:rsidRPr="00B2017A">
        <w:rPr>
          <w:i/>
          <w:color w:val="000000"/>
          <w:sz w:val="16"/>
          <w:szCs w:val="16"/>
          <w:shd w:val="clear" w:color="auto" w:fill="FFFFFF"/>
        </w:rPr>
        <w:t>Мстоян</w:t>
      </w:r>
      <w:proofErr w:type="spellEnd"/>
      <w:r w:rsidRPr="00B2017A">
        <w:rPr>
          <w:i/>
          <w:color w:val="000000"/>
          <w:sz w:val="16"/>
          <w:szCs w:val="16"/>
          <w:shd w:val="clear" w:color="auto" w:fill="FFFFFF"/>
        </w:rPr>
        <w:t xml:space="preserve"> Т.А., студент, Задонская И.А., </w:t>
      </w:r>
      <w:r w:rsidRPr="00B2017A">
        <w:rPr>
          <w:i/>
          <w:color w:val="000000"/>
          <w:sz w:val="16"/>
          <w:szCs w:val="16"/>
        </w:rPr>
        <w:t>Тамбовский государственный университет имени Г.Р. Державина, Тамбов.</w:t>
      </w:r>
      <w:r w:rsidRPr="00B2017A">
        <w:rPr>
          <w:color w:val="000000"/>
          <w:sz w:val="28"/>
          <w:szCs w:val="28"/>
        </w:rPr>
        <w:t xml:space="preserve"> </w:t>
      </w:r>
      <w:r w:rsidRPr="00B2017A">
        <w:rPr>
          <w:color w:val="000000"/>
          <w:sz w:val="16"/>
          <w:szCs w:val="16"/>
        </w:rPr>
        <w:t xml:space="preserve">Особенности отношения к </w:t>
      </w:r>
      <w:proofErr w:type="spellStart"/>
      <w:r w:rsidRPr="00B2017A">
        <w:rPr>
          <w:color w:val="000000"/>
          <w:sz w:val="16"/>
          <w:szCs w:val="16"/>
        </w:rPr>
        <w:t>езидам</w:t>
      </w:r>
      <w:proofErr w:type="spellEnd"/>
      <w:r w:rsidRPr="00B2017A">
        <w:rPr>
          <w:color w:val="000000"/>
          <w:sz w:val="16"/>
          <w:szCs w:val="16"/>
        </w:rPr>
        <w:t xml:space="preserve"> тамбовской молодежи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16"/>
          <w:szCs w:val="16"/>
        </w:rPr>
      </w:pPr>
      <w:r w:rsidRPr="00B2017A">
        <w:rPr>
          <w:i/>
          <w:sz w:val="16"/>
          <w:szCs w:val="16"/>
        </w:rPr>
        <w:t>Семенов А.В., ученый секретарь Государственного музея-усадьбы Н.Г. Чернышевского, Саратов.</w:t>
      </w:r>
      <w:r w:rsidRPr="00B2017A">
        <w:rPr>
          <w:rFonts w:ascii="Georgia" w:hAnsi="Georgia"/>
          <w:color w:val="000000"/>
          <w:sz w:val="16"/>
          <w:szCs w:val="16"/>
          <w:shd w:val="clear" w:color="auto" w:fill="FFFFFF"/>
        </w:rPr>
        <w:t xml:space="preserve"> </w:t>
      </w:r>
      <w:r w:rsidRPr="00B2017A">
        <w:rPr>
          <w:color w:val="000000"/>
          <w:sz w:val="16"/>
          <w:szCs w:val="16"/>
          <w:shd w:val="clear" w:color="auto" w:fill="FFFFFF"/>
        </w:rPr>
        <w:t>Вариативность культурной политики регионов (на примере субъектов Приволжского федерального округа)</w:t>
      </w:r>
    </w:p>
    <w:p w:rsidR="00596004" w:rsidRPr="00444914" w:rsidRDefault="00596004" w:rsidP="00596004">
      <w:pPr>
        <w:pStyle w:val="a3"/>
        <w:numPr>
          <w:ilvl w:val="0"/>
          <w:numId w:val="2"/>
        </w:numPr>
        <w:ind w:left="0" w:firstLine="0"/>
        <w:jc w:val="both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Садомцева</w:t>
      </w:r>
      <w:proofErr w:type="spellEnd"/>
      <w:r>
        <w:rPr>
          <w:i/>
          <w:sz w:val="16"/>
          <w:szCs w:val="16"/>
        </w:rPr>
        <w:t xml:space="preserve"> Е.А., </w:t>
      </w:r>
      <w:r w:rsidRPr="008271D0">
        <w:rPr>
          <w:i/>
          <w:sz w:val="16"/>
          <w:szCs w:val="16"/>
        </w:rPr>
        <w:t>преподаватель</w:t>
      </w:r>
      <w:r>
        <w:rPr>
          <w:i/>
          <w:sz w:val="16"/>
          <w:szCs w:val="16"/>
        </w:rPr>
        <w:t>,</w:t>
      </w:r>
      <w:r w:rsidRPr="008271D0">
        <w:rPr>
          <w:sz w:val="28"/>
          <w:szCs w:val="28"/>
        </w:rPr>
        <w:t xml:space="preserve"> </w:t>
      </w:r>
      <w:r w:rsidRPr="008271D0">
        <w:rPr>
          <w:i/>
          <w:sz w:val="16"/>
          <w:szCs w:val="16"/>
        </w:rPr>
        <w:t>Саратовский областной колледж искусств</w:t>
      </w:r>
      <w:r>
        <w:rPr>
          <w:i/>
          <w:sz w:val="16"/>
          <w:szCs w:val="16"/>
        </w:rPr>
        <w:t>, Саратов.</w:t>
      </w:r>
      <w:r w:rsidRPr="008271D0">
        <w:rPr>
          <w:sz w:val="28"/>
          <w:szCs w:val="28"/>
          <w:u w:val="single"/>
        </w:rPr>
        <w:t xml:space="preserve"> </w:t>
      </w:r>
      <w:r w:rsidRPr="008271D0">
        <w:rPr>
          <w:sz w:val="16"/>
          <w:szCs w:val="16"/>
        </w:rPr>
        <w:t>Проблемы межэтнического взаимодействия молодежи в условиях социально-культурной сферы</w:t>
      </w:r>
    </w:p>
    <w:p w:rsidR="00596004" w:rsidRPr="00444914" w:rsidRDefault="00596004" w:rsidP="00596004">
      <w:pPr>
        <w:pStyle w:val="a3"/>
        <w:shd w:val="clear" w:color="auto" w:fill="FFFFFF"/>
        <w:ind w:left="0"/>
        <w:jc w:val="both"/>
        <w:rPr>
          <w:b/>
          <w:sz w:val="16"/>
          <w:szCs w:val="16"/>
        </w:rPr>
      </w:pPr>
    </w:p>
    <w:p w:rsidR="00596004" w:rsidRPr="00444914" w:rsidRDefault="00596004" w:rsidP="00596004">
      <w:pPr>
        <w:pStyle w:val="a3"/>
        <w:shd w:val="clear" w:color="auto" w:fill="FFFFFF"/>
        <w:ind w:left="0"/>
        <w:jc w:val="center"/>
        <w:rPr>
          <w:b/>
          <w:sz w:val="16"/>
          <w:szCs w:val="16"/>
        </w:rPr>
      </w:pPr>
      <w:r w:rsidRPr="00444914">
        <w:rPr>
          <w:b/>
          <w:sz w:val="16"/>
          <w:szCs w:val="16"/>
        </w:rPr>
        <w:t>Секция 2 (ауд. 209)</w:t>
      </w:r>
    </w:p>
    <w:p w:rsidR="00596004" w:rsidRDefault="00596004" w:rsidP="00596004">
      <w:pPr>
        <w:ind w:left="1080"/>
        <w:jc w:val="right"/>
        <w:rPr>
          <w:sz w:val="16"/>
          <w:szCs w:val="16"/>
        </w:rPr>
      </w:pPr>
      <w:r w:rsidRPr="005040BE">
        <w:rPr>
          <w:i/>
          <w:sz w:val="16"/>
          <w:szCs w:val="16"/>
        </w:rPr>
        <w:t>Председатель секции</w:t>
      </w:r>
      <w:r w:rsidRPr="005040BE">
        <w:rPr>
          <w:sz w:val="16"/>
          <w:szCs w:val="16"/>
        </w:rPr>
        <w:t xml:space="preserve"> доц. </w:t>
      </w:r>
      <w:proofErr w:type="spellStart"/>
      <w:r>
        <w:rPr>
          <w:sz w:val="16"/>
          <w:szCs w:val="16"/>
        </w:rPr>
        <w:t>Лысикова</w:t>
      </w:r>
      <w:proofErr w:type="spellEnd"/>
      <w:r>
        <w:rPr>
          <w:sz w:val="16"/>
          <w:szCs w:val="16"/>
        </w:rPr>
        <w:t xml:space="preserve"> Н.П</w:t>
      </w:r>
      <w:r w:rsidRPr="005040BE">
        <w:rPr>
          <w:sz w:val="16"/>
          <w:szCs w:val="16"/>
        </w:rPr>
        <w:t>.</w:t>
      </w:r>
      <w:r w:rsidRPr="00BC25D8">
        <w:rPr>
          <w:i/>
          <w:sz w:val="16"/>
          <w:szCs w:val="16"/>
        </w:rPr>
        <w:t xml:space="preserve"> </w:t>
      </w:r>
      <w:r w:rsidRPr="005040BE">
        <w:rPr>
          <w:i/>
          <w:sz w:val="16"/>
          <w:szCs w:val="16"/>
        </w:rPr>
        <w:t xml:space="preserve">Секретарь </w:t>
      </w:r>
      <w:r>
        <w:rPr>
          <w:sz w:val="16"/>
          <w:szCs w:val="16"/>
        </w:rPr>
        <w:t>Котельникова А.А..</w:t>
      </w:r>
    </w:p>
    <w:p w:rsidR="00596004" w:rsidRPr="008271D0" w:rsidRDefault="00596004" w:rsidP="00596004">
      <w:pPr>
        <w:pStyle w:val="a3"/>
        <w:numPr>
          <w:ilvl w:val="0"/>
          <w:numId w:val="2"/>
        </w:numPr>
        <w:ind w:left="0" w:firstLine="0"/>
        <w:jc w:val="both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Эльсаева</w:t>
      </w:r>
      <w:proofErr w:type="spellEnd"/>
      <w:r>
        <w:rPr>
          <w:i/>
          <w:sz w:val="16"/>
          <w:szCs w:val="16"/>
        </w:rPr>
        <w:t xml:space="preserve"> З.С., аспирант, </w:t>
      </w:r>
      <w:r w:rsidRPr="008271D0">
        <w:rPr>
          <w:i/>
          <w:sz w:val="16"/>
          <w:szCs w:val="16"/>
        </w:rPr>
        <w:t xml:space="preserve">ПИУ им. П.А. Столыпина- филиал </w:t>
      </w:r>
      <w:proofErr w:type="spellStart"/>
      <w:r w:rsidRPr="008271D0">
        <w:rPr>
          <w:i/>
          <w:sz w:val="16"/>
          <w:szCs w:val="16"/>
        </w:rPr>
        <w:t>РАНХиГС</w:t>
      </w:r>
      <w:proofErr w:type="spellEnd"/>
      <w:r w:rsidRPr="008271D0">
        <w:rPr>
          <w:i/>
          <w:sz w:val="16"/>
          <w:szCs w:val="16"/>
        </w:rPr>
        <w:t>, Саратов</w:t>
      </w:r>
      <w:r w:rsidRPr="004D6C50">
        <w:rPr>
          <w:sz w:val="16"/>
          <w:szCs w:val="16"/>
        </w:rPr>
        <w:t>.</w:t>
      </w:r>
      <w:r w:rsidRPr="00444914">
        <w:rPr>
          <w:color w:val="000000"/>
          <w:sz w:val="28"/>
          <w:szCs w:val="28"/>
          <w:u w:val="single"/>
        </w:rPr>
        <w:t xml:space="preserve"> </w:t>
      </w:r>
      <w:r w:rsidRPr="00444914">
        <w:rPr>
          <w:color w:val="000000"/>
          <w:sz w:val="16"/>
          <w:szCs w:val="16"/>
        </w:rPr>
        <w:t>Интернациональные семьи, как средство формирования межэтнической интеграции</w:t>
      </w:r>
    </w:p>
    <w:p w:rsidR="00596004" w:rsidRPr="00C6543A" w:rsidRDefault="00596004" w:rsidP="00596004">
      <w:pPr>
        <w:pStyle w:val="a3"/>
        <w:numPr>
          <w:ilvl w:val="0"/>
          <w:numId w:val="2"/>
        </w:numPr>
        <w:shd w:val="clear" w:color="auto" w:fill="FFFFFF"/>
        <w:ind w:left="54" w:hanging="54"/>
        <w:jc w:val="both"/>
        <w:rPr>
          <w:sz w:val="16"/>
          <w:szCs w:val="16"/>
        </w:rPr>
      </w:pPr>
      <w:r w:rsidRPr="00C6543A">
        <w:rPr>
          <w:i/>
          <w:sz w:val="16"/>
          <w:szCs w:val="16"/>
        </w:rPr>
        <w:lastRenderedPageBreak/>
        <w:t>Спицына Т.И., студент, философский факультет, Саратовский национальный исследовательский государственный университет имени Н.Г. Чернышевского, Саратов.</w:t>
      </w:r>
      <w:r w:rsidRPr="00C6543A">
        <w:rPr>
          <w:sz w:val="16"/>
          <w:szCs w:val="16"/>
        </w:rPr>
        <w:t xml:space="preserve"> Цифровая культура межэтнического взаимодействия</w:t>
      </w:r>
      <w:r w:rsidRPr="00C6543A">
        <w:rPr>
          <w:i/>
          <w:sz w:val="16"/>
          <w:szCs w:val="16"/>
        </w:rPr>
        <w:t xml:space="preserve"> </w:t>
      </w:r>
    </w:p>
    <w:p w:rsidR="00596004" w:rsidRPr="00C6543A" w:rsidRDefault="00596004" w:rsidP="00596004">
      <w:pPr>
        <w:pStyle w:val="a3"/>
        <w:numPr>
          <w:ilvl w:val="0"/>
          <w:numId w:val="2"/>
        </w:numPr>
        <w:shd w:val="clear" w:color="auto" w:fill="FFFFFF"/>
        <w:ind w:left="54" w:hanging="54"/>
        <w:jc w:val="both"/>
        <w:rPr>
          <w:sz w:val="16"/>
          <w:szCs w:val="16"/>
        </w:rPr>
      </w:pPr>
      <w:r>
        <w:rPr>
          <w:i/>
          <w:sz w:val="16"/>
          <w:szCs w:val="16"/>
        </w:rPr>
        <w:t>Шакирова М.</w:t>
      </w:r>
      <w:r>
        <w:rPr>
          <w:sz w:val="16"/>
          <w:szCs w:val="16"/>
        </w:rPr>
        <w:t xml:space="preserve">Р., </w:t>
      </w:r>
      <w:r w:rsidRPr="00444914">
        <w:rPr>
          <w:i/>
          <w:sz w:val="16"/>
          <w:szCs w:val="16"/>
        </w:rPr>
        <w:t>аспирант, философский факультет, Саратовский национальный исследовательский государственный университет имени Н.Г. Чернышевского, Саратов.</w:t>
      </w:r>
      <w:r w:rsidRPr="00C6543A">
        <w:rPr>
          <w:sz w:val="20"/>
          <w:szCs w:val="20"/>
        </w:rPr>
        <w:t xml:space="preserve"> </w:t>
      </w:r>
      <w:r w:rsidRPr="00C6543A">
        <w:rPr>
          <w:sz w:val="16"/>
          <w:szCs w:val="16"/>
        </w:rPr>
        <w:t>Государство и верующая религиозная личность</w:t>
      </w:r>
    </w:p>
    <w:p w:rsidR="00596004" w:rsidRPr="00C6543A" w:rsidRDefault="00596004" w:rsidP="00596004">
      <w:pPr>
        <w:pStyle w:val="a3"/>
        <w:numPr>
          <w:ilvl w:val="0"/>
          <w:numId w:val="2"/>
        </w:numPr>
        <w:shd w:val="clear" w:color="auto" w:fill="FFFFFF"/>
        <w:ind w:left="54" w:hanging="54"/>
        <w:jc w:val="both"/>
        <w:rPr>
          <w:sz w:val="16"/>
          <w:szCs w:val="16"/>
        </w:rPr>
      </w:pPr>
      <w:r w:rsidRPr="00C6543A">
        <w:rPr>
          <w:i/>
          <w:sz w:val="16"/>
          <w:szCs w:val="16"/>
        </w:rPr>
        <w:t>Зайцева Н.М</w:t>
      </w:r>
      <w:r w:rsidRPr="00C6543A">
        <w:rPr>
          <w:sz w:val="16"/>
          <w:szCs w:val="16"/>
        </w:rPr>
        <w:t xml:space="preserve">., </w:t>
      </w:r>
      <w:r w:rsidRPr="00C6543A">
        <w:rPr>
          <w:i/>
          <w:sz w:val="16"/>
          <w:szCs w:val="16"/>
        </w:rPr>
        <w:t>магистрант, Санкт-Петербургский государственный университет, Институт философии</w:t>
      </w:r>
      <w:r>
        <w:rPr>
          <w:i/>
          <w:sz w:val="16"/>
          <w:szCs w:val="16"/>
        </w:rPr>
        <w:t>, Санкт-Петербург</w:t>
      </w:r>
      <w:r w:rsidRPr="00C6543A">
        <w:rPr>
          <w:i/>
          <w:sz w:val="16"/>
          <w:szCs w:val="16"/>
        </w:rPr>
        <w:t>.</w:t>
      </w:r>
      <w:r w:rsidRPr="00C6543A">
        <w:rPr>
          <w:sz w:val="16"/>
          <w:szCs w:val="16"/>
          <w:lang w:eastAsia="en-US"/>
        </w:rPr>
        <w:t xml:space="preserve"> </w:t>
      </w:r>
      <w:r w:rsidRPr="00C6543A">
        <w:rPr>
          <w:sz w:val="16"/>
          <w:szCs w:val="16"/>
        </w:rPr>
        <w:t>Особенности культурной политики в современной Италии</w:t>
      </w:r>
    </w:p>
    <w:p w:rsidR="00596004" w:rsidRPr="00C6543A" w:rsidRDefault="00596004" w:rsidP="00596004">
      <w:pPr>
        <w:pStyle w:val="a3"/>
        <w:numPr>
          <w:ilvl w:val="0"/>
          <w:numId w:val="2"/>
        </w:numPr>
        <w:shd w:val="clear" w:color="auto" w:fill="FFFFFF"/>
        <w:tabs>
          <w:tab w:val="left" w:pos="540"/>
        </w:tabs>
        <w:ind w:left="54" w:firstLine="0"/>
        <w:jc w:val="both"/>
        <w:rPr>
          <w:b/>
          <w:sz w:val="16"/>
          <w:szCs w:val="16"/>
        </w:rPr>
      </w:pPr>
      <w:r>
        <w:rPr>
          <w:i/>
          <w:sz w:val="16"/>
          <w:szCs w:val="16"/>
        </w:rPr>
        <w:t>Меркулов Е.Н., студент,</w:t>
      </w:r>
      <w:r w:rsidRPr="009721F0">
        <w:rPr>
          <w:sz w:val="16"/>
          <w:szCs w:val="16"/>
          <w:lang w:eastAsia="en-US"/>
        </w:rPr>
        <w:t xml:space="preserve"> </w:t>
      </w:r>
      <w:r w:rsidRPr="00444914">
        <w:rPr>
          <w:i/>
          <w:sz w:val="16"/>
          <w:szCs w:val="16"/>
        </w:rPr>
        <w:t>Белгородский государственный институт искусств и культуры, Белгород.</w:t>
      </w:r>
      <w:r w:rsidRPr="00444914">
        <w:rPr>
          <w:sz w:val="16"/>
          <w:szCs w:val="16"/>
        </w:rPr>
        <w:t xml:space="preserve"> </w:t>
      </w:r>
      <w:r w:rsidRPr="00C6543A">
        <w:rPr>
          <w:color w:val="000000"/>
          <w:sz w:val="16"/>
          <w:szCs w:val="16"/>
        </w:rPr>
        <w:t>Культурно-историческая память как ресурс формирования рекреационно-мемориального пространства Краснодарского края:</w:t>
      </w:r>
      <w:r>
        <w:rPr>
          <w:color w:val="000000"/>
          <w:sz w:val="16"/>
          <w:szCs w:val="16"/>
        </w:rPr>
        <w:t xml:space="preserve"> </w:t>
      </w:r>
      <w:r w:rsidRPr="00C6543A">
        <w:rPr>
          <w:color w:val="000000"/>
          <w:sz w:val="16"/>
          <w:szCs w:val="16"/>
        </w:rPr>
        <w:t>особенности формирования и использования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tabs>
          <w:tab w:val="left" w:pos="540"/>
        </w:tabs>
        <w:ind w:left="54" w:firstLine="0"/>
        <w:jc w:val="both"/>
        <w:rPr>
          <w:b/>
          <w:sz w:val="16"/>
          <w:szCs w:val="16"/>
        </w:rPr>
      </w:pPr>
      <w:proofErr w:type="spellStart"/>
      <w:r w:rsidRPr="00B2017A">
        <w:rPr>
          <w:i/>
          <w:sz w:val="16"/>
          <w:szCs w:val="16"/>
        </w:rPr>
        <w:t>Русакова</w:t>
      </w:r>
      <w:proofErr w:type="spellEnd"/>
      <w:r w:rsidRPr="00B2017A">
        <w:rPr>
          <w:i/>
          <w:sz w:val="16"/>
          <w:szCs w:val="16"/>
        </w:rPr>
        <w:t xml:space="preserve"> А.А., студент,</w:t>
      </w:r>
      <w:r w:rsidRPr="00B2017A">
        <w:rPr>
          <w:sz w:val="16"/>
          <w:szCs w:val="16"/>
          <w:lang w:eastAsia="en-US"/>
        </w:rPr>
        <w:t xml:space="preserve"> </w:t>
      </w:r>
      <w:r w:rsidRPr="00B2017A">
        <w:rPr>
          <w:i/>
          <w:sz w:val="16"/>
          <w:szCs w:val="16"/>
        </w:rPr>
        <w:t>Белгородский государственный институт искусств и культуры, Белгород.</w:t>
      </w:r>
      <w:r w:rsidRPr="00B2017A">
        <w:rPr>
          <w:color w:val="000000"/>
          <w:sz w:val="16"/>
          <w:szCs w:val="16"/>
        </w:rPr>
        <w:t xml:space="preserve"> Современные «коммуналки» Петербурга:  аспекты межкультурных и межэтнических отношения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tabs>
          <w:tab w:val="left" w:pos="540"/>
        </w:tabs>
        <w:ind w:left="57" w:right="-16" w:firstLine="0"/>
        <w:jc w:val="both"/>
        <w:textAlignment w:val="bottom"/>
        <w:rPr>
          <w:sz w:val="16"/>
          <w:szCs w:val="16"/>
        </w:rPr>
      </w:pPr>
      <w:r w:rsidRPr="00B2017A">
        <w:rPr>
          <w:i/>
          <w:sz w:val="16"/>
          <w:szCs w:val="16"/>
        </w:rPr>
        <w:t>Епифанов А.Г.,</w:t>
      </w:r>
      <w:r w:rsidRPr="00B2017A">
        <w:rPr>
          <w:sz w:val="16"/>
          <w:szCs w:val="16"/>
        </w:rPr>
        <w:t xml:space="preserve"> </w:t>
      </w:r>
      <w:r w:rsidRPr="00B2017A">
        <w:rPr>
          <w:i/>
          <w:sz w:val="16"/>
          <w:szCs w:val="16"/>
        </w:rPr>
        <w:t>магистрант, философский факультет, Саратовский национальный исследовательский государственный университет имени Н.Г. Чернышевского, Саратов.</w:t>
      </w:r>
      <w:r w:rsidRPr="00B2017A">
        <w:rPr>
          <w:sz w:val="16"/>
          <w:szCs w:val="16"/>
        </w:rPr>
        <w:t xml:space="preserve"> </w:t>
      </w:r>
      <w:r w:rsidRPr="00B2017A">
        <w:rPr>
          <w:color w:val="000000"/>
          <w:sz w:val="16"/>
          <w:szCs w:val="16"/>
        </w:rPr>
        <w:t xml:space="preserve">Определения уровня </w:t>
      </w:r>
      <w:proofErr w:type="spellStart"/>
      <w:proofErr w:type="gramStart"/>
      <w:r w:rsidRPr="00B2017A">
        <w:rPr>
          <w:color w:val="000000"/>
          <w:sz w:val="16"/>
          <w:szCs w:val="16"/>
        </w:rPr>
        <w:t>интернет-зависимости</w:t>
      </w:r>
      <w:proofErr w:type="spellEnd"/>
      <w:proofErr w:type="gramEnd"/>
      <w:r w:rsidRPr="00B2017A">
        <w:rPr>
          <w:color w:val="000000"/>
          <w:sz w:val="16"/>
          <w:szCs w:val="16"/>
        </w:rPr>
        <w:t xml:space="preserve"> школьника (на примере МОУ СОШ села </w:t>
      </w:r>
      <w:proofErr w:type="spellStart"/>
      <w:r w:rsidRPr="00B2017A">
        <w:rPr>
          <w:color w:val="000000"/>
          <w:sz w:val="16"/>
          <w:szCs w:val="16"/>
        </w:rPr>
        <w:t>Куриловка</w:t>
      </w:r>
      <w:proofErr w:type="spellEnd"/>
      <w:r w:rsidRPr="00B2017A">
        <w:rPr>
          <w:color w:val="000000"/>
          <w:sz w:val="16"/>
          <w:szCs w:val="16"/>
        </w:rPr>
        <w:t xml:space="preserve"> </w:t>
      </w:r>
      <w:proofErr w:type="spellStart"/>
      <w:r w:rsidRPr="00B2017A">
        <w:rPr>
          <w:color w:val="000000"/>
          <w:sz w:val="16"/>
          <w:szCs w:val="16"/>
        </w:rPr>
        <w:t>Новоузенского</w:t>
      </w:r>
      <w:proofErr w:type="spellEnd"/>
      <w:r w:rsidRPr="00B2017A">
        <w:rPr>
          <w:color w:val="000000"/>
          <w:sz w:val="16"/>
          <w:szCs w:val="16"/>
        </w:rPr>
        <w:t xml:space="preserve"> района Саратовской области</w:t>
      </w:r>
      <w:r w:rsidRPr="00B2017A">
        <w:rPr>
          <w:i/>
          <w:color w:val="000000"/>
          <w:sz w:val="16"/>
          <w:szCs w:val="16"/>
        </w:rPr>
        <w:t>)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tabs>
          <w:tab w:val="left" w:pos="540"/>
        </w:tabs>
        <w:ind w:left="57" w:right="-16" w:firstLine="0"/>
        <w:jc w:val="both"/>
        <w:textAlignment w:val="bottom"/>
        <w:rPr>
          <w:sz w:val="16"/>
          <w:szCs w:val="16"/>
        </w:rPr>
      </w:pPr>
      <w:r w:rsidRPr="00B2017A">
        <w:rPr>
          <w:i/>
          <w:color w:val="000000"/>
          <w:sz w:val="16"/>
          <w:szCs w:val="16"/>
        </w:rPr>
        <w:t xml:space="preserve"> Карева К.М., </w:t>
      </w:r>
      <w:r w:rsidRPr="00B2017A">
        <w:rPr>
          <w:i/>
          <w:sz w:val="16"/>
          <w:szCs w:val="16"/>
        </w:rPr>
        <w:t>магистрант, философский факультет, Саратовский национальный исследовательский государственный университет имени Н.Г. Чернышевского, Саратов.</w:t>
      </w:r>
      <w:r w:rsidRPr="00B2017A">
        <w:rPr>
          <w:sz w:val="16"/>
          <w:szCs w:val="16"/>
        </w:rPr>
        <w:t xml:space="preserve"> Специфика </w:t>
      </w:r>
      <w:proofErr w:type="spellStart"/>
      <w:r w:rsidRPr="00B2017A">
        <w:rPr>
          <w:sz w:val="16"/>
          <w:szCs w:val="16"/>
        </w:rPr>
        <w:t>этносоциальных</w:t>
      </w:r>
      <w:proofErr w:type="spellEnd"/>
      <w:r w:rsidRPr="00B2017A">
        <w:rPr>
          <w:sz w:val="16"/>
          <w:szCs w:val="16"/>
        </w:rPr>
        <w:t xml:space="preserve"> процессов Саратовского региона.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tabs>
          <w:tab w:val="left" w:pos="540"/>
        </w:tabs>
        <w:ind w:left="57" w:firstLine="0"/>
        <w:jc w:val="both"/>
        <w:rPr>
          <w:color w:val="000000"/>
          <w:sz w:val="16"/>
          <w:szCs w:val="16"/>
        </w:rPr>
      </w:pPr>
      <w:r w:rsidRPr="00B2017A">
        <w:rPr>
          <w:i/>
          <w:sz w:val="16"/>
          <w:szCs w:val="16"/>
        </w:rPr>
        <w:t>Кожевникова А.В. студент, философский факультет, Саратовский национальный исследовательский государственный университет имени Н.Г. Чернышевского, Саратов.</w:t>
      </w:r>
      <w:r w:rsidRPr="00B2017A">
        <w:rPr>
          <w:sz w:val="16"/>
          <w:szCs w:val="16"/>
        </w:rPr>
        <w:t xml:space="preserve"> Культурология и современное искусство: возможности осмысления и восприятия</w:t>
      </w:r>
      <w:r w:rsidRPr="00B2017A">
        <w:rPr>
          <w:i/>
          <w:sz w:val="16"/>
          <w:szCs w:val="16"/>
        </w:rPr>
        <w:t xml:space="preserve"> 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tabs>
          <w:tab w:val="left" w:pos="540"/>
        </w:tabs>
        <w:ind w:left="57" w:firstLine="0"/>
        <w:jc w:val="both"/>
        <w:rPr>
          <w:color w:val="000000"/>
          <w:sz w:val="16"/>
          <w:szCs w:val="16"/>
        </w:rPr>
      </w:pPr>
      <w:proofErr w:type="spellStart"/>
      <w:r w:rsidRPr="00B2017A">
        <w:rPr>
          <w:i/>
          <w:color w:val="000000"/>
          <w:sz w:val="16"/>
          <w:szCs w:val="16"/>
          <w:shd w:val="clear" w:color="auto" w:fill="FFFFFF"/>
        </w:rPr>
        <w:t>Косьянов</w:t>
      </w:r>
      <w:proofErr w:type="spellEnd"/>
      <w:r w:rsidRPr="00B2017A">
        <w:rPr>
          <w:i/>
          <w:color w:val="000000"/>
          <w:sz w:val="16"/>
          <w:szCs w:val="16"/>
          <w:shd w:val="clear" w:color="auto" w:fill="FFFFFF"/>
        </w:rPr>
        <w:t xml:space="preserve"> С.В.</w:t>
      </w:r>
      <w:r w:rsidRPr="00B2017A">
        <w:rPr>
          <w:i/>
          <w:sz w:val="16"/>
          <w:szCs w:val="16"/>
        </w:rPr>
        <w:t xml:space="preserve">, студент, Белгородский государственный институт искусств и культуры, Белгород. </w:t>
      </w:r>
      <w:r w:rsidRPr="00B2017A">
        <w:rPr>
          <w:color w:val="000000"/>
          <w:sz w:val="16"/>
          <w:szCs w:val="16"/>
        </w:rPr>
        <w:t>Здоровье нации как фактор устойчивого  развития России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tabs>
          <w:tab w:val="left" w:pos="540"/>
        </w:tabs>
        <w:ind w:left="54" w:firstLine="0"/>
        <w:jc w:val="both"/>
        <w:rPr>
          <w:sz w:val="16"/>
          <w:szCs w:val="16"/>
        </w:rPr>
      </w:pPr>
      <w:r w:rsidRPr="00B2017A">
        <w:rPr>
          <w:i/>
          <w:color w:val="000000"/>
          <w:sz w:val="16"/>
          <w:szCs w:val="16"/>
          <w:shd w:val="clear" w:color="auto" w:fill="FFFFFF"/>
        </w:rPr>
        <w:t>Котельникова А.А.,</w:t>
      </w:r>
      <w:r w:rsidRPr="00B2017A">
        <w:rPr>
          <w:color w:val="000000"/>
          <w:sz w:val="16"/>
          <w:szCs w:val="16"/>
          <w:shd w:val="clear" w:color="auto" w:fill="FFFFFF"/>
        </w:rPr>
        <w:t xml:space="preserve"> </w:t>
      </w:r>
      <w:r w:rsidRPr="00B2017A">
        <w:rPr>
          <w:i/>
          <w:sz w:val="16"/>
          <w:szCs w:val="16"/>
        </w:rPr>
        <w:t>магистрант, философский факультет, Саратовский национальный исследовательский государственный университет имени Н.Г. Чернышевского, Саратов.</w:t>
      </w:r>
      <w:r w:rsidRPr="00B2017A">
        <w:rPr>
          <w:color w:val="000000"/>
          <w:sz w:val="16"/>
          <w:szCs w:val="16"/>
        </w:rPr>
        <w:t xml:space="preserve"> </w:t>
      </w:r>
      <w:r w:rsidRPr="00B2017A">
        <w:rPr>
          <w:color w:val="000000"/>
          <w:sz w:val="16"/>
          <w:szCs w:val="16"/>
          <w:shd w:val="clear" w:color="auto" w:fill="FFFFFF"/>
        </w:rPr>
        <w:t xml:space="preserve"> </w:t>
      </w:r>
      <w:r w:rsidRPr="00B2017A">
        <w:rPr>
          <w:sz w:val="16"/>
          <w:szCs w:val="16"/>
        </w:rPr>
        <w:t>Межкультурная коммуникация в контексте образовательного процесса</w:t>
      </w:r>
      <w:r w:rsidRPr="00B2017A">
        <w:rPr>
          <w:color w:val="000000"/>
          <w:sz w:val="16"/>
          <w:szCs w:val="16"/>
          <w:shd w:val="clear" w:color="auto" w:fill="FFFFFF"/>
        </w:rPr>
        <w:t xml:space="preserve"> </w:t>
      </w:r>
      <w:r w:rsidRPr="00B2017A">
        <w:rPr>
          <w:sz w:val="16"/>
          <w:szCs w:val="16"/>
        </w:rPr>
        <w:t xml:space="preserve"> 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tabs>
          <w:tab w:val="left" w:pos="540"/>
        </w:tabs>
        <w:ind w:left="54" w:firstLine="0"/>
        <w:jc w:val="both"/>
        <w:rPr>
          <w:sz w:val="16"/>
          <w:szCs w:val="16"/>
        </w:rPr>
      </w:pPr>
      <w:proofErr w:type="gramStart"/>
      <w:r w:rsidRPr="00B2017A">
        <w:rPr>
          <w:i/>
          <w:sz w:val="16"/>
          <w:szCs w:val="16"/>
        </w:rPr>
        <w:t>Щербатых</w:t>
      </w:r>
      <w:proofErr w:type="gramEnd"/>
      <w:r w:rsidRPr="00B2017A">
        <w:rPr>
          <w:i/>
          <w:sz w:val="16"/>
          <w:szCs w:val="16"/>
        </w:rPr>
        <w:t xml:space="preserve"> О.М., магистрант, Логинова</w:t>
      </w:r>
      <w:r w:rsidRPr="00B2017A">
        <w:rPr>
          <w:sz w:val="16"/>
          <w:szCs w:val="16"/>
        </w:rPr>
        <w:t xml:space="preserve"> </w:t>
      </w:r>
      <w:r w:rsidRPr="00B2017A">
        <w:rPr>
          <w:i/>
          <w:sz w:val="16"/>
          <w:szCs w:val="16"/>
        </w:rPr>
        <w:t>В.А</w:t>
      </w:r>
      <w:r w:rsidRPr="00B2017A">
        <w:rPr>
          <w:sz w:val="16"/>
          <w:szCs w:val="16"/>
        </w:rPr>
        <w:t xml:space="preserve">., </w:t>
      </w:r>
      <w:r w:rsidRPr="00B2017A">
        <w:rPr>
          <w:i/>
          <w:sz w:val="16"/>
          <w:szCs w:val="16"/>
        </w:rPr>
        <w:t>магистрант, философский факультет, Саратовский национальный исследовательский государственный университет имени Н.Г.Чернышевского, Саратов.</w:t>
      </w:r>
      <w:r w:rsidRPr="00B2017A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B2017A">
        <w:rPr>
          <w:color w:val="000000"/>
          <w:sz w:val="16"/>
          <w:szCs w:val="16"/>
          <w:shd w:val="clear" w:color="auto" w:fill="FFFFFF"/>
        </w:rPr>
        <w:t xml:space="preserve">Поликультурное и </w:t>
      </w:r>
      <w:proofErr w:type="spellStart"/>
      <w:r w:rsidRPr="00B2017A">
        <w:rPr>
          <w:color w:val="000000"/>
          <w:sz w:val="16"/>
          <w:szCs w:val="16"/>
          <w:shd w:val="clear" w:color="auto" w:fill="FFFFFF"/>
        </w:rPr>
        <w:t>полиэтническое</w:t>
      </w:r>
      <w:proofErr w:type="spellEnd"/>
      <w:r w:rsidRPr="00B2017A">
        <w:rPr>
          <w:color w:val="000000"/>
          <w:sz w:val="16"/>
          <w:szCs w:val="16"/>
          <w:shd w:val="clear" w:color="auto" w:fill="FFFFFF"/>
        </w:rPr>
        <w:t xml:space="preserve"> пространство российских регионов: проблемы и перспективы формирования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tabs>
          <w:tab w:val="left" w:pos="540"/>
        </w:tabs>
        <w:ind w:left="54" w:firstLine="0"/>
        <w:jc w:val="both"/>
        <w:rPr>
          <w:sz w:val="16"/>
          <w:szCs w:val="16"/>
        </w:rPr>
      </w:pPr>
      <w:r w:rsidRPr="00B2017A">
        <w:rPr>
          <w:i/>
          <w:color w:val="000000"/>
          <w:sz w:val="16"/>
          <w:szCs w:val="16"/>
          <w:shd w:val="clear" w:color="auto" w:fill="FFFFFF"/>
        </w:rPr>
        <w:t>Токарева Н.В.,</w:t>
      </w:r>
      <w:r w:rsidRPr="00B2017A">
        <w:rPr>
          <w:color w:val="000000"/>
          <w:sz w:val="16"/>
          <w:szCs w:val="16"/>
          <w:shd w:val="clear" w:color="auto" w:fill="FFFFFF"/>
        </w:rPr>
        <w:t xml:space="preserve"> </w:t>
      </w:r>
      <w:r w:rsidRPr="00B2017A">
        <w:rPr>
          <w:i/>
          <w:sz w:val="16"/>
          <w:szCs w:val="16"/>
        </w:rPr>
        <w:t>магистрант, философский факультет, Саратовский национальный исследовательский государственный университет имени Н.Г. Чернышевского, Саратов.</w:t>
      </w:r>
      <w:r w:rsidRPr="00B2017A">
        <w:rPr>
          <w:color w:val="000000"/>
          <w:sz w:val="16"/>
          <w:szCs w:val="16"/>
        </w:rPr>
        <w:t xml:space="preserve"> </w:t>
      </w:r>
      <w:r w:rsidRPr="00B2017A">
        <w:rPr>
          <w:color w:val="000000"/>
          <w:sz w:val="16"/>
          <w:szCs w:val="16"/>
          <w:shd w:val="clear" w:color="auto" w:fill="FFFFFF"/>
        </w:rPr>
        <w:t xml:space="preserve"> Практика взаимодействия педагогов с родителями в условиях современной общеобразовательной школы: региональный аспект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tabs>
          <w:tab w:val="left" w:pos="540"/>
        </w:tabs>
        <w:ind w:left="54" w:firstLine="0"/>
        <w:jc w:val="both"/>
        <w:rPr>
          <w:sz w:val="16"/>
          <w:szCs w:val="16"/>
        </w:rPr>
      </w:pPr>
      <w:proofErr w:type="spellStart"/>
      <w:r w:rsidRPr="00B2017A">
        <w:rPr>
          <w:i/>
          <w:color w:val="000000"/>
          <w:sz w:val="16"/>
          <w:szCs w:val="16"/>
          <w:shd w:val="clear" w:color="auto" w:fill="FFFFFF"/>
        </w:rPr>
        <w:t>Шагиева</w:t>
      </w:r>
      <w:proofErr w:type="spellEnd"/>
      <w:r w:rsidRPr="00B2017A">
        <w:rPr>
          <w:i/>
          <w:color w:val="000000"/>
          <w:sz w:val="16"/>
          <w:szCs w:val="16"/>
          <w:shd w:val="clear" w:color="auto" w:fill="FFFFFF"/>
        </w:rPr>
        <w:t xml:space="preserve"> Н.</w:t>
      </w:r>
      <w:r w:rsidRPr="00B2017A">
        <w:rPr>
          <w:sz w:val="16"/>
          <w:szCs w:val="16"/>
        </w:rPr>
        <w:t xml:space="preserve">С., </w:t>
      </w:r>
      <w:r w:rsidRPr="00B2017A">
        <w:rPr>
          <w:i/>
          <w:sz w:val="16"/>
          <w:szCs w:val="16"/>
        </w:rPr>
        <w:t>магистрант, философский факультет, Саратовский национальный исследовательский государственный университет имени Н.Г. Чернышевского, Саратов.</w:t>
      </w:r>
      <w:r w:rsidRPr="00B2017A">
        <w:rPr>
          <w:color w:val="000000"/>
          <w:sz w:val="16"/>
          <w:szCs w:val="16"/>
        </w:rPr>
        <w:t xml:space="preserve"> </w:t>
      </w:r>
      <w:r w:rsidRPr="00B2017A">
        <w:rPr>
          <w:sz w:val="16"/>
          <w:szCs w:val="16"/>
        </w:rPr>
        <w:t>Генезис и особенности традиционной культуры башкир Саратовской области</w:t>
      </w:r>
      <w:r w:rsidRPr="00B2017A">
        <w:rPr>
          <w:color w:val="000000"/>
          <w:sz w:val="16"/>
          <w:szCs w:val="16"/>
          <w:shd w:val="clear" w:color="auto" w:fill="FFFFFF"/>
        </w:rPr>
        <w:t xml:space="preserve"> </w:t>
      </w:r>
    </w:p>
    <w:p w:rsidR="00596004" w:rsidRPr="00B2017A" w:rsidRDefault="00596004" w:rsidP="00596004">
      <w:pPr>
        <w:pStyle w:val="a3"/>
        <w:numPr>
          <w:ilvl w:val="0"/>
          <w:numId w:val="2"/>
        </w:numPr>
        <w:shd w:val="clear" w:color="auto" w:fill="FFFFFF"/>
        <w:tabs>
          <w:tab w:val="left" w:pos="540"/>
        </w:tabs>
        <w:ind w:left="54" w:firstLine="0"/>
        <w:jc w:val="both"/>
        <w:rPr>
          <w:sz w:val="16"/>
          <w:szCs w:val="16"/>
        </w:rPr>
      </w:pPr>
      <w:proofErr w:type="spellStart"/>
      <w:r w:rsidRPr="00B2017A">
        <w:rPr>
          <w:i/>
          <w:color w:val="000000"/>
          <w:sz w:val="16"/>
          <w:szCs w:val="16"/>
          <w:shd w:val="clear" w:color="auto" w:fill="FFFFFF"/>
        </w:rPr>
        <w:t>Яковенко</w:t>
      </w:r>
      <w:proofErr w:type="spellEnd"/>
      <w:r w:rsidRPr="00B2017A">
        <w:rPr>
          <w:i/>
          <w:color w:val="000000"/>
          <w:sz w:val="16"/>
          <w:szCs w:val="16"/>
          <w:shd w:val="clear" w:color="auto" w:fill="FFFFFF"/>
        </w:rPr>
        <w:t xml:space="preserve"> А.</w:t>
      </w:r>
      <w:r w:rsidRPr="00B2017A">
        <w:rPr>
          <w:sz w:val="16"/>
          <w:szCs w:val="16"/>
        </w:rPr>
        <w:t xml:space="preserve">Д., </w:t>
      </w:r>
      <w:r w:rsidRPr="00B2017A">
        <w:rPr>
          <w:i/>
          <w:sz w:val="16"/>
          <w:szCs w:val="16"/>
        </w:rPr>
        <w:t>магистрант, философский факультет, Саратовский национальный исследовательский государственный университет имени Н.Г. Чернышевского, Саратов.</w:t>
      </w:r>
      <w:r w:rsidRPr="00B2017A">
        <w:rPr>
          <w:sz w:val="16"/>
          <w:szCs w:val="16"/>
        </w:rPr>
        <w:t xml:space="preserve"> Роль региона как фактор взаимодействия этнокультур </w:t>
      </w:r>
    </w:p>
    <w:p w:rsidR="00596004" w:rsidRDefault="00596004" w:rsidP="00596004">
      <w:pPr>
        <w:pStyle w:val="a3"/>
        <w:shd w:val="clear" w:color="auto" w:fill="FFFFFF"/>
        <w:tabs>
          <w:tab w:val="left" w:pos="540"/>
        </w:tabs>
        <w:ind w:left="54"/>
        <w:jc w:val="both"/>
        <w:rPr>
          <w:sz w:val="16"/>
          <w:szCs w:val="16"/>
        </w:rPr>
      </w:pPr>
    </w:p>
    <w:p w:rsidR="00BB7F75" w:rsidRDefault="00BB7F75"/>
    <w:sectPr w:rsidR="00BB7F75" w:rsidSect="00C43B75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06A8"/>
    <w:multiLevelType w:val="hybridMultilevel"/>
    <w:tmpl w:val="31E482AA"/>
    <w:lvl w:ilvl="0" w:tplc="04C081C0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7B6644"/>
    <w:multiLevelType w:val="hybridMultilevel"/>
    <w:tmpl w:val="76647D24"/>
    <w:lvl w:ilvl="0" w:tplc="23F256D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6004"/>
    <w:rsid w:val="00363BB9"/>
    <w:rsid w:val="00596004"/>
    <w:rsid w:val="009914F8"/>
    <w:rsid w:val="00BB7F75"/>
    <w:rsid w:val="00C4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0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004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0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004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6004"/>
    <w:pPr>
      <w:ind w:left="720"/>
      <w:contextualSpacing/>
    </w:pPr>
  </w:style>
  <w:style w:type="paragraph" w:styleId="21">
    <w:name w:val="Body Text 2"/>
    <w:basedOn w:val="a"/>
    <w:link w:val="22"/>
    <w:rsid w:val="00596004"/>
    <w:pPr>
      <w:jc w:val="center"/>
    </w:pPr>
    <w:rPr>
      <w:b/>
      <w:bCs/>
      <w:i/>
      <w:iCs/>
      <w:sz w:val="56"/>
      <w:u w:val="single"/>
    </w:rPr>
  </w:style>
  <w:style w:type="character" w:customStyle="1" w:styleId="22">
    <w:name w:val="Основной текст 2 Знак"/>
    <w:basedOn w:val="a0"/>
    <w:link w:val="21"/>
    <w:rsid w:val="00596004"/>
    <w:rPr>
      <w:rFonts w:ascii="Times New Roman" w:eastAsia="Times New Roman" w:hAnsi="Times New Roman" w:cs="Times New Roman"/>
      <w:b/>
      <w:bCs/>
      <w:i/>
      <w:iCs/>
      <w:sz w:val="56"/>
      <w:szCs w:val="24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0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0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6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5">
    <w:name w:val="s5"/>
    <w:basedOn w:val="a0"/>
    <w:rsid w:val="00596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1429</Words>
  <Characters>8148</Characters>
  <Application>Microsoft Office Word</Application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иподиакон</cp:lastModifiedBy>
  <cp:revision>2</cp:revision>
  <dcterms:created xsi:type="dcterms:W3CDTF">2019-04-21T18:45:00Z</dcterms:created>
  <dcterms:modified xsi:type="dcterms:W3CDTF">2019-04-22T10:22:00Z</dcterms:modified>
</cp:coreProperties>
</file>