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0B" w:rsidRDefault="006550E9" w:rsidP="00307DD6">
      <w:pPr>
        <w:pStyle w:val="10"/>
        <w:spacing w:after="0" w:line="240" w:lineRule="auto"/>
        <w:ind w:left="0" w:firstLine="567"/>
        <w:jc w:val="both"/>
        <w:rPr>
          <w:rFonts w:ascii="Book Antiqua" w:hAnsi="Book Antiqua"/>
          <w:b/>
          <w:spacing w:val="-2"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 xml:space="preserve"> </w:t>
      </w:r>
    </w:p>
    <w:p w:rsidR="006550E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Министерство культуры Саратовской о</w:t>
      </w:r>
      <w:r w:rsidRPr="007E0839">
        <w:rPr>
          <w:rFonts w:ascii="Book Antiqua" w:hAnsi="Book Antiqua"/>
          <w:b/>
          <w:sz w:val="24"/>
          <w:szCs w:val="24"/>
        </w:rPr>
        <w:t>б</w:t>
      </w:r>
      <w:r w:rsidRPr="007E0839">
        <w:rPr>
          <w:rFonts w:ascii="Book Antiqua" w:hAnsi="Book Antiqua"/>
          <w:b/>
          <w:sz w:val="24"/>
          <w:szCs w:val="24"/>
        </w:rPr>
        <w:t>ласти</w:t>
      </w:r>
    </w:p>
    <w:p w:rsidR="006550E9" w:rsidRPr="007E0839" w:rsidRDefault="006550E9" w:rsidP="006550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Саратовский национальный исследовательский государственный университет имени Н.Г. Чернышевского</w:t>
      </w:r>
    </w:p>
    <w:p w:rsidR="006550E9" w:rsidRPr="007E0839" w:rsidRDefault="006550E9" w:rsidP="006550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Институт истории и международных о</w:t>
      </w:r>
      <w:r w:rsidRPr="007E0839">
        <w:rPr>
          <w:rFonts w:ascii="Book Antiqua" w:hAnsi="Book Antiqua"/>
          <w:b/>
          <w:sz w:val="24"/>
          <w:szCs w:val="24"/>
        </w:rPr>
        <w:t>т</w:t>
      </w:r>
      <w:r w:rsidRPr="007E0839">
        <w:rPr>
          <w:rFonts w:ascii="Book Antiqua" w:hAnsi="Book Antiqua"/>
          <w:b/>
          <w:sz w:val="24"/>
          <w:szCs w:val="24"/>
        </w:rPr>
        <w:t xml:space="preserve">ношений </w:t>
      </w:r>
    </w:p>
    <w:p w:rsidR="006550E9" w:rsidRPr="007E0839" w:rsidRDefault="006550E9" w:rsidP="006550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Кафедра региональной истории и музеев</w:t>
      </w:r>
      <w:r w:rsidRPr="007E0839">
        <w:rPr>
          <w:rFonts w:ascii="Book Antiqua" w:hAnsi="Book Antiqua"/>
          <w:b/>
          <w:sz w:val="24"/>
          <w:szCs w:val="24"/>
        </w:rPr>
        <w:t>е</w:t>
      </w:r>
      <w:r w:rsidRPr="007E0839">
        <w:rPr>
          <w:rFonts w:ascii="Book Antiqua" w:hAnsi="Book Antiqua"/>
          <w:b/>
          <w:sz w:val="24"/>
          <w:szCs w:val="24"/>
        </w:rPr>
        <w:t>дения на базе СОМК</w:t>
      </w:r>
    </w:p>
    <w:p w:rsidR="006550E9" w:rsidRPr="007E0839" w:rsidRDefault="006550E9" w:rsidP="006550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Саратовский областной музей краеведения</w:t>
      </w: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0E9" w:rsidRPr="007E0839" w:rsidRDefault="00FB21A2" w:rsidP="00FB21A2">
      <w:pPr>
        <w:shd w:val="clear" w:color="auto" w:fill="FFFFFF"/>
        <w:spacing w:after="0" w:line="240" w:lineRule="auto"/>
        <w:ind w:left="21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-8890</wp:posOffset>
            </wp:positionV>
            <wp:extent cx="1425575" cy="1733550"/>
            <wp:effectExtent l="19050" t="0" r="317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0E9" w:rsidRPr="007E0839"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>
            <wp:extent cx="1856105" cy="17195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</w:p>
    <w:p w:rsidR="006550E9" w:rsidRPr="00DC43AC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  <w:r w:rsidRPr="00DC43AC">
        <w:rPr>
          <w:rFonts w:ascii="Book Antiqua" w:hAnsi="Book Antiqua"/>
          <w:smallCaps/>
          <w:sz w:val="28"/>
          <w:szCs w:val="28"/>
        </w:rPr>
        <w:t>Программа</w:t>
      </w:r>
    </w:p>
    <w:p w:rsidR="006550E9" w:rsidRPr="00DC43AC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  <w:r w:rsidRPr="00DC43AC">
        <w:rPr>
          <w:rFonts w:ascii="Book Antiqua" w:hAnsi="Book Antiqua"/>
          <w:sz w:val="28"/>
          <w:szCs w:val="28"/>
          <w:lang w:val="en-US"/>
        </w:rPr>
        <w:t>II</w:t>
      </w:r>
      <w:r w:rsidRPr="00DC43AC">
        <w:rPr>
          <w:rFonts w:ascii="Book Antiqua" w:hAnsi="Book Antiqua"/>
          <w:sz w:val="28"/>
          <w:szCs w:val="28"/>
        </w:rPr>
        <w:t xml:space="preserve"> Всероссийской</w:t>
      </w:r>
      <w:r w:rsidRPr="00DC43AC">
        <w:rPr>
          <w:rFonts w:ascii="Book Antiqua" w:hAnsi="Book Antiqua"/>
          <w:bCs/>
          <w:sz w:val="28"/>
          <w:szCs w:val="28"/>
        </w:rPr>
        <w:t xml:space="preserve"> научно-практической конференции</w:t>
      </w:r>
      <w:r w:rsidRPr="00DC43AC">
        <w:rPr>
          <w:rFonts w:ascii="Book Antiqua" w:hAnsi="Book Antiqua"/>
          <w:bCs/>
          <w:i/>
          <w:sz w:val="28"/>
          <w:szCs w:val="28"/>
        </w:rPr>
        <w:t xml:space="preserve"> </w:t>
      </w:r>
    </w:p>
    <w:p w:rsidR="006550E9" w:rsidRPr="00DC43AC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C43AC">
        <w:rPr>
          <w:rFonts w:ascii="Book Antiqua" w:hAnsi="Book Antiqua"/>
          <w:b/>
          <w:smallCaps/>
          <w:sz w:val="28"/>
          <w:szCs w:val="28"/>
        </w:rPr>
        <w:t>«</w:t>
      </w:r>
      <w:r w:rsidRPr="00DC43AC">
        <w:rPr>
          <w:rFonts w:ascii="Book Antiqua" w:hAnsi="Book Antiqua"/>
          <w:b/>
          <w:sz w:val="28"/>
          <w:szCs w:val="28"/>
        </w:rPr>
        <w:t xml:space="preserve">Музей как место памяти: прошлое и </w:t>
      </w:r>
    </w:p>
    <w:p w:rsidR="006550E9" w:rsidRPr="00DC43AC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C43AC">
        <w:rPr>
          <w:rFonts w:ascii="Book Antiqua" w:hAnsi="Book Antiqua"/>
          <w:b/>
          <w:sz w:val="28"/>
          <w:szCs w:val="28"/>
        </w:rPr>
        <w:t>настоящее</w:t>
      </w:r>
      <w:r w:rsidRPr="00DC43AC">
        <w:rPr>
          <w:rFonts w:ascii="Book Antiqua" w:hAnsi="Book Antiqua"/>
          <w:b/>
          <w:smallCaps/>
          <w:sz w:val="28"/>
          <w:szCs w:val="28"/>
        </w:rPr>
        <w:t>»</w:t>
      </w: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smallCaps/>
          <w:sz w:val="24"/>
          <w:szCs w:val="24"/>
        </w:rPr>
        <w:t>28 сентября</w:t>
      </w:r>
      <w:r w:rsidRPr="007E0839">
        <w:rPr>
          <w:rFonts w:ascii="Book Antiqua" w:hAnsi="Book Antiqua"/>
          <w:b/>
          <w:bCs/>
          <w:smallCaps/>
          <w:sz w:val="24"/>
          <w:szCs w:val="24"/>
        </w:rPr>
        <w:t xml:space="preserve"> 2018</w:t>
      </w:r>
      <w:r w:rsidRPr="007E0839">
        <w:rPr>
          <w:rFonts w:ascii="Book Antiqua" w:hAnsi="Book Antiqua"/>
          <w:b/>
          <w:smallCaps/>
          <w:sz w:val="24"/>
          <w:szCs w:val="24"/>
        </w:rPr>
        <w:t xml:space="preserve">года </w:t>
      </w: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Саратов 2018</w:t>
      </w:r>
    </w:p>
    <w:p w:rsidR="006550E9" w:rsidRDefault="006550E9" w:rsidP="008802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ECB" w:rsidRDefault="00467ECB" w:rsidP="006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E0839">
        <w:rPr>
          <w:rFonts w:ascii="Book Antiqua" w:hAnsi="Book Antiqua"/>
          <w:b/>
          <w:bCs/>
          <w:sz w:val="24"/>
          <w:szCs w:val="24"/>
        </w:rPr>
        <w:t>ОРГАНИЗАЦИОННЫЙ КОМИТЕТ КО</w:t>
      </w:r>
      <w:r w:rsidRPr="007E0839">
        <w:rPr>
          <w:rFonts w:ascii="Book Antiqua" w:hAnsi="Book Antiqua"/>
          <w:b/>
          <w:bCs/>
          <w:sz w:val="24"/>
          <w:szCs w:val="24"/>
        </w:rPr>
        <w:t>Н</w:t>
      </w:r>
      <w:r w:rsidRPr="007E0839">
        <w:rPr>
          <w:rFonts w:ascii="Book Antiqua" w:hAnsi="Book Antiqua"/>
          <w:b/>
          <w:bCs/>
          <w:sz w:val="24"/>
          <w:szCs w:val="24"/>
        </w:rPr>
        <w:t>ФЕРЕНЦИИ</w:t>
      </w:r>
    </w:p>
    <w:p w:rsidR="006550E9" w:rsidRPr="007E0839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Председатель конференции</w:t>
      </w:r>
      <w:r w:rsidRPr="007E0839">
        <w:rPr>
          <w:rFonts w:ascii="Book Antiqua" w:hAnsi="Book Antiqua"/>
          <w:sz w:val="24"/>
          <w:szCs w:val="24"/>
        </w:rPr>
        <w:t>: Казанцев Евгений Михайлович – директор СОМК, доцент кафедры региональной истории и музееведения на базе СОМК Института истории и междун</w:t>
      </w:r>
      <w:r w:rsidRPr="007E0839">
        <w:rPr>
          <w:rFonts w:ascii="Book Antiqua" w:hAnsi="Book Antiqua"/>
          <w:sz w:val="24"/>
          <w:szCs w:val="24"/>
        </w:rPr>
        <w:t>а</w:t>
      </w:r>
      <w:r w:rsidRPr="007E0839">
        <w:rPr>
          <w:rFonts w:ascii="Book Antiqua" w:hAnsi="Book Antiqua"/>
          <w:sz w:val="24"/>
          <w:szCs w:val="24"/>
        </w:rPr>
        <w:t xml:space="preserve">родных отношений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исследовательского государственного униве</w:t>
      </w:r>
      <w:r w:rsidRPr="007E0839">
        <w:rPr>
          <w:rFonts w:ascii="Book Antiqua" w:hAnsi="Book Antiqua"/>
          <w:color w:val="00000A"/>
          <w:sz w:val="24"/>
          <w:szCs w:val="24"/>
        </w:rPr>
        <w:t>р</w:t>
      </w:r>
      <w:r w:rsidRPr="007E0839">
        <w:rPr>
          <w:rFonts w:ascii="Book Antiqua" w:hAnsi="Book Antiqua"/>
          <w:color w:val="00000A"/>
          <w:sz w:val="24"/>
          <w:szCs w:val="24"/>
        </w:rPr>
        <w:t>ситета имени Н.Г. Чернышевского.</w:t>
      </w:r>
    </w:p>
    <w:p w:rsidR="006550E9" w:rsidRPr="007E0839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Председатель организационного к</w:t>
      </w:r>
      <w:r w:rsidRPr="007E0839">
        <w:rPr>
          <w:rFonts w:ascii="Book Antiqua" w:hAnsi="Book Antiqua"/>
          <w:b/>
          <w:sz w:val="24"/>
          <w:szCs w:val="24"/>
        </w:rPr>
        <w:t>о</w:t>
      </w:r>
      <w:r w:rsidRPr="007E0839">
        <w:rPr>
          <w:rFonts w:ascii="Book Antiqua" w:hAnsi="Book Antiqua"/>
          <w:b/>
          <w:sz w:val="24"/>
          <w:szCs w:val="24"/>
        </w:rPr>
        <w:t>митета конференции</w:t>
      </w:r>
      <w:r w:rsidRPr="007E0839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7E0839">
        <w:rPr>
          <w:rFonts w:ascii="Book Antiqua" w:hAnsi="Book Antiqua"/>
          <w:sz w:val="24"/>
          <w:szCs w:val="24"/>
        </w:rPr>
        <w:t>Черевичко</w:t>
      </w:r>
      <w:proofErr w:type="spellEnd"/>
      <w:r w:rsidRPr="007E0839">
        <w:rPr>
          <w:rFonts w:ascii="Book Antiqua" w:hAnsi="Book Antiqua"/>
          <w:sz w:val="24"/>
          <w:szCs w:val="24"/>
        </w:rPr>
        <w:t xml:space="preserve"> Татьяна Викторовна – директор Института истории и международных отношений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</w:t>
      </w:r>
      <w:r w:rsidRPr="007E0839">
        <w:rPr>
          <w:rFonts w:ascii="Book Antiqua" w:hAnsi="Book Antiqua"/>
          <w:color w:val="00000A"/>
          <w:sz w:val="24"/>
          <w:szCs w:val="24"/>
        </w:rPr>
        <w:t>с</w:t>
      </w:r>
      <w:r w:rsidRPr="007E0839">
        <w:rPr>
          <w:rFonts w:ascii="Book Antiqua" w:hAnsi="Book Antiqua"/>
          <w:color w:val="00000A"/>
          <w:sz w:val="24"/>
          <w:szCs w:val="24"/>
        </w:rPr>
        <w:t>следовательского государственного университета имени Н.Г. Черн</w:t>
      </w:r>
      <w:r w:rsidRPr="007E0839">
        <w:rPr>
          <w:rFonts w:ascii="Book Antiqua" w:hAnsi="Book Antiqua"/>
          <w:color w:val="00000A"/>
          <w:sz w:val="24"/>
          <w:szCs w:val="24"/>
        </w:rPr>
        <w:t>ы</w:t>
      </w:r>
      <w:r w:rsidRPr="007E0839">
        <w:rPr>
          <w:rFonts w:ascii="Book Antiqua" w:hAnsi="Book Antiqua"/>
          <w:color w:val="00000A"/>
          <w:sz w:val="24"/>
          <w:szCs w:val="24"/>
        </w:rPr>
        <w:t>шевского.</w:t>
      </w:r>
    </w:p>
    <w:p w:rsidR="006550E9" w:rsidRPr="007E0839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Председатель программного комитета конференции</w:t>
      </w:r>
      <w:r w:rsidRPr="007E0839">
        <w:rPr>
          <w:rFonts w:ascii="Book Antiqua" w:hAnsi="Book Antiqua"/>
          <w:sz w:val="24"/>
          <w:szCs w:val="24"/>
        </w:rPr>
        <w:t>: Гладышев Андрей Владим</w:t>
      </w:r>
      <w:r w:rsidRPr="007E0839">
        <w:rPr>
          <w:rFonts w:ascii="Book Antiqua" w:hAnsi="Book Antiqua"/>
          <w:sz w:val="24"/>
          <w:szCs w:val="24"/>
        </w:rPr>
        <w:t>и</w:t>
      </w:r>
      <w:r w:rsidRPr="007E0839">
        <w:rPr>
          <w:rFonts w:ascii="Book Antiqua" w:hAnsi="Book Antiqua"/>
          <w:sz w:val="24"/>
          <w:szCs w:val="24"/>
        </w:rPr>
        <w:t>рович – заведующий кафедрой региональной истории и музееведения на базе СОМК Института ист</w:t>
      </w:r>
      <w:r w:rsidRPr="007E0839">
        <w:rPr>
          <w:rFonts w:ascii="Book Antiqua" w:hAnsi="Book Antiqua"/>
          <w:sz w:val="24"/>
          <w:szCs w:val="24"/>
        </w:rPr>
        <w:t>о</w:t>
      </w:r>
      <w:r w:rsidRPr="007E0839">
        <w:rPr>
          <w:rFonts w:ascii="Book Antiqua" w:hAnsi="Book Antiqua"/>
          <w:sz w:val="24"/>
          <w:szCs w:val="24"/>
        </w:rPr>
        <w:t xml:space="preserve">рии и международных отношений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исследовательского государс</w:t>
      </w:r>
      <w:r w:rsidRPr="007E0839">
        <w:rPr>
          <w:rFonts w:ascii="Book Antiqua" w:hAnsi="Book Antiqua"/>
          <w:color w:val="00000A"/>
          <w:sz w:val="24"/>
          <w:szCs w:val="24"/>
        </w:rPr>
        <w:t>т</w:t>
      </w:r>
      <w:r w:rsidRPr="007E0839">
        <w:rPr>
          <w:rFonts w:ascii="Book Antiqua" w:hAnsi="Book Antiqua"/>
          <w:color w:val="00000A"/>
          <w:sz w:val="24"/>
          <w:szCs w:val="24"/>
        </w:rPr>
        <w:t>венного университ</w:t>
      </w:r>
      <w:r w:rsidRPr="007E0839">
        <w:rPr>
          <w:rFonts w:ascii="Book Antiqua" w:hAnsi="Book Antiqua"/>
          <w:color w:val="00000A"/>
          <w:sz w:val="24"/>
          <w:szCs w:val="24"/>
        </w:rPr>
        <w:t>е</w:t>
      </w:r>
      <w:r w:rsidRPr="007E0839">
        <w:rPr>
          <w:rFonts w:ascii="Book Antiqua" w:hAnsi="Book Antiqua"/>
          <w:color w:val="00000A"/>
          <w:sz w:val="24"/>
          <w:szCs w:val="24"/>
        </w:rPr>
        <w:t>та имени Н.Г. Чернышевского.</w:t>
      </w:r>
    </w:p>
    <w:p w:rsidR="006550E9" w:rsidRPr="007E0839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Ответственный секретарь конференции</w:t>
      </w:r>
      <w:r w:rsidRPr="007E0839">
        <w:rPr>
          <w:rFonts w:ascii="Book Antiqua" w:hAnsi="Book Antiqua"/>
          <w:sz w:val="24"/>
          <w:szCs w:val="24"/>
        </w:rPr>
        <w:t>: Ларина Людмила Анатольевна – ученый секр</w:t>
      </w:r>
      <w:r w:rsidRPr="007E0839">
        <w:rPr>
          <w:rFonts w:ascii="Book Antiqua" w:hAnsi="Book Antiqua"/>
          <w:sz w:val="24"/>
          <w:szCs w:val="24"/>
        </w:rPr>
        <w:t>е</w:t>
      </w:r>
      <w:r w:rsidRPr="007E0839">
        <w:rPr>
          <w:rFonts w:ascii="Book Antiqua" w:hAnsi="Book Antiqua"/>
          <w:sz w:val="24"/>
          <w:szCs w:val="24"/>
        </w:rPr>
        <w:t>тарь Саратовского областного музея кра</w:t>
      </w:r>
      <w:r w:rsidRPr="007E0839">
        <w:rPr>
          <w:rFonts w:ascii="Book Antiqua" w:hAnsi="Book Antiqua"/>
          <w:sz w:val="24"/>
          <w:szCs w:val="24"/>
        </w:rPr>
        <w:t>е</w:t>
      </w:r>
      <w:r w:rsidRPr="007E0839">
        <w:rPr>
          <w:rFonts w:ascii="Book Antiqua" w:hAnsi="Book Antiqua"/>
          <w:sz w:val="24"/>
          <w:szCs w:val="24"/>
        </w:rPr>
        <w:t>ведения.</w:t>
      </w:r>
    </w:p>
    <w:p w:rsidR="006550E9" w:rsidRPr="007E0839" w:rsidRDefault="006550E9" w:rsidP="006550E9">
      <w:pPr>
        <w:shd w:val="clear" w:color="auto" w:fill="FFFFFF"/>
        <w:spacing w:after="0" w:line="240" w:lineRule="auto"/>
        <w:jc w:val="center"/>
        <w:rPr>
          <w:rFonts w:ascii="Book Antiqua" w:hAnsi="Book Antiqua" w:cs="Cambria,Bold"/>
          <w:b/>
          <w:bCs/>
          <w:sz w:val="24"/>
          <w:szCs w:val="24"/>
        </w:rPr>
      </w:pP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E0839">
        <w:rPr>
          <w:rFonts w:ascii="Book Antiqua" w:hAnsi="Book Antiqua"/>
          <w:bCs/>
          <w:sz w:val="24"/>
          <w:szCs w:val="24"/>
        </w:rPr>
        <w:t>Место проведения конференции: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Институт истории и международных отн</w:t>
      </w:r>
      <w:r w:rsidRPr="007E0839">
        <w:rPr>
          <w:rFonts w:ascii="Book Antiqua" w:hAnsi="Book Antiqua"/>
          <w:sz w:val="24"/>
          <w:szCs w:val="24"/>
        </w:rPr>
        <w:t>о</w:t>
      </w:r>
      <w:r w:rsidRPr="007E0839">
        <w:rPr>
          <w:rFonts w:ascii="Book Antiqua" w:hAnsi="Book Antiqua"/>
          <w:sz w:val="24"/>
          <w:szCs w:val="24"/>
        </w:rPr>
        <w:t>шений</w:t>
      </w:r>
    </w:p>
    <w:p w:rsidR="00307DD6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Саратовского национального исследовател</w:t>
      </w:r>
      <w:r w:rsidRPr="007E0839">
        <w:rPr>
          <w:rFonts w:ascii="Book Antiqua" w:hAnsi="Book Antiqua"/>
          <w:sz w:val="24"/>
          <w:szCs w:val="24"/>
        </w:rPr>
        <w:t>ь</w:t>
      </w:r>
      <w:r w:rsidRPr="007E0839">
        <w:rPr>
          <w:rFonts w:ascii="Book Antiqua" w:hAnsi="Book Antiqua"/>
          <w:sz w:val="24"/>
          <w:szCs w:val="24"/>
        </w:rPr>
        <w:t xml:space="preserve">ского 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государственного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университета имени Н. Г. Чернышевского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E0839">
        <w:rPr>
          <w:rFonts w:ascii="Book Antiqua" w:hAnsi="Book Antiqua"/>
          <w:bCs/>
          <w:sz w:val="24"/>
          <w:szCs w:val="24"/>
        </w:rPr>
        <w:t>Адрес:</w:t>
      </w:r>
    </w:p>
    <w:p w:rsidR="00307DD6" w:rsidRPr="007E0839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 xml:space="preserve">Саратов, ул. </w:t>
      </w:r>
      <w:proofErr w:type="gramStart"/>
      <w:r w:rsidRPr="007E0839">
        <w:rPr>
          <w:rFonts w:ascii="Book Antiqua" w:hAnsi="Book Antiqua"/>
          <w:sz w:val="24"/>
          <w:szCs w:val="24"/>
        </w:rPr>
        <w:t>Астраханская</w:t>
      </w:r>
      <w:proofErr w:type="gramEnd"/>
      <w:r w:rsidRPr="007E0839">
        <w:rPr>
          <w:rFonts w:ascii="Book Antiqua" w:hAnsi="Book Antiqua"/>
          <w:sz w:val="24"/>
          <w:szCs w:val="24"/>
        </w:rPr>
        <w:t>, 83, корпус XI.</w:t>
      </w:r>
    </w:p>
    <w:p w:rsidR="00307DD6" w:rsidRPr="007E0839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07DD6" w:rsidRPr="007E0839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E0839">
        <w:rPr>
          <w:rFonts w:ascii="Book Antiqua" w:hAnsi="Book Antiqua"/>
          <w:bCs/>
          <w:sz w:val="24"/>
          <w:szCs w:val="24"/>
        </w:rPr>
        <w:t>Регламент работы конференции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Доклады на пленарном заседании –</w:t>
      </w:r>
      <w:r w:rsidRPr="007E0839">
        <w:rPr>
          <w:rFonts w:ascii="Book Antiqua" w:hAnsi="Book Antiqua"/>
          <w:bCs/>
          <w:sz w:val="24"/>
          <w:szCs w:val="24"/>
        </w:rPr>
        <w:t>15-18минут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Доклады на секционных заседаниях – 10-12</w:t>
      </w:r>
      <w:r w:rsidRPr="007E0839">
        <w:rPr>
          <w:rFonts w:ascii="Book Antiqua" w:hAnsi="Book Antiqua"/>
          <w:bCs/>
          <w:sz w:val="24"/>
          <w:szCs w:val="24"/>
        </w:rPr>
        <w:t xml:space="preserve"> минут</w:t>
      </w:r>
    </w:p>
    <w:p w:rsidR="00307DD6" w:rsidRPr="007E0839" w:rsidRDefault="00307DD6" w:rsidP="00307DD6">
      <w:pPr>
        <w:spacing w:after="0" w:line="240" w:lineRule="auto"/>
        <w:ind w:firstLine="709"/>
        <w:jc w:val="center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7E0839">
        <w:rPr>
          <w:rFonts w:ascii="Book Antiqua" w:hAnsi="Book Antiqua"/>
          <w:sz w:val="24"/>
          <w:szCs w:val="24"/>
        </w:rPr>
        <w:t>Вопросы, реплики –</w:t>
      </w:r>
      <w:r w:rsidRPr="007E0839">
        <w:rPr>
          <w:rFonts w:ascii="Book Antiqua" w:hAnsi="Book Antiqua"/>
          <w:bCs/>
          <w:sz w:val="24"/>
          <w:szCs w:val="24"/>
        </w:rPr>
        <w:t>5-7 минут</w:t>
      </w:r>
    </w:p>
    <w:p w:rsidR="00307DD6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67ECB" w:rsidRPr="007E0839" w:rsidRDefault="00467ECB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07DD6" w:rsidRPr="007E0839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307DD6" w:rsidRPr="007E0839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E0839">
        <w:rPr>
          <w:rFonts w:ascii="Book Antiqua" w:hAnsi="Book Antiqua"/>
          <w:b/>
          <w:bCs/>
          <w:sz w:val="24"/>
          <w:szCs w:val="24"/>
        </w:rPr>
        <w:t>ПОРЯДОК РАБОТЫ КОНФЕРЕНЦИИ</w:t>
      </w:r>
    </w:p>
    <w:p w:rsidR="00307DD6" w:rsidRPr="007E0839" w:rsidRDefault="00307DD6" w:rsidP="00307DD6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bCs/>
          <w:sz w:val="24"/>
          <w:szCs w:val="24"/>
        </w:rPr>
        <w:t xml:space="preserve">10-00 – 10.20 </w:t>
      </w:r>
      <w:r w:rsidRPr="007E0839">
        <w:rPr>
          <w:rFonts w:ascii="Book Antiqua" w:hAnsi="Book Antiqua"/>
          <w:sz w:val="24"/>
          <w:szCs w:val="24"/>
        </w:rPr>
        <w:t>– Регистрация участников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/>
          <w:i/>
          <w:iCs/>
          <w:sz w:val="24"/>
          <w:szCs w:val="24"/>
        </w:rPr>
      </w:pPr>
      <w:r w:rsidRPr="007E0839">
        <w:rPr>
          <w:rFonts w:ascii="Book Antiqua" w:hAnsi="Book Antiqua"/>
          <w:i/>
          <w:iCs/>
          <w:sz w:val="24"/>
          <w:szCs w:val="24"/>
        </w:rPr>
        <w:t>(XI корпус СГУ, 4-й этаж, 408 ауд.)</w:t>
      </w:r>
    </w:p>
    <w:p w:rsidR="00307DD6" w:rsidRPr="007E0839" w:rsidRDefault="00307DD6" w:rsidP="00307DD6">
      <w:pPr>
        <w:spacing w:after="0" w:line="240" w:lineRule="auto"/>
        <w:ind w:firstLine="567"/>
        <w:rPr>
          <w:rFonts w:ascii="Book Antiqua" w:hAnsi="Book Antiqua"/>
          <w:b/>
          <w:i/>
          <w:color w:val="00000A"/>
          <w:sz w:val="24"/>
          <w:szCs w:val="24"/>
        </w:rPr>
      </w:pPr>
      <w:r w:rsidRPr="007E0839">
        <w:rPr>
          <w:rFonts w:ascii="Book Antiqua" w:hAnsi="Book Antiqua"/>
          <w:b/>
          <w:bCs/>
          <w:sz w:val="24"/>
          <w:szCs w:val="24"/>
        </w:rPr>
        <w:t xml:space="preserve">10.30 </w:t>
      </w:r>
      <w:r w:rsidRPr="007E0839">
        <w:rPr>
          <w:rFonts w:ascii="Book Antiqua" w:hAnsi="Book Antiqua"/>
          <w:sz w:val="24"/>
          <w:szCs w:val="24"/>
        </w:rPr>
        <w:t xml:space="preserve">– Открытие конференции. 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/>
          <w:i/>
          <w:iCs/>
          <w:sz w:val="24"/>
          <w:szCs w:val="24"/>
        </w:rPr>
      </w:pPr>
      <w:r w:rsidRPr="007E0839">
        <w:rPr>
          <w:rFonts w:ascii="Book Antiqua" w:hAnsi="Book Antiqua"/>
          <w:b/>
          <w:bCs/>
          <w:sz w:val="24"/>
          <w:szCs w:val="24"/>
        </w:rPr>
        <w:t xml:space="preserve">12.00 – 12.30 </w:t>
      </w:r>
      <w:r w:rsidRPr="007E0839">
        <w:rPr>
          <w:rFonts w:ascii="Book Antiqua" w:hAnsi="Book Antiqua"/>
          <w:i/>
          <w:iCs/>
          <w:sz w:val="24"/>
          <w:szCs w:val="24"/>
        </w:rPr>
        <w:t xml:space="preserve">– </w:t>
      </w:r>
      <w:r w:rsidRPr="007E0839">
        <w:rPr>
          <w:rFonts w:ascii="Book Antiqua" w:hAnsi="Book Antiqua"/>
          <w:sz w:val="24"/>
          <w:szCs w:val="24"/>
        </w:rPr>
        <w:t xml:space="preserve">Перерыв </w:t>
      </w:r>
    </w:p>
    <w:p w:rsidR="00307DD6" w:rsidRPr="007E0839" w:rsidRDefault="00307DD6" w:rsidP="00307DD6">
      <w:pPr>
        <w:spacing w:after="0" w:line="240" w:lineRule="auto"/>
        <w:ind w:firstLine="567"/>
        <w:rPr>
          <w:rFonts w:ascii="Book Antiqua" w:hAnsi="Book Antiqua"/>
          <w:b/>
          <w:bCs/>
          <w:sz w:val="24"/>
          <w:szCs w:val="24"/>
        </w:rPr>
      </w:pPr>
      <w:r w:rsidRPr="007E0839">
        <w:rPr>
          <w:rFonts w:ascii="Book Antiqua" w:hAnsi="Book Antiqua"/>
          <w:b/>
          <w:bCs/>
          <w:sz w:val="24"/>
          <w:szCs w:val="24"/>
        </w:rPr>
        <w:t xml:space="preserve">12-30. – 15.00 - </w:t>
      </w:r>
      <w:r w:rsidRPr="007E0839">
        <w:rPr>
          <w:rFonts w:ascii="Book Antiqua" w:hAnsi="Book Antiqua"/>
          <w:bCs/>
          <w:sz w:val="24"/>
          <w:szCs w:val="24"/>
        </w:rPr>
        <w:t>Работа секций</w:t>
      </w: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 xml:space="preserve">15-00 - </w:t>
      </w:r>
      <w:r w:rsidRPr="007E0839">
        <w:rPr>
          <w:rFonts w:ascii="Book Antiqua" w:hAnsi="Book Antiqua"/>
          <w:sz w:val="24"/>
          <w:szCs w:val="24"/>
        </w:rPr>
        <w:t>Подведение итогов конференции</w:t>
      </w:r>
    </w:p>
    <w:p w:rsidR="006550E9" w:rsidRPr="007E083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6550E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8D3644">
        <w:rPr>
          <w:rFonts w:ascii="Book Antiqua" w:hAnsi="Book Antiqua"/>
          <w:b/>
          <w:sz w:val="24"/>
          <w:szCs w:val="24"/>
        </w:rPr>
        <w:t>Приветственные слова</w:t>
      </w:r>
      <w:r>
        <w:rPr>
          <w:rFonts w:ascii="Book Antiqua" w:hAnsi="Book Antiqua"/>
          <w:sz w:val="24"/>
          <w:szCs w:val="24"/>
        </w:rPr>
        <w:t>:</w:t>
      </w: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Pr="007E0839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b/>
          <w:i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>Приветственное слово</w:t>
      </w:r>
      <w:r w:rsidRPr="007E0839">
        <w:rPr>
          <w:rFonts w:ascii="Book Antiqua" w:hAnsi="Book Antiqua"/>
          <w:b/>
          <w:sz w:val="24"/>
          <w:szCs w:val="24"/>
        </w:rPr>
        <w:t xml:space="preserve"> </w:t>
      </w:r>
      <w:r w:rsidRPr="007E0839">
        <w:rPr>
          <w:rFonts w:ascii="Book Antiqua" w:hAnsi="Book Antiqua"/>
          <w:sz w:val="24"/>
          <w:szCs w:val="24"/>
        </w:rPr>
        <w:t xml:space="preserve">проректора по НИР </w:t>
      </w:r>
      <w:r>
        <w:rPr>
          <w:rFonts w:ascii="Book Antiqua" w:hAnsi="Book Antiqua"/>
          <w:color w:val="00000A"/>
          <w:sz w:val="24"/>
          <w:szCs w:val="24"/>
        </w:rPr>
        <w:t>СГУ</w:t>
      </w:r>
      <w:r w:rsidRPr="007E0839">
        <w:rPr>
          <w:rFonts w:ascii="Book Antiqua" w:hAnsi="Book Antiqua"/>
          <w:color w:val="00000A"/>
          <w:sz w:val="24"/>
          <w:szCs w:val="24"/>
        </w:rPr>
        <w:t xml:space="preserve"> имени Н.Г. Чернышевского </w:t>
      </w:r>
      <w:r w:rsidRPr="007E0839">
        <w:rPr>
          <w:rFonts w:ascii="Book Antiqua" w:hAnsi="Book Antiqua"/>
          <w:b/>
          <w:i/>
          <w:sz w:val="24"/>
          <w:szCs w:val="24"/>
        </w:rPr>
        <w:t>Алексея Але</w:t>
      </w:r>
      <w:r w:rsidRPr="007E0839">
        <w:rPr>
          <w:rFonts w:ascii="Book Antiqua" w:hAnsi="Book Antiqua"/>
          <w:b/>
          <w:i/>
          <w:sz w:val="24"/>
          <w:szCs w:val="24"/>
        </w:rPr>
        <w:t>к</w:t>
      </w:r>
      <w:r w:rsidRPr="007E0839">
        <w:rPr>
          <w:rFonts w:ascii="Book Antiqua" w:hAnsi="Book Antiqua"/>
          <w:b/>
          <w:i/>
          <w:sz w:val="24"/>
          <w:szCs w:val="24"/>
        </w:rPr>
        <w:t>сандровича</w:t>
      </w:r>
      <w:r w:rsidRPr="007E083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E0839">
        <w:rPr>
          <w:rFonts w:ascii="Book Antiqua" w:hAnsi="Book Antiqua"/>
          <w:b/>
          <w:i/>
          <w:sz w:val="24"/>
          <w:szCs w:val="24"/>
        </w:rPr>
        <w:t>Короновского</w:t>
      </w:r>
      <w:proofErr w:type="spellEnd"/>
      <w:r w:rsidRPr="007E0839">
        <w:rPr>
          <w:rFonts w:ascii="Book Antiqua" w:hAnsi="Book Antiqua"/>
          <w:b/>
          <w:i/>
          <w:sz w:val="24"/>
          <w:szCs w:val="24"/>
        </w:rPr>
        <w:t>.</w:t>
      </w:r>
    </w:p>
    <w:p w:rsidR="00307DD6" w:rsidRPr="007E0839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 xml:space="preserve">Приветственное слово директора </w:t>
      </w:r>
      <w:proofErr w:type="spellStart"/>
      <w:r>
        <w:rPr>
          <w:rFonts w:ascii="Book Antiqua" w:hAnsi="Book Antiqua"/>
          <w:sz w:val="24"/>
          <w:szCs w:val="24"/>
        </w:rPr>
        <w:t>ИИиМО</w:t>
      </w:r>
      <w:proofErr w:type="spellEnd"/>
      <w:r>
        <w:rPr>
          <w:rFonts w:ascii="Book Antiqua" w:hAnsi="Book Antiqua"/>
          <w:sz w:val="24"/>
          <w:szCs w:val="24"/>
        </w:rPr>
        <w:t xml:space="preserve"> СГУ</w:t>
      </w:r>
      <w:r w:rsidRPr="007E0839">
        <w:rPr>
          <w:rFonts w:ascii="Book Antiqua" w:hAnsi="Book Antiqua"/>
          <w:color w:val="00000A"/>
          <w:sz w:val="24"/>
          <w:szCs w:val="24"/>
        </w:rPr>
        <w:t xml:space="preserve"> имени Н.Г. Чернышевского</w:t>
      </w:r>
      <w:r w:rsidRPr="007E0839">
        <w:rPr>
          <w:rFonts w:ascii="Book Antiqua" w:hAnsi="Book Antiqua"/>
          <w:sz w:val="24"/>
          <w:szCs w:val="24"/>
        </w:rPr>
        <w:t xml:space="preserve"> </w:t>
      </w:r>
      <w:r w:rsidRPr="007E0839">
        <w:rPr>
          <w:rFonts w:ascii="Book Antiqua" w:hAnsi="Book Antiqua"/>
          <w:b/>
          <w:i/>
          <w:sz w:val="24"/>
          <w:szCs w:val="24"/>
        </w:rPr>
        <w:t>Татьяны Ви</w:t>
      </w:r>
      <w:r w:rsidRPr="007E0839">
        <w:rPr>
          <w:rFonts w:ascii="Book Antiqua" w:hAnsi="Book Antiqua"/>
          <w:b/>
          <w:i/>
          <w:sz w:val="24"/>
          <w:szCs w:val="24"/>
        </w:rPr>
        <w:t>к</w:t>
      </w:r>
      <w:r w:rsidRPr="007E0839">
        <w:rPr>
          <w:rFonts w:ascii="Book Antiqua" w:hAnsi="Book Antiqua"/>
          <w:b/>
          <w:i/>
          <w:sz w:val="24"/>
          <w:szCs w:val="24"/>
        </w:rPr>
        <w:t>торовны</w:t>
      </w:r>
      <w:r w:rsidRPr="007E083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0839">
        <w:rPr>
          <w:rFonts w:ascii="Book Antiqua" w:hAnsi="Book Antiqua"/>
          <w:b/>
          <w:i/>
          <w:sz w:val="24"/>
          <w:szCs w:val="24"/>
        </w:rPr>
        <w:t>Черевичко</w:t>
      </w:r>
      <w:proofErr w:type="spellEnd"/>
      <w:r w:rsidRPr="007E0839">
        <w:rPr>
          <w:rFonts w:ascii="Book Antiqua" w:hAnsi="Book Antiqua"/>
          <w:b/>
          <w:i/>
          <w:sz w:val="24"/>
          <w:szCs w:val="24"/>
        </w:rPr>
        <w:t>.</w:t>
      </w: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b/>
          <w:i/>
          <w:sz w:val="24"/>
          <w:szCs w:val="24"/>
        </w:rPr>
      </w:pPr>
      <w:r w:rsidRPr="007E0839">
        <w:rPr>
          <w:rFonts w:ascii="Book Antiqua" w:hAnsi="Book Antiqua"/>
          <w:sz w:val="24"/>
          <w:szCs w:val="24"/>
        </w:rPr>
        <w:t xml:space="preserve">Приветственное слово </w:t>
      </w:r>
      <w:proofErr w:type="gramStart"/>
      <w:r w:rsidRPr="007E0839">
        <w:rPr>
          <w:rFonts w:ascii="Book Antiqua" w:hAnsi="Book Antiqua"/>
          <w:sz w:val="24"/>
          <w:szCs w:val="24"/>
        </w:rPr>
        <w:t xml:space="preserve">директора Саратовского областного музея краеведения </w:t>
      </w:r>
      <w:r w:rsidRPr="007E0839">
        <w:rPr>
          <w:rFonts w:ascii="Book Antiqua" w:hAnsi="Book Antiqua"/>
          <w:b/>
          <w:i/>
          <w:sz w:val="24"/>
          <w:szCs w:val="24"/>
        </w:rPr>
        <w:t>Евгения М</w:t>
      </w:r>
      <w:r w:rsidRPr="007E0839">
        <w:rPr>
          <w:rFonts w:ascii="Book Antiqua" w:hAnsi="Book Antiqua"/>
          <w:b/>
          <w:i/>
          <w:sz w:val="24"/>
          <w:szCs w:val="24"/>
        </w:rPr>
        <w:t>и</w:t>
      </w:r>
      <w:r w:rsidRPr="007E0839">
        <w:rPr>
          <w:rFonts w:ascii="Book Antiqua" w:hAnsi="Book Antiqua"/>
          <w:b/>
          <w:i/>
          <w:sz w:val="24"/>
          <w:szCs w:val="24"/>
        </w:rPr>
        <w:t>хайловича Казанцева</w:t>
      </w:r>
      <w:proofErr w:type="gramEnd"/>
      <w:r w:rsidRPr="007E0839">
        <w:rPr>
          <w:rFonts w:ascii="Book Antiqua" w:hAnsi="Book Antiqua"/>
          <w:b/>
          <w:i/>
          <w:sz w:val="24"/>
          <w:szCs w:val="24"/>
        </w:rPr>
        <w:t>.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Пленарное заседание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/>
          <w:i/>
          <w:iCs/>
          <w:sz w:val="24"/>
          <w:szCs w:val="24"/>
        </w:rPr>
      </w:pPr>
      <w:r w:rsidRPr="007E0839">
        <w:rPr>
          <w:rFonts w:ascii="Book Antiqua" w:hAnsi="Book Antiqua"/>
          <w:i/>
          <w:iCs/>
          <w:sz w:val="24"/>
          <w:szCs w:val="24"/>
        </w:rPr>
        <w:t>(XI корпус СГУ, 4-й этаж, 408 ауд.)</w:t>
      </w:r>
    </w:p>
    <w:p w:rsidR="00307DD6" w:rsidRPr="007E0839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Монахов Сергей Юрьевич, Савинов Александр Александрович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(Саратов, СГУ) «Проект продо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л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жается: работа над амфорным катал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о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гом Государственного Эрмитажа». 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proofErr w:type="spellStart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Мезин</w:t>
      </w:r>
      <w:proofErr w:type="spellEnd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Сергей Алексеевич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(Саратов, СГУ) «Культурно-исторический маршрут “Париж Петра Великого”» </w:t>
      </w:r>
    </w:p>
    <w:p w:rsidR="00307DD6" w:rsidRPr="007E0839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Абакумов Олег Юрьевич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(Саратов, </w:t>
      </w:r>
      <w:proofErr w:type="spellStart"/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) «История ВУЗа в контексте истории страны (виртуальный музей Поволжского инст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и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тута управления </w:t>
      </w:r>
      <w:proofErr w:type="spellStart"/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)» </w:t>
      </w:r>
    </w:p>
    <w:p w:rsidR="00307DD6" w:rsidRPr="007E0839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e-BY"/>
        </w:rPr>
      </w:pPr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Шестов Николай Игоревич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(Саратов, СГУ) «Политические риски «прикосновения человека к прошлому» посредством интера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>к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тивных музейных технологий»  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7E0839">
        <w:rPr>
          <w:rFonts w:ascii="Book Antiqua" w:hAnsi="Book Antiqua"/>
          <w:i/>
          <w:sz w:val="24"/>
          <w:szCs w:val="24"/>
        </w:rPr>
        <w:t>Зайцев Максим Вячеславович</w:t>
      </w:r>
      <w:r w:rsidRPr="007E0839">
        <w:rPr>
          <w:rFonts w:ascii="Book Antiqua" w:hAnsi="Book Antiqua"/>
          <w:sz w:val="24"/>
          <w:szCs w:val="24"/>
        </w:rPr>
        <w:t xml:space="preserve"> (Саратов) «”Петух и жемчужное зерно”: обсуждение Сарато</w:t>
      </w:r>
      <w:r w:rsidRPr="007E0839">
        <w:rPr>
          <w:rFonts w:ascii="Book Antiqua" w:hAnsi="Book Antiqua"/>
          <w:sz w:val="24"/>
          <w:szCs w:val="24"/>
        </w:rPr>
        <w:t>в</w:t>
      </w:r>
      <w:r w:rsidRPr="007E0839">
        <w:rPr>
          <w:rFonts w:ascii="Book Antiqua" w:hAnsi="Book Antiqua"/>
          <w:sz w:val="24"/>
          <w:szCs w:val="24"/>
        </w:rPr>
        <w:t>ской городской думой идеи создания Р</w:t>
      </w:r>
      <w:r w:rsidRPr="007E0839">
        <w:rPr>
          <w:rFonts w:ascii="Book Antiqua" w:hAnsi="Book Antiqua"/>
          <w:sz w:val="24"/>
          <w:szCs w:val="24"/>
        </w:rPr>
        <w:t>а</w:t>
      </w:r>
      <w:r w:rsidRPr="007E0839">
        <w:rPr>
          <w:rFonts w:ascii="Book Antiqua" w:hAnsi="Book Antiqua"/>
          <w:sz w:val="24"/>
          <w:szCs w:val="24"/>
        </w:rPr>
        <w:t xml:space="preserve">дищевского музея» 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467ECB" w:rsidRPr="007E0839" w:rsidRDefault="00467ECB" w:rsidP="00307DD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307DD6" w:rsidRPr="007E0839" w:rsidRDefault="00307DD6" w:rsidP="00307DD6">
      <w:pPr>
        <w:spacing w:after="0" w:line="240" w:lineRule="auto"/>
        <w:ind w:firstLine="540"/>
        <w:jc w:val="both"/>
        <w:rPr>
          <w:rFonts w:ascii="Book Antiqua" w:hAnsi="Book Antiqua"/>
          <w:sz w:val="24"/>
          <w:szCs w:val="24"/>
          <w:lang w:val="be-BY"/>
        </w:rPr>
      </w:pPr>
    </w:p>
    <w:p w:rsidR="00307DD6" w:rsidRPr="007E0839" w:rsidRDefault="00307DD6" w:rsidP="00307DD6">
      <w:pPr>
        <w:spacing w:after="0" w:line="240" w:lineRule="auto"/>
        <w:jc w:val="center"/>
        <w:rPr>
          <w:rFonts w:ascii="Book Antiqua" w:hAnsi="Book Antiqua"/>
          <w:b/>
          <w:color w:val="0F1419"/>
          <w:sz w:val="24"/>
          <w:szCs w:val="24"/>
        </w:rPr>
      </w:pPr>
      <w:r w:rsidRPr="007E0839">
        <w:rPr>
          <w:rFonts w:ascii="Book Antiqua" w:hAnsi="Book Antiqua"/>
          <w:b/>
          <w:color w:val="0F1419"/>
          <w:sz w:val="24"/>
          <w:szCs w:val="24"/>
        </w:rPr>
        <w:lastRenderedPageBreak/>
        <w:t>Секция 1.  Исторические концепции музея как места памяти: тео</w:t>
      </w:r>
      <w:r>
        <w:rPr>
          <w:rFonts w:ascii="Book Antiqua" w:hAnsi="Book Antiqua"/>
          <w:b/>
          <w:color w:val="0F1419"/>
          <w:sz w:val="24"/>
          <w:szCs w:val="24"/>
        </w:rPr>
        <w:t xml:space="preserve">рия и </w:t>
      </w:r>
      <w:r w:rsidRPr="007E0839">
        <w:rPr>
          <w:rFonts w:ascii="Book Antiqua" w:hAnsi="Book Antiqua"/>
          <w:b/>
          <w:color w:val="0F1419"/>
          <w:sz w:val="24"/>
          <w:szCs w:val="24"/>
        </w:rPr>
        <w:t>практика</w:t>
      </w:r>
    </w:p>
    <w:p w:rsidR="00307DD6" w:rsidRPr="007E0839" w:rsidRDefault="00307DD6" w:rsidP="00307D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 Antiqua" w:hAnsi="Book Antiqua"/>
          <w:i/>
          <w:iCs/>
          <w:sz w:val="24"/>
          <w:szCs w:val="24"/>
        </w:rPr>
      </w:pPr>
      <w:r w:rsidRPr="007E0839">
        <w:rPr>
          <w:rFonts w:ascii="Book Antiqua" w:hAnsi="Book Antiqua"/>
          <w:i/>
          <w:iCs/>
          <w:sz w:val="24"/>
          <w:szCs w:val="24"/>
        </w:rPr>
        <w:t>(XI корпус СГУ, 4-й этаж, 405 ауд.)</w:t>
      </w:r>
    </w:p>
    <w:p w:rsidR="00307DD6" w:rsidRPr="007E0839" w:rsidRDefault="00307DD6" w:rsidP="00307DD6">
      <w:pPr>
        <w:spacing w:after="0" w:line="240" w:lineRule="auto"/>
        <w:ind w:firstLine="540"/>
        <w:jc w:val="both"/>
        <w:rPr>
          <w:rFonts w:ascii="Book Antiqua" w:hAnsi="Book Antiqua"/>
          <w:sz w:val="24"/>
          <w:szCs w:val="24"/>
        </w:rPr>
      </w:pPr>
    </w:p>
    <w:p w:rsidR="00307DD6" w:rsidRPr="007E0839" w:rsidRDefault="00307DD6" w:rsidP="00307DD6">
      <w:pPr>
        <w:spacing w:after="0" w:line="240" w:lineRule="auto"/>
        <w:ind w:firstLine="539"/>
        <w:jc w:val="both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 xml:space="preserve">Модераторы: </w:t>
      </w:r>
    </w:p>
    <w:p w:rsidR="00307DD6" w:rsidRPr="007E0839" w:rsidRDefault="00307DD6" w:rsidP="00307DD6">
      <w:pPr>
        <w:suppressAutoHyphens/>
        <w:spacing w:after="0" w:line="240" w:lineRule="auto"/>
        <w:ind w:firstLine="539"/>
        <w:jc w:val="both"/>
        <w:rPr>
          <w:rFonts w:ascii="Book Antiqua" w:hAnsi="Book Antiqua"/>
          <w:color w:val="00000A"/>
          <w:sz w:val="24"/>
          <w:szCs w:val="24"/>
        </w:rPr>
      </w:pPr>
      <w:proofErr w:type="spellStart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Галямичев</w:t>
      </w:r>
      <w:proofErr w:type="spellEnd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Александр Николаевич</w:t>
      </w:r>
      <w:r w:rsidRPr="007E0839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профессор кафедры всеобщей истории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исследо</w:t>
      </w:r>
      <w:r>
        <w:rPr>
          <w:rFonts w:ascii="Book Antiqua" w:hAnsi="Book Antiqua"/>
          <w:color w:val="00000A"/>
          <w:sz w:val="24"/>
          <w:szCs w:val="24"/>
        </w:rPr>
        <w:softHyphen/>
      </w:r>
      <w:r w:rsidRPr="007E0839">
        <w:rPr>
          <w:rFonts w:ascii="Book Antiqua" w:hAnsi="Book Antiqua"/>
          <w:color w:val="00000A"/>
          <w:sz w:val="24"/>
          <w:szCs w:val="24"/>
        </w:rPr>
        <w:t>вательского государственного университета имени Н.Г. Чер</w:t>
      </w:r>
      <w:r>
        <w:rPr>
          <w:rFonts w:ascii="Book Antiqua" w:hAnsi="Book Antiqua"/>
          <w:color w:val="00000A"/>
          <w:sz w:val="24"/>
          <w:szCs w:val="24"/>
        </w:rPr>
        <w:softHyphen/>
      </w:r>
      <w:r w:rsidRPr="007E0839">
        <w:rPr>
          <w:rFonts w:ascii="Book Antiqua" w:hAnsi="Book Antiqua"/>
          <w:color w:val="00000A"/>
          <w:sz w:val="24"/>
          <w:szCs w:val="24"/>
        </w:rPr>
        <w:t>нышевского</w:t>
      </w:r>
    </w:p>
    <w:p w:rsidR="00307DD6" w:rsidRDefault="00307DD6" w:rsidP="00307DD6">
      <w:pPr>
        <w:suppressAutoHyphens/>
        <w:spacing w:after="0" w:line="240" w:lineRule="auto"/>
        <w:ind w:firstLine="539"/>
        <w:jc w:val="both"/>
        <w:rPr>
          <w:rFonts w:ascii="Book Antiqua" w:hAnsi="Book Antiqua"/>
          <w:color w:val="00000A"/>
          <w:sz w:val="24"/>
          <w:szCs w:val="24"/>
        </w:rPr>
      </w:pPr>
      <w:proofErr w:type="spellStart"/>
      <w:r w:rsidRPr="007E0839">
        <w:rPr>
          <w:rFonts w:ascii="Book Antiqua" w:hAnsi="Book Antiqua"/>
          <w:i/>
          <w:sz w:val="24"/>
          <w:szCs w:val="24"/>
        </w:rPr>
        <w:t>Майорова</w:t>
      </w:r>
      <w:proofErr w:type="spellEnd"/>
      <w:r w:rsidRPr="007E0839">
        <w:rPr>
          <w:rFonts w:ascii="Book Antiqua" w:hAnsi="Book Antiqua"/>
          <w:i/>
          <w:sz w:val="24"/>
          <w:szCs w:val="24"/>
        </w:rPr>
        <w:t xml:space="preserve"> Алла Степановна</w:t>
      </w:r>
      <w:r w:rsidRPr="007E0839">
        <w:rPr>
          <w:rFonts w:ascii="Book Antiqua" w:hAnsi="Book Antiqua"/>
          <w:sz w:val="24"/>
          <w:szCs w:val="24"/>
        </w:rPr>
        <w:t xml:space="preserve">, доцент кафедры истории России и археологии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исследовательского государственного университета имени Н.Г. Чернышевского</w:t>
      </w:r>
    </w:p>
    <w:p w:rsidR="00307DD6" w:rsidRDefault="00307DD6" w:rsidP="00307DD6">
      <w:pPr>
        <w:suppressAutoHyphens/>
        <w:spacing w:after="0" w:line="240" w:lineRule="auto"/>
        <w:ind w:firstLine="539"/>
        <w:jc w:val="both"/>
        <w:rPr>
          <w:rFonts w:ascii="Book Antiqua" w:hAnsi="Book Antiqua"/>
          <w:color w:val="00000A"/>
          <w:sz w:val="24"/>
          <w:szCs w:val="24"/>
        </w:rPr>
      </w:pPr>
    </w:p>
    <w:p w:rsidR="00307DD6" w:rsidRPr="007E0839" w:rsidRDefault="00307DD6" w:rsidP="00307DD6">
      <w:pPr>
        <w:suppressAutoHyphens/>
        <w:spacing w:after="0" w:line="240" w:lineRule="auto"/>
        <w:ind w:firstLine="539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7E0839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Доклады: </w:t>
      </w:r>
    </w:p>
    <w:p w:rsidR="00307DD6" w:rsidRPr="00CD13C3" w:rsidRDefault="00307DD6" w:rsidP="00307DD6">
      <w:pPr>
        <w:suppressAutoHyphens/>
        <w:spacing w:after="0" w:line="240" w:lineRule="auto"/>
        <w:ind w:firstLine="567"/>
        <w:jc w:val="both"/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Галямичев</w:t>
      </w:r>
      <w:proofErr w:type="spellEnd"/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Александр Николаевич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(Саратов) "Национальный музей в Праге и его роль в исторической судьбе чешского народа". 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CD13C3">
        <w:rPr>
          <w:rFonts w:ascii="Book Antiqua" w:hAnsi="Book Antiqua"/>
          <w:sz w:val="24"/>
          <w:szCs w:val="24"/>
          <w:lang w:val="be-BY"/>
        </w:rPr>
        <w:t>2</w:t>
      </w:r>
      <w:r>
        <w:rPr>
          <w:rFonts w:ascii="Book Antiqua" w:hAnsi="Book Antiqua"/>
          <w:i/>
          <w:sz w:val="24"/>
          <w:szCs w:val="24"/>
          <w:lang w:val="be-BY"/>
        </w:rPr>
        <w:t xml:space="preserve">. </w:t>
      </w:r>
      <w:r w:rsidRPr="00CD13C3">
        <w:rPr>
          <w:rFonts w:ascii="Book Antiqua" w:hAnsi="Book Antiqua"/>
          <w:i/>
          <w:sz w:val="24"/>
          <w:szCs w:val="24"/>
          <w:lang w:val="be-BY"/>
        </w:rPr>
        <w:t>Скоромная Светлан Сергеевна, Лосева Татьяна Владимировна</w:t>
      </w:r>
      <w:r w:rsidRPr="00CD13C3">
        <w:rPr>
          <w:rFonts w:ascii="Book Antiqua" w:hAnsi="Book Antiqua"/>
          <w:sz w:val="24"/>
          <w:szCs w:val="24"/>
          <w:lang w:val="be-BY"/>
        </w:rPr>
        <w:t xml:space="preserve"> (Горки) “</w:t>
      </w:r>
      <w:r w:rsidRPr="00CD13C3">
        <w:rPr>
          <w:rFonts w:ascii="Book Antiqua" w:hAnsi="Book Antiqua"/>
          <w:bCs/>
          <w:color w:val="000000"/>
          <w:sz w:val="24"/>
          <w:szCs w:val="24"/>
        </w:rPr>
        <w:t>История создания пе</w:t>
      </w:r>
      <w:r w:rsidRPr="00CD13C3">
        <w:rPr>
          <w:rFonts w:ascii="Book Antiqua" w:hAnsi="Book Antiqua"/>
          <w:bCs/>
          <w:color w:val="000000"/>
          <w:sz w:val="24"/>
          <w:szCs w:val="24"/>
        </w:rPr>
        <w:t>р</w:t>
      </w:r>
      <w:r w:rsidRPr="00CD13C3">
        <w:rPr>
          <w:rFonts w:ascii="Book Antiqua" w:hAnsi="Book Antiqua"/>
          <w:bCs/>
          <w:color w:val="000000"/>
          <w:sz w:val="24"/>
          <w:szCs w:val="24"/>
        </w:rPr>
        <w:t xml:space="preserve">вого вузовского музея  в </w:t>
      </w:r>
      <w:r w:rsidRPr="00CD13C3">
        <w:rPr>
          <w:rFonts w:ascii="Book Antiqua" w:hAnsi="Book Antiqua"/>
          <w:sz w:val="24"/>
          <w:szCs w:val="24"/>
        </w:rPr>
        <w:t>Беларуси</w:t>
      </w:r>
      <w:r w:rsidRPr="00CD13C3">
        <w:rPr>
          <w:rFonts w:ascii="Book Antiqua" w:hAnsi="Book Antiqua"/>
          <w:sz w:val="24"/>
          <w:szCs w:val="24"/>
          <w:lang w:val="be-BY"/>
        </w:rPr>
        <w:t xml:space="preserve">” </w:t>
      </w:r>
    </w:p>
    <w:p w:rsidR="00307DD6" w:rsidRPr="00CD13C3" w:rsidRDefault="00307DD6" w:rsidP="00307DD6">
      <w:pPr>
        <w:suppressAutoHyphens/>
        <w:spacing w:after="0" w:line="240" w:lineRule="auto"/>
        <w:ind w:firstLine="567"/>
        <w:jc w:val="both"/>
        <w:rPr>
          <w:rFonts w:ascii="Book Antiqua" w:hAnsi="Book Antiqua"/>
          <w:color w:val="0F1419"/>
          <w:sz w:val="24"/>
          <w:szCs w:val="24"/>
        </w:rPr>
      </w:pPr>
      <w:r w:rsidRPr="00CD13C3">
        <w:rPr>
          <w:rFonts w:ascii="Book Antiqua" w:hAnsi="Book Antiqua"/>
          <w:color w:val="0F1419"/>
          <w:sz w:val="24"/>
          <w:szCs w:val="24"/>
        </w:rPr>
        <w:t>3</w:t>
      </w:r>
      <w:r>
        <w:rPr>
          <w:rFonts w:ascii="Book Antiqua" w:hAnsi="Book Antiqua"/>
          <w:i/>
          <w:color w:val="0F1419"/>
          <w:sz w:val="24"/>
          <w:szCs w:val="24"/>
        </w:rPr>
        <w:t xml:space="preserve">. </w:t>
      </w:r>
      <w:proofErr w:type="spellStart"/>
      <w:r w:rsidRPr="00CD13C3">
        <w:rPr>
          <w:rFonts w:ascii="Book Antiqua" w:hAnsi="Book Antiqua"/>
          <w:i/>
          <w:color w:val="0F1419"/>
          <w:sz w:val="24"/>
          <w:szCs w:val="24"/>
        </w:rPr>
        <w:t>Лойко</w:t>
      </w:r>
      <w:proofErr w:type="spellEnd"/>
      <w:r w:rsidRPr="00CD13C3">
        <w:rPr>
          <w:rFonts w:ascii="Book Antiqua" w:hAnsi="Book Antiqua"/>
          <w:i/>
          <w:color w:val="0F1419"/>
          <w:sz w:val="24"/>
          <w:szCs w:val="24"/>
        </w:rPr>
        <w:t xml:space="preserve"> Лариса Егоровна</w:t>
      </w:r>
      <w:r w:rsidRPr="00CD13C3">
        <w:rPr>
          <w:rFonts w:ascii="Book Antiqua" w:hAnsi="Book Antiqua"/>
          <w:color w:val="0F1419"/>
          <w:sz w:val="24"/>
          <w:szCs w:val="24"/>
        </w:rPr>
        <w:t xml:space="preserve"> (Минск) «Музей белорусского народного искусства в </w:t>
      </w:r>
      <w:proofErr w:type="spellStart"/>
      <w:r w:rsidRPr="00CD13C3">
        <w:rPr>
          <w:rFonts w:ascii="Book Antiqua" w:hAnsi="Book Antiqua"/>
          <w:color w:val="0F1419"/>
          <w:sz w:val="24"/>
          <w:szCs w:val="24"/>
        </w:rPr>
        <w:t>Раубичах</w:t>
      </w:r>
      <w:proofErr w:type="spellEnd"/>
      <w:r w:rsidRPr="00CD13C3">
        <w:rPr>
          <w:rFonts w:ascii="Book Antiqua" w:hAnsi="Book Antiqua"/>
          <w:color w:val="0F1419"/>
          <w:sz w:val="24"/>
          <w:szCs w:val="24"/>
        </w:rPr>
        <w:t xml:space="preserve"> как синтез духовных пара</w:t>
      </w:r>
      <w:r>
        <w:rPr>
          <w:rFonts w:ascii="Book Antiqua" w:hAnsi="Book Antiqua"/>
          <w:color w:val="0F1419"/>
          <w:sz w:val="24"/>
          <w:szCs w:val="24"/>
        </w:rPr>
        <w:softHyphen/>
      </w:r>
      <w:r w:rsidRPr="00CD13C3">
        <w:rPr>
          <w:rFonts w:ascii="Book Antiqua" w:hAnsi="Book Antiqua"/>
          <w:color w:val="0F1419"/>
          <w:sz w:val="24"/>
          <w:szCs w:val="24"/>
        </w:rPr>
        <w:t>дигм национальной культуры</w:t>
      </w:r>
      <w:bookmarkStart w:id="0" w:name="_GoBack"/>
      <w:bookmarkEnd w:id="0"/>
      <w:r w:rsidRPr="00CD13C3">
        <w:rPr>
          <w:rFonts w:ascii="Book Antiqua" w:hAnsi="Book Antiqua"/>
          <w:color w:val="0F1419"/>
          <w:sz w:val="24"/>
          <w:szCs w:val="24"/>
        </w:rPr>
        <w:t xml:space="preserve">» </w:t>
      </w: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color w:val="0F1419"/>
          <w:sz w:val="24"/>
          <w:szCs w:val="24"/>
        </w:rPr>
      </w:pPr>
      <w:r>
        <w:rPr>
          <w:rFonts w:ascii="Book Antiqua" w:hAnsi="Book Antiqua"/>
          <w:i/>
          <w:color w:val="0F1419"/>
          <w:sz w:val="24"/>
          <w:szCs w:val="24"/>
        </w:rPr>
        <w:t xml:space="preserve">4. </w:t>
      </w:r>
      <w:proofErr w:type="spellStart"/>
      <w:r w:rsidRPr="00CD13C3">
        <w:rPr>
          <w:rFonts w:ascii="Book Antiqua" w:hAnsi="Book Antiqua"/>
          <w:i/>
          <w:color w:val="0F1419"/>
          <w:sz w:val="24"/>
          <w:szCs w:val="24"/>
        </w:rPr>
        <w:t>Лойко</w:t>
      </w:r>
      <w:proofErr w:type="spellEnd"/>
      <w:r w:rsidRPr="00CD13C3">
        <w:rPr>
          <w:rFonts w:ascii="Book Antiqua" w:hAnsi="Book Antiqua"/>
          <w:i/>
          <w:color w:val="0F1419"/>
          <w:sz w:val="24"/>
          <w:szCs w:val="24"/>
        </w:rPr>
        <w:t xml:space="preserve"> Александр Иванович</w:t>
      </w:r>
      <w:r w:rsidRPr="00CD13C3">
        <w:rPr>
          <w:rFonts w:ascii="Book Antiqua" w:hAnsi="Book Antiqua"/>
          <w:color w:val="0F1419"/>
          <w:sz w:val="24"/>
          <w:szCs w:val="24"/>
        </w:rPr>
        <w:t xml:space="preserve"> (</w:t>
      </w:r>
      <w:r w:rsidRPr="00CD13C3">
        <w:rPr>
          <w:rFonts w:ascii="Book Antiqua" w:hAnsi="Book Antiqua"/>
          <w:sz w:val="24"/>
          <w:szCs w:val="24"/>
        </w:rPr>
        <w:t>Минск</w:t>
      </w:r>
      <w:r w:rsidRPr="00CD13C3">
        <w:rPr>
          <w:rFonts w:ascii="Book Antiqua" w:hAnsi="Book Antiqua"/>
          <w:color w:val="0F1419"/>
          <w:sz w:val="24"/>
          <w:szCs w:val="24"/>
        </w:rPr>
        <w:t>) «Национальный историко-культурный м</w:t>
      </w:r>
      <w:r w:rsidRPr="00CD13C3">
        <w:rPr>
          <w:rFonts w:ascii="Book Antiqua" w:hAnsi="Book Antiqua"/>
          <w:color w:val="0F1419"/>
          <w:sz w:val="24"/>
          <w:szCs w:val="24"/>
        </w:rPr>
        <w:t>у</w:t>
      </w:r>
      <w:r w:rsidRPr="00CD13C3">
        <w:rPr>
          <w:rFonts w:ascii="Book Antiqua" w:hAnsi="Book Antiqua"/>
          <w:color w:val="0F1419"/>
          <w:sz w:val="24"/>
          <w:szCs w:val="24"/>
        </w:rPr>
        <w:t xml:space="preserve">зей-заповедник «Несвиж» 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pacing w:val="-2"/>
          <w:sz w:val="24"/>
          <w:szCs w:val="24"/>
          <w:shd w:val="clear" w:color="auto" w:fill="FFFFFF"/>
        </w:rPr>
      </w:pPr>
      <w:r>
        <w:rPr>
          <w:rFonts w:ascii="Book Antiqua" w:hAnsi="Book Antiqua"/>
          <w:i/>
          <w:sz w:val="24"/>
          <w:szCs w:val="24"/>
        </w:rPr>
        <w:t xml:space="preserve">5. </w:t>
      </w:r>
      <w:proofErr w:type="spellStart"/>
      <w:r w:rsidRPr="00CD13C3">
        <w:rPr>
          <w:rFonts w:ascii="Book Antiqua" w:hAnsi="Book Antiqua"/>
          <w:i/>
          <w:sz w:val="24"/>
          <w:szCs w:val="24"/>
        </w:rPr>
        <w:t>Майорова</w:t>
      </w:r>
      <w:proofErr w:type="spellEnd"/>
      <w:r w:rsidRPr="00CD13C3">
        <w:rPr>
          <w:rFonts w:ascii="Book Antiqua" w:hAnsi="Book Antiqua"/>
          <w:i/>
          <w:sz w:val="24"/>
          <w:szCs w:val="24"/>
        </w:rPr>
        <w:t xml:space="preserve"> Алла Степановна</w:t>
      </w:r>
      <w:r w:rsidRPr="00CD13C3">
        <w:rPr>
          <w:rFonts w:ascii="Book Antiqua" w:hAnsi="Book Antiqua"/>
          <w:sz w:val="24"/>
          <w:szCs w:val="24"/>
        </w:rPr>
        <w:t xml:space="preserve"> (Саратов) 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"Музей Саратовской ученой архивной комиссии в 1917-1918 гг." </w:t>
      </w:r>
      <w:r w:rsidRPr="00774A7D">
        <w:rPr>
          <w:rFonts w:ascii="Book Antiqua" w:hAnsi="Book Antiqua"/>
          <w:spacing w:val="-2"/>
          <w:sz w:val="24"/>
          <w:szCs w:val="24"/>
          <w:shd w:val="clear" w:color="auto" w:fill="FFFFFF"/>
        </w:rPr>
        <w:t xml:space="preserve"> </w:t>
      </w:r>
    </w:p>
    <w:p w:rsidR="00307DD6" w:rsidRPr="007E0839" w:rsidRDefault="00307DD6" w:rsidP="00307DD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color w:val="000000"/>
          <w:shd w:val="clear" w:color="auto" w:fill="FFFFFF"/>
        </w:rPr>
      </w:pPr>
      <w:r>
        <w:rPr>
          <w:rFonts w:ascii="Book Antiqua" w:hAnsi="Book Antiqua"/>
          <w:i/>
          <w:color w:val="000000"/>
          <w:shd w:val="clear" w:color="auto" w:fill="FFFFFF"/>
        </w:rPr>
        <w:t xml:space="preserve">6. </w:t>
      </w:r>
      <w:r w:rsidRPr="007E0839">
        <w:rPr>
          <w:rFonts w:ascii="Book Antiqua" w:hAnsi="Book Antiqua"/>
          <w:i/>
          <w:color w:val="000000"/>
          <w:shd w:val="clear" w:color="auto" w:fill="FFFFFF"/>
        </w:rPr>
        <w:t>Родионов Николай Анатольевич</w:t>
      </w:r>
      <w:r w:rsidRPr="007E0839">
        <w:rPr>
          <w:rFonts w:ascii="Book Antiqua" w:hAnsi="Book Antiqua"/>
          <w:color w:val="000000"/>
          <w:shd w:val="clear" w:color="auto" w:fill="FFFFFF"/>
        </w:rPr>
        <w:t xml:space="preserve"> (Ижевск) </w:t>
      </w:r>
      <w:r w:rsidRPr="007E0839">
        <w:rPr>
          <w:rFonts w:ascii="Book Antiqua" w:hAnsi="Book Antiqua"/>
          <w:color w:val="000000"/>
        </w:rPr>
        <w:t xml:space="preserve">«Проект создания Музея </w:t>
      </w:r>
      <w:proofErr w:type="spellStart"/>
      <w:r w:rsidRPr="007E0839">
        <w:rPr>
          <w:rFonts w:ascii="Book Antiqua" w:hAnsi="Book Antiqua"/>
          <w:color w:val="000000"/>
        </w:rPr>
        <w:t>торфопромышленного</w:t>
      </w:r>
      <w:proofErr w:type="spellEnd"/>
      <w:r w:rsidRPr="007E0839">
        <w:rPr>
          <w:rFonts w:ascii="Book Antiqua" w:hAnsi="Book Antiqua"/>
          <w:color w:val="000000"/>
        </w:rPr>
        <w:t xml:space="preserve"> наследия Урала ХХ </w:t>
      </w:r>
      <w:proofErr w:type="gramStart"/>
      <w:r w:rsidRPr="007E0839">
        <w:rPr>
          <w:rFonts w:ascii="Book Antiqua" w:hAnsi="Book Antiqua"/>
          <w:color w:val="000000"/>
        </w:rPr>
        <w:t>в</w:t>
      </w:r>
      <w:proofErr w:type="gramEnd"/>
      <w:r w:rsidRPr="007E0839">
        <w:rPr>
          <w:rFonts w:ascii="Book Antiqua" w:hAnsi="Book Antiqua"/>
          <w:color w:val="000000"/>
        </w:rPr>
        <w:t>. (</w:t>
      </w:r>
      <w:proofErr w:type="gramStart"/>
      <w:r w:rsidRPr="007E0839">
        <w:rPr>
          <w:rFonts w:ascii="Book Antiqua" w:hAnsi="Book Antiqua"/>
          <w:color w:val="000000"/>
        </w:rPr>
        <w:t>по</w:t>
      </w:r>
      <w:proofErr w:type="gramEnd"/>
      <w:r w:rsidRPr="007E0839">
        <w:rPr>
          <w:rFonts w:ascii="Book Antiqua" w:hAnsi="Book Antiqua"/>
          <w:color w:val="000000"/>
        </w:rPr>
        <w:t xml:space="preserve"> матери</w:t>
      </w:r>
      <w:r w:rsidRPr="007E0839">
        <w:rPr>
          <w:rFonts w:ascii="Book Antiqua" w:hAnsi="Book Antiqua"/>
          <w:color w:val="000000"/>
        </w:rPr>
        <w:t>а</w:t>
      </w:r>
      <w:r w:rsidRPr="007E0839">
        <w:rPr>
          <w:rFonts w:ascii="Book Antiqua" w:hAnsi="Book Antiqua"/>
          <w:color w:val="000000"/>
        </w:rPr>
        <w:t>лам предприятия "</w:t>
      </w:r>
      <w:proofErr w:type="spellStart"/>
      <w:r w:rsidRPr="007E0839">
        <w:rPr>
          <w:rFonts w:ascii="Book Antiqua" w:hAnsi="Book Antiqua"/>
          <w:color w:val="000000"/>
        </w:rPr>
        <w:t>Поломское</w:t>
      </w:r>
      <w:proofErr w:type="spellEnd"/>
      <w:r w:rsidRPr="007E0839">
        <w:rPr>
          <w:rFonts w:ascii="Book Antiqua" w:hAnsi="Book Antiqua"/>
          <w:color w:val="000000"/>
        </w:rPr>
        <w:t xml:space="preserve">")». 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7. </w:t>
      </w:r>
      <w:proofErr w:type="spellStart"/>
      <w:r w:rsidRPr="00CD13C3">
        <w:rPr>
          <w:rFonts w:ascii="Book Antiqua" w:hAnsi="Book Antiqua"/>
          <w:i/>
          <w:sz w:val="24"/>
          <w:szCs w:val="24"/>
        </w:rPr>
        <w:t>Тютюкин</w:t>
      </w:r>
      <w:proofErr w:type="spellEnd"/>
      <w:r w:rsidRPr="00CD13C3">
        <w:rPr>
          <w:rFonts w:ascii="Book Antiqua" w:hAnsi="Book Antiqua"/>
          <w:i/>
          <w:sz w:val="24"/>
          <w:szCs w:val="24"/>
        </w:rPr>
        <w:t xml:space="preserve"> Алексей Дмитриевич</w:t>
      </w:r>
      <w:r w:rsidRPr="00CD13C3">
        <w:rPr>
          <w:rFonts w:ascii="Book Antiqua" w:hAnsi="Book Antiqua"/>
          <w:sz w:val="24"/>
          <w:szCs w:val="24"/>
        </w:rPr>
        <w:t xml:space="preserve"> (Саратов) «Речные вокзалы Саратова (по фотоматери</w:t>
      </w:r>
      <w:r w:rsidRPr="00CD13C3">
        <w:rPr>
          <w:rFonts w:ascii="Book Antiqua" w:hAnsi="Book Antiqua"/>
          <w:sz w:val="24"/>
          <w:szCs w:val="24"/>
        </w:rPr>
        <w:t>а</w:t>
      </w:r>
      <w:r w:rsidRPr="00CD13C3">
        <w:rPr>
          <w:rFonts w:ascii="Book Antiqua" w:hAnsi="Book Antiqua"/>
          <w:sz w:val="24"/>
          <w:szCs w:val="24"/>
        </w:rPr>
        <w:t>лам)»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r w:rsidRPr="00BE1317">
        <w:rPr>
          <w:rFonts w:ascii="Book Antiqua" w:hAnsi="Book Antiqua"/>
          <w:i/>
          <w:sz w:val="24"/>
          <w:szCs w:val="24"/>
        </w:rPr>
        <w:t>Левина Оксана Сергеевна</w:t>
      </w:r>
      <w:r w:rsidRPr="00CD13C3">
        <w:rPr>
          <w:rFonts w:ascii="Book Antiqua" w:hAnsi="Book Antiqua"/>
          <w:sz w:val="24"/>
          <w:szCs w:val="24"/>
        </w:rPr>
        <w:t xml:space="preserve"> (Саратов) «Школьные музеи как универсальные центры истор</w:t>
      </w:r>
      <w:r w:rsidRPr="00CD13C3">
        <w:rPr>
          <w:rFonts w:ascii="Book Antiqua" w:hAnsi="Book Antiqua"/>
          <w:sz w:val="24"/>
          <w:szCs w:val="24"/>
        </w:rPr>
        <w:t>и</w:t>
      </w:r>
      <w:r w:rsidRPr="00CD13C3">
        <w:rPr>
          <w:rFonts w:ascii="Book Antiqua" w:hAnsi="Book Antiqua"/>
          <w:sz w:val="24"/>
          <w:szCs w:val="24"/>
        </w:rPr>
        <w:t>ческой памяти»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i/>
          <w:sz w:val="24"/>
          <w:szCs w:val="24"/>
        </w:rPr>
        <w:t xml:space="preserve">9. </w:t>
      </w:r>
      <w:proofErr w:type="spellStart"/>
      <w:r w:rsidRPr="00CD13C3">
        <w:rPr>
          <w:rFonts w:ascii="Book Antiqua" w:hAnsi="Book Antiqua"/>
          <w:i/>
          <w:sz w:val="24"/>
          <w:szCs w:val="24"/>
        </w:rPr>
        <w:t>Глозман</w:t>
      </w:r>
      <w:proofErr w:type="spellEnd"/>
      <w:r w:rsidRPr="00CD13C3">
        <w:rPr>
          <w:rFonts w:ascii="Book Antiqua" w:hAnsi="Book Antiqua"/>
          <w:i/>
          <w:sz w:val="24"/>
          <w:szCs w:val="24"/>
        </w:rPr>
        <w:t xml:space="preserve"> Галина Павловна</w:t>
      </w:r>
      <w:r w:rsidRPr="00CD13C3">
        <w:rPr>
          <w:rFonts w:ascii="Book Antiqua" w:hAnsi="Book Antiqua"/>
          <w:sz w:val="24"/>
          <w:szCs w:val="24"/>
        </w:rPr>
        <w:t xml:space="preserve"> (Саратов) «Музейная педагогика и музейный маркетинг: точки соприкосновения» 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10. </w:t>
      </w:r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Иванова Елена Владимировна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(Саратов) «Музей в жизни современного Саратова: социал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ь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но-экономический аспект» </w:t>
      </w:r>
    </w:p>
    <w:p w:rsidR="00307DD6" w:rsidRPr="007E0839" w:rsidRDefault="00307DD6" w:rsidP="00307DD6">
      <w:pPr>
        <w:pStyle w:val="1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11. </w:t>
      </w:r>
      <w:r w:rsidRPr="007E0839">
        <w:rPr>
          <w:rFonts w:ascii="Book Antiqua" w:hAnsi="Book Antiqua"/>
          <w:i/>
          <w:sz w:val="24"/>
          <w:szCs w:val="24"/>
        </w:rPr>
        <w:t>Кошелева Тамара Ивановна</w:t>
      </w:r>
      <w:r w:rsidRPr="007E0839">
        <w:rPr>
          <w:rFonts w:ascii="Book Antiqua" w:hAnsi="Book Antiqua"/>
          <w:sz w:val="24"/>
          <w:szCs w:val="24"/>
        </w:rPr>
        <w:t xml:space="preserve"> (Балаково) «Трагедия семьи Л</w:t>
      </w:r>
      <w:r w:rsidRPr="007E0839">
        <w:rPr>
          <w:rFonts w:ascii="Book Antiqua" w:hAnsi="Book Antiqua"/>
          <w:sz w:val="24"/>
          <w:szCs w:val="24"/>
        </w:rPr>
        <w:t>е</w:t>
      </w:r>
      <w:r w:rsidRPr="007E0839">
        <w:rPr>
          <w:rFonts w:ascii="Book Antiqua" w:hAnsi="Book Antiqua"/>
          <w:sz w:val="24"/>
          <w:szCs w:val="24"/>
        </w:rPr>
        <w:t>бедевых»</w:t>
      </w:r>
    </w:p>
    <w:p w:rsidR="00307DD6" w:rsidRPr="007E0839" w:rsidRDefault="00307DD6" w:rsidP="00307DD6">
      <w:pPr>
        <w:pStyle w:val="1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SimSun" w:hAnsi="Book Antiqua"/>
          <w:i/>
          <w:sz w:val="24"/>
          <w:szCs w:val="24"/>
        </w:rPr>
        <w:t xml:space="preserve">12. </w:t>
      </w:r>
      <w:r w:rsidRPr="007E0839">
        <w:rPr>
          <w:rFonts w:ascii="Book Antiqua" w:eastAsia="SimSun" w:hAnsi="Book Antiqua"/>
          <w:i/>
          <w:sz w:val="24"/>
          <w:szCs w:val="24"/>
        </w:rPr>
        <w:t>Колесникова Марина Валерьевна</w:t>
      </w:r>
      <w:r w:rsidRPr="007E0839">
        <w:rPr>
          <w:rFonts w:ascii="Book Antiqua" w:eastAsia="SimSun" w:hAnsi="Book Antiqua"/>
          <w:sz w:val="24"/>
          <w:szCs w:val="24"/>
        </w:rPr>
        <w:t xml:space="preserve"> (Саратов) «</w:t>
      </w:r>
      <w:r w:rsidRPr="007E0839">
        <w:rPr>
          <w:rFonts w:ascii="Book Antiqua" w:hAnsi="Book Antiqua"/>
          <w:sz w:val="24"/>
          <w:szCs w:val="24"/>
        </w:rPr>
        <w:t>Сереб</w:t>
      </w:r>
      <w:r>
        <w:rPr>
          <w:rFonts w:ascii="Book Antiqua" w:hAnsi="Book Antiqua"/>
          <w:sz w:val="24"/>
          <w:szCs w:val="24"/>
        </w:rPr>
        <w:softHyphen/>
      </w:r>
      <w:r w:rsidRPr="007E0839">
        <w:rPr>
          <w:rFonts w:ascii="Book Antiqua" w:hAnsi="Book Antiqua"/>
          <w:sz w:val="24"/>
          <w:szCs w:val="24"/>
        </w:rPr>
        <w:t>ряный наборный пояс из коллекции С</w:t>
      </w:r>
      <w:r w:rsidRPr="007E0839">
        <w:rPr>
          <w:rFonts w:ascii="Book Antiqua" w:hAnsi="Book Antiqua"/>
          <w:sz w:val="24"/>
          <w:szCs w:val="24"/>
        </w:rPr>
        <w:t>а</w:t>
      </w:r>
      <w:r w:rsidRPr="007E0839">
        <w:rPr>
          <w:rFonts w:ascii="Book Antiqua" w:hAnsi="Book Antiqua"/>
          <w:sz w:val="24"/>
          <w:szCs w:val="24"/>
        </w:rPr>
        <w:t>ратовского областного музея краев</w:t>
      </w:r>
      <w:r w:rsidRPr="007E0839">
        <w:rPr>
          <w:rFonts w:ascii="Book Antiqua" w:hAnsi="Book Antiqua"/>
          <w:sz w:val="24"/>
          <w:szCs w:val="24"/>
        </w:rPr>
        <w:t>е</w:t>
      </w:r>
      <w:r w:rsidRPr="007E0839">
        <w:rPr>
          <w:rFonts w:ascii="Book Antiqua" w:hAnsi="Book Antiqua"/>
          <w:sz w:val="24"/>
          <w:szCs w:val="24"/>
        </w:rPr>
        <w:t xml:space="preserve">дения: научная атрибуция» </w:t>
      </w:r>
    </w:p>
    <w:p w:rsidR="00307DD6" w:rsidRPr="00CD13C3" w:rsidRDefault="00307DD6" w:rsidP="00307DD6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13. </w:t>
      </w:r>
      <w:proofErr w:type="spellStart"/>
      <w:r w:rsidRPr="00CD13C3">
        <w:rPr>
          <w:rFonts w:ascii="Book Antiqua" w:hAnsi="Book Antiqua"/>
          <w:i/>
          <w:sz w:val="24"/>
          <w:szCs w:val="24"/>
        </w:rPr>
        <w:t>Кубанкина</w:t>
      </w:r>
      <w:proofErr w:type="spellEnd"/>
      <w:r w:rsidRPr="00CD13C3">
        <w:rPr>
          <w:rFonts w:ascii="Book Antiqua" w:hAnsi="Book Antiqua"/>
          <w:i/>
          <w:sz w:val="24"/>
          <w:szCs w:val="24"/>
        </w:rPr>
        <w:t xml:space="preserve"> Олеся Анатольевна</w:t>
      </w:r>
      <w:r w:rsidRPr="00CD13C3">
        <w:rPr>
          <w:rFonts w:ascii="Book Antiqua" w:hAnsi="Book Antiqua"/>
          <w:sz w:val="24"/>
          <w:szCs w:val="24"/>
        </w:rPr>
        <w:t xml:space="preserve"> (Саратов) «Клад: проблема музейной классификации»</w:t>
      </w: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14. </w:t>
      </w:r>
      <w:r w:rsidRPr="00CD13C3">
        <w:rPr>
          <w:rFonts w:ascii="Book Antiqua" w:hAnsi="Book Antiqua"/>
          <w:i/>
          <w:sz w:val="24"/>
          <w:szCs w:val="24"/>
        </w:rPr>
        <w:t>Малышев Алексей Борисович</w:t>
      </w:r>
      <w:r w:rsidRPr="00CD13C3">
        <w:rPr>
          <w:rFonts w:ascii="Book Antiqua" w:hAnsi="Book Antiqua"/>
          <w:sz w:val="24"/>
          <w:szCs w:val="24"/>
        </w:rPr>
        <w:t xml:space="preserve"> (Саратов) «Архео</w:t>
      </w:r>
      <w:r>
        <w:rPr>
          <w:rFonts w:ascii="Book Antiqua" w:hAnsi="Book Antiqua"/>
          <w:sz w:val="24"/>
          <w:szCs w:val="24"/>
        </w:rPr>
        <w:softHyphen/>
      </w:r>
      <w:r w:rsidRPr="00CD13C3">
        <w:rPr>
          <w:rFonts w:ascii="Book Antiqua" w:hAnsi="Book Antiqua"/>
          <w:sz w:val="24"/>
          <w:szCs w:val="24"/>
        </w:rPr>
        <w:t>логические памятники «Большого Сарат</w:t>
      </w:r>
      <w:r w:rsidRPr="00CD13C3">
        <w:rPr>
          <w:rFonts w:ascii="Book Antiqua" w:hAnsi="Book Antiqua"/>
          <w:sz w:val="24"/>
          <w:szCs w:val="24"/>
        </w:rPr>
        <w:t>о</w:t>
      </w:r>
      <w:r w:rsidRPr="00CD13C3">
        <w:rPr>
          <w:rFonts w:ascii="Book Antiqua" w:hAnsi="Book Antiqua"/>
          <w:sz w:val="24"/>
          <w:szCs w:val="24"/>
        </w:rPr>
        <w:t>ва»: проблемы охраны и перспективы и</w:t>
      </w:r>
      <w:r w:rsidRPr="00CD13C3">
        <w:rPr>
          <w:rFonts w:ascii="Book Antiqua" w:hAnsi="Book Antiqua"/>
          <w:sz w:val="24"/>
          <w:szCs w:val="24"/>
        </w:rPr>
        <w:t>с</w:t>
      </w:r>
      <w:r w:rsidRPr="00CD13C3">
        <w:rPr>
          <w:rFonts w:ascii="Book Antiqua" w:hAnsi="Book Antiqua"/>
          <w:sz w:val="24"/>
          <w:szCs w:val="24"/>
        </w:rPr>
        <w:t xml:space="preserve">следований» 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>
        <w:rPr>
          <w:rFonts w:ascii="Book Antiqua" w:hAnsi="Book Antiqua"/>
          <w:i/>
          <w:sz w:val="24"/>
          <w:szCs w:val="24"/>
        </w:rPr>
        <w:t xml:space="preserve">15. </w:t>
      </w:r>
      <w:r w:rsidRPr="00CD13C3">
        <w:rPr>
          <w:rFonts w:ascii="Book Antiqua" w:hAnsi="Book Antiqua"/>
          <w:i/>
          <w:sz w:val="24"/>
          <w:szCs w:val="24"/>
        </w:rPr>
        <w:t>Попкова Надежда Владимировна</w:t>
      </w:r>
      <w:r w:rsidRPr="00CD13C3">
        <w:rPr>
          <w:rFonts w:ascii="Book Antiqua" w:hAnsi="Book Antiqua"/>
          <w:sz w:val="24"/>
          <w:szCs w:val="24"/>
        </w:rPr>
        <w:t xml:space="preserve"> (Саратов) 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«Возможности вы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ставки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по истории русской книги в процессе преподавания ист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о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рии на неисторических факультетах» </w:t>
      </w:r>
    </w:p>
    <w:p w:rsidR="00307DD6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Book Antiqua" w:eastAsia="SimSun" w:hAnsi="Book Antiqua"/>
          <w:i/>
          <w:sz w:val="24"/>
          <w:szCs w:val="24"/>
        </w:rPr>
        <w:t xml:space="preserve">16. </w:t>
      </w:r>
      <w:proofErr w:type="spellStart"/>
      <w:r w:rsidRPr="007E0839">
        <w:rPr>
          <w:rFonts w:ascii="Book Antiqua" w:eastAsia="SimSun" w:hAnsi="Book Antiqua"/>
          <w:i/>
          <w:sz w:val="24"/>
          <w:szCs w:val="24"/>
        </w:rPr>
        <w:t>Белько</w:t>
      </w:r>
      <w:proofErr w:type="spellEnd"/>
      <w:r w:rsidRPr="007E0839">
        <w:rPr>
          <w:rFonts w:ascii="Book Antiqua" w:eastAsia="SimSun" w:hAnsi="Book Antiqua"/>
          <w:i/>
          <w:sz w:val="24"/>
          <w:szCs w:val="24"/>
        </w:rPr>
        <w:t xml:space="preserve"> Олег Александрович</w:t>
      </w:r>
      <w:r w:rsidRPr="007E0839">
        <w:rPr>
          <w:rFonts w:ascii="Book Antiqua" w:eastAsia="SimSun" w:hAnsi="Book Antiqua"/>
          <w:sz w:val="24"/>
          <w:szCs w:val="24"/>
        </w:rPr>
        <w:t xml:space="preserve"> (Полтава) «</w:t>
      </w:r>
      <w:r w:rsidRPr="007E0839">
        <w:rPr>
          <w:rFonts w:ascii="Book Antiqua" w:hAnsi="Book Antiqua"/>
          <w:sz w:val="24"/>
          <w:szCs w:val="24"/>
        </w:rPr>
        <w:t>Керамика как часть музейной этнографической экспозиции Полтавского краеведческого музея имени Василия Кричевского. Истоки формир</w:t>
      </w:r>
      <w:r w:rsidRPr="007E0839">
        <w:rPr>
          <w:rFonts w:ascii="Book Antiqua" w:hAnsi="Book Antiqua"/>
          <w:sz w:val="24"/>
          <w:szCs w:val="24"/>
        </w:rPr>
        <w:t>о</w:t>
      </w:r>
      <w:r w:rsidRPr="007E0839">
        <w:rPr>
          <w:rFonts w:ascii="Book Antiqua" w:hAnsi="Book Antiqua"/>
          <w:sz w:val="24"/>
          <w:szCs w:val="24"/>
        </w:rPr>
        <w:t>вания».</w:t>
      </w: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307DD6">
      <w:pPr>
        <w:spacing w:after="0" w:line="240" w:lineRule="auto"/>
        <w:ind w:firstLine="709"/>
        <w:jc w:val="both"/>
        <w:rPr>
          <w:rFonts w:ascii="Book Antiqua" w:hAnsi="Book Antiqua"/>
          <w:spacing w:val="-2"/>
          <w:sz w:val="24"/>
          <w:szCs w:val="24"/>
          <w:shd w:val="clear" w:color="auto" w:fill="FFFFFF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307DD6" w:rsidRPr="007E0839" w:rsidRDefault="00307DD6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6550E9" w:rsidRDefault="006550E9" w:rsidP="0088020B">
      <w:pPr>
        <w:spacing w:after="0" w:line="240" w:lineRule="auto"/>
        <w:rPr>
          <w:rFonts w:ascii="Book Antiqua" w:hAnsi="Book Antiqua"/>
          <w:b/>
          <w:spacing w:val="-2"/>
          <w:sz w:val="24"/>
          <w:szCs w:val="24"/>
        </w:rPr>
      </w:pPr>
    </w:p>
    <w:p w:rsidR="006550E9" w:rsidRDefault="006550E9" w:rsidP="006550E9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lastRenderedPageBreak/>
        <w:t xml:space="preserve">Секция 2. Проблемы сохранения культурной памяти в исторической литературе, </w:t>
      </w:r>
      <w:proofErr w:type="spellStart"/>
      <w:r w:rsidRPr="007E0839">
        <w:rPr>
          <w:rFonts w:ascii="Book Antiqua" w:hAnsi="Book Antiqua"/>
          <w:b/>
          <w:sz w:val="24"/>
          <w:szCs w:val="24"/>
        </w:rPr>
        <w:t>м</w:t>
      </w:r>
      <w:r w:rsidRPr="007E0839">
        <w:rPr>
          <w:rFonts w:ascii="Book Antiqua" w:hAnsi="Book Antiqua"/>
          <w:b/>
          <w:sz w:val="24"/>
          <w:szCs w:val="24"/>
        </w:rPr>
        <w:t>е</w:t>
      </w:r>
      <w:r w:rsidRPr="007E0839">
        <w:rPr>
          <w:rFonts w:ascii="Book Antiqua" w:hAnsi="Book Antiqua"/>
          <w:b/>
          <w:sz w:val="24"/>
          <w:szCs w:val="24"/>
        </w:rPr>
        <w:t>муаристике</w:t>
      </w:r>
      <w:proofErr w:type="spellEnd"/>
      <w:r w:rsidRPr="007E0839">
        <w:rPr>
          <w:rFonts w:ascii="Book Antiqua" w:hAnsi="Book Antiqua"/>
          <w:b/>
          <w:sz w:val="24"/>
          <w:szCs w:val="24"/>
        </w:rPr>
        <w:t xml:space="preserve">, </w:t>
      </w:r>
      <w:proofErr w:type="gramStart"/>
      <w:r w:rsidRPr="007E0839">
        <w:rPr>
          <w:rFonts w:ascii="Book Antiqua" w:hAnsi="Book Antiqua"/>
          <w:b/>
          <w:sz w:val="24"/>
          <w:szCs w:val="24"/>
        </w:rPr>
        <w:t>художественных</w:t>
      </w:r>
      <w:proofErr w:type="gramEnd"/>
      <w:r w:rsidRPr="007E0839">
        <w:rPr>
          <w:rFonts w:ascii="Book Antiqua" w:hAnsi="Book Antiqua"/>
          <w:b/>
          <w:sz w:val="24"/>
          <w:szCs w:val="24"/>
        </w:rPr>
        <w:t xml:space="preserve"> </w:t>
      </w:r>
    </w:p>
    <w:p w:rsidR="006550E9" w:rsidRPr="007E0839" w:rsidRDefault="006550E9" w:rsidP="006550E9">
      <w:pPr>
        <w:spacing w:after="0" w:line="240" w:lineRule="auto"/>
        <w:ind w:firstLine="567"/>
        <w:jc w:val="center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 xml:space="preserve">и документальных </w:t>
      </w:r>
      <w:proofErr w:type="gramStart"/>
      <w:r w:rsidRPr="007E0839">
        <w:rPr>
          <w:rFonts w:ascii="Book Antiqua" w:hAnsi="Book Antiqua"/>
          <w:b/>
          <w:sz w:val="24"/>
          <w:szCs w:val="24"/>
        </w:rPr>
        <w:t>жанрах</w:t>
      </w:r>
      <w:proofErr w:type="gramEnd"/>
    </w:p>
    <w:p w:rsidR="006550E9" w:rsidRPr="007E0839" w:rsidRDefault="006550E9" w:rsidP="006550E9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rFonts w:ascii="Book Antiqua" w:hAnsi="Book Antiqua"/>
          <w:color w:val="000000"/>
        </w:rPr>
      </w:pPr>
      <w:r w:rsidRPr="007E0839">
        <w:rPr>
          <w:rFonts w:ascii="Book Antiqua" w:hAnsi="Book Antiqua"/>
          <w:i/>
          <w:iCs/>
        </w:rPr>
        <w:t>(XI корпус СГУ, 4-й этаж, 406 ауд.)</w:t>
      </w:r>
    </w:p>
    <w:p w:rsidR="006550E9" w:rsidRPr="007E0839" w:rsidRDefault="006550E9" w:rsidP="006550E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</w:rPr>
      </w:pPr>
    </w:p>
    <w:p w:rsidR="006550E9" w:rsidRPr="007E083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 xml:space="preserve">Модераторы: </w:t>
      </w:r>
    </w:p>
    <w:p w:rsidR="006550E9" w:rsidRPr="007E083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Булычев</w:t>
      </w:r>
      <w:proofErr w:type="spellEnd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Михаил Владимирович</w:t>
      </w:r>
      <w:r w:rsidRPr="007E0839">
        <w:rPr>
          <w:rFonts w:ascii="Book Antiqua" w:hAnsi="Book Antiqua"/>
          <w:i/>
          <w:color w:val="000000"/>
          <w:sz w:val="24"/>
          <w:szCs w:val="24"/>
        </w:rPr>
        <w:t>,</w:t>
      </w:r>
      <w:r w:rsidRPr="007E0839">
        <w:rPr>
          <w:rFonts w:ascii="Book Antiqua" w:hAnsi="Book Antiqua"/>
          <w:color w:val="000000"/>
          <w:sz w:val="24"/>
          <w:szCs w:val="24"/>
        </w:rPr>
        <w:t xml:space="preserve"> доцент кафедры Отечественной истории и историографии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исследовательского государственного универ</w:t>
      </w:r>
      <w:r w:rsidR="00BE1317">
        <w:rPr>
          <w:rFonts w:ascii="Book Antiqua" w:hAnsi="Book Antiqua"/>
          <w:color w:val="00000A"/>
          <w:sz w:val="24"/>
          <w:szCs w:val="24"/>
        </w:rPr>
        <w:softHyphen/>
      </w:r>
      <w:r w:rsidRPr="007E0839">
        <w:rPr>
          <w:rFonts w:ascii="Book Antiqua" w:hAnsi="Book Antiqua"/>
          <w:color w:val="00000A"/>
          <w:sz w:val="24"/>
          <w:szCs w:val="24"/>
        </w:rPr>
        <w:t>ситета имени Н.Г. Чернышевского</w:t>
      </w:r>
      <w:r w:rsidRPr="007E0839">
        <w:rPr>
          <w:rFonts w:ascii="Book Antiqua" w:hAnsi="Book Antiqua"/>
          <w:color w:val="000000"/>
          <w:sz w:val="24"/>
          <w:szCs w:val="24"/>
        </w:rPr>
        <w:t>.</w:t>
      </w:r>
    </w:p>
    <w:p w:rsidR="006550E9" w:rsidRPr="007E083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Гуменюк</w:t>
      </w:r>
      <w:proofErr w:type="spellEnd"/>
      <w:r w:rsidRPr="007E0839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Алексей Анатольевич</w:t>
      </w:r>
      <w:r w:rsidRPr="007E0839">
        <w:rPr>
          <w:rFonts w:ascii="Book Antiqua" w:hAnsi="Book Antiqua"/>
          <w:i/>
          <w:sz w:val="24"/>
          <w:szCs w:val="24"/>
        </w:rPr>
        <w:t>,</w:t>
      </w:r>
      <w:r w:rsidRPr="007E0839">
        <w:rPr>
          <w:rFonts w:ascii="Book Antiqua" w:hAnsi="Book Antiqua"/>
          <w:sz w:val="24"/>
          <w:szCs w:val="24"/>
        </w:rPr>
        <w:t xml:space="preserve"> </w:t>
      </w:r>
      <w:r w:rsidRPr="007E0839">
        <w:rPr>
          <w:rFonts w:ascii="Book Antiqua" w:hAnsi="Book Antiqua"/>
          <w:color w:val="000000"/>
          <w:sz w:val="24"/>
          <w:szCs w:val="24"/>
        </w:rPr>
        <w:t xml:space="preserve">доцент кафедры региональной истории и музееведения на базе СОМК </w:t>
      </w:r>
      <w:r w:rsidRPr="007E0839">
        <w:rPr>
          <w:rFonts w:ascii="Book Antiqua" w:hAnsi="Book Antiqua"/>
          <w:color w:val="00000A"/>
          <w:sz w:val="24"/>
          <w:szCs w:val="24"/>
        </w:rPr>
        <w:t>Саратовского национального исследовательского государственного универ</w:t>
      </w:r>
      <w:r w:rsidR="00BE1317">
        <w:rPr>
          <w:rFonts w:ascii="Book Antiqua" w:hAnsi="Book Antiqua"/>
          <w:color w:val="00000A"/>
          <w:sz w:val="24"/>
          <w:szCs w:val="24"/>
        </w:rPr>
        <w:softHyphen/>
      </w:r>
      <w:r w:rsidRPr="007E0839">
        <w:rPr>
          <w:rFonts w:ascii="Book Antiqua" w:hAnsi="Book Antiqua"/>
          <w:color w:val="00000A"/>
          <w:sz w:val="24"/>
          <w:szCs w:val="24"/>
        </w:rPr>
        <w:t>ситета имени Н.Г. Чернышевского</w:t>
      </w:r>
      <w:r w:rsidRPr="007E0839">
        <w:rPr>
          <w:rFonts w:ascii="Book Antiqua" w:hAnsi="Book Antiqua"/>
          <w:color w:val="000000"/>
          <w:sz w:val="24"/>
          <w:szCs w:val="24"/>
        </w:rPr>
        <w:t>.</w:t>
      </w:r>
    </w:p>
    <w:p w:rsidR="006550E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:rsidR="006550E9" w:rsidRPr="007E0839" w:rsidRDefault="006550E9" w:rsidP="006550E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  <w:r w:rsidRPr="007E0839">
        <w:rPr>
          <w:rFonts w:ascii="Book Antiqua" w:hAnsi="Book Antiqua"/>
          <w:b/>
          <w:sz w:val="24"/>
          <w:szCs w:val="24"/>
        </w:rPr>
        <w:t>Доклады:</w:t>
      </w:r>
    </w:p>
    <w:p w:rsidR="006550E9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Булычев</w:t>
      </w:r>
      <w:proofErr w:type="spellEnd"/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Михаил Владимирович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(Саратов) «Мемуары и записки современников о Саратове середины XIX века как явление культу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р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ной памяти». </w:t>
      </w:r>
    </w:p>
    <w:p w:rsidR="006550E9" w:rsidRPr="00CD13C3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i/>
          <w:sz w:val="24"/>
          <w:szCs w:val="24"/>
        </w:rPr>
        <w:t xml:space="preserve">2. </w:t>
      </w:r>
      <w:proofErr w:type="spellStart"/>
      <w:r w:rsidRPr="00CD13C3">
        <w:rPr>
          <w:rFonts w:ascii="Book Antiqua" w:hAnsi="Book Antiqua"/>
          <w:i/>
          <w:sz w:val="24"/>
          <w:szCs w:val="24"/>
        </w:rPr>
        <w:t>Черевичко</w:t>
      </w:r>
      <w:proofErr w:type="spellEnd"/>
      <w:r w:rsidRPr="00CD13C3">
        <w:rPr>
          <w:rFonts w:ascii="Book Antiqua" w:hAnsi="Book Antiqua"/>
          <w:i/>
          <w:sz w:val="24"/>
          <w:szCs w:val="24"/>
        </w:rPr>
        <w:t xml:space="preserve"> Татьяна Викторовна</w:t>
      </w:r>
      <w:r w:rsidRPr="00CD13C3">
        <w:rPr>
          <w:rFonts w:ascii="Book Antiqua" w:hAnsi="Book Antiqua"/>
          <w:sz w:val="24"/>
          <w:szCs w:val="24"/>
        </w:rPr>
        <w:t xml:space="preserve"> (Саратов) «Многофакторный подход в разработке турис</w:t>
      </w:r>
      <w:r w:rsidRPr="00CD13C3">
        <w:rPr>
          <w:rFonts w:ascii="Book Antiqua" w:hAnsi="Book Antiqua"/>
          <w:sz w:val="24"/>
          <w:szCs w:val="24"/>
        </w:rPr>
        <w:t>т</w:t>
      </w:r>
      <w:r w:rsidRPr="00CD13C3">
        <w:rPr>
          <w:rFonts w:ascii="Book Antiqua" w:hAnsi="Book Antiqua"/>
          <w:sz w:val="24"/>
          <w:szCs w:val="24"/>
        </w:rPr>
        <w:t>ских маршрутов: экономическая целесоо</w:t>
      </w:r>
      <w:r w:rsidRPr="00CD13C3">
        <w:rPr>
          <w:rFonts w:ascii="Book Antiqua" w:hAnsi="Book Antiqua"/>
          <w:sz w:val="24"/>
          <w:szCs w:val="24"/>
        </w:rPr>
        <w:t>б</w:t>
      </w:r>
      <w:r w:rsidRPr="00CD13C3">
        <w:rPr>
          <w:rFonts w:ascii="Book Antiqua" w:hAnsi="Book Antiqua"/>
          <w:sz w:val="24"/>
          <w:szCs w:val="24"/>
        </w:rPr>
        <w:t xml:space="preserve">разность» </w:t>
      </w:r>
    </w:p>
    <w:p w:rsidR="006550E9" w:rsidRPr="00CD13C3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i/>
          <w:sz w:val="24"/>
          <w:szCs w:val="24"/>
        </w:rPr>
        <w:t xml:space="preserve">3. </w:t>
      </w:r>
      <w:r w:rsidRPr="00CD13C3">
        <w:rPr>
          <w:rFonts w:ascii="Book Antiqua" w:hAnsi="Book Antiqua"/>
          <w:i/>
          <w:sz w:val="24"/>
          <w:szCs w:val="24"/>
        </w:rPr>
        <w:t>Артемова Нина Анатольевна</w:t>
      </w:r>
      <w:r w:rsidRPr="00CD13C3">
        <w:rPr>
          <w:rFonts w:ascii="Book Antiqua" w:hAnsi="Book Antiqua"/>
          <w:sz w:val="24"/>
          <w:szCs w:val="24"/>
        </w:rPr>
        <w:t xml:space="preserve"> (Кал</w:t>
      </w:r>
      <w:r w:rsidRPr="00CD13C3">
        <w:rPr>
          <w:rFonts w:ascii="Book Antiqua" w:hAnsi="Book Antiqua"/>
          <w:sz w:val="24"/>
          <w:szCs w:val="24"/>
        </w:rPr>
        <w:t>и</w:t>
      </w:r>
      <w:r w:rsidRPr="00CD13C3">
        <w:rPr>
          <w:rFonts w:ascii="Book Antiqua" w:hAnsi="Book Antiqua"/>
          <w:sz w:val="24"/>
          <w:szCs w:val="24"/>
        </w:rPr>
        <w:t xml:space="preserve">нинск) «Вестник души народной: М.Н.Алексеев» </w:t>
      </w:r>
    </w:p>
    <w:p w:rsidR="006550E9" w:rsidRPr="00CD13C3" w:rsidRDefault="006550E9" w:rsidP="006550E9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4. </w:t>
      </w:r>
      <w:proofErr w:type="spellStart"/>
      <w:r w:rsidRPr="00CD13C3">
        <w:rPr>
          <w:rFonts w:ascii="Book Antiqua" w:hAnsi="Book Antiqua"/>
          <w:i/>
          <w:sz w:val="24"/>
          <w:szCs w:val="24"/>
        </w:rPr>
        <w:t>Чечнёв</w:t>
      </w:r>
      <w:proofErr w:type="spellEnd"/>
      <w:r w:rsidRPr="00CD13C3">
        <w:rPr>
          <w:rFonts w:ascii="Book Antiqua" w:hAnsi="Book Antiqua"/>
          <w:i/>
          <w:sz w:val="24"/>
          <w:szCs w:val="24"/>
        </w:rPr>
        <w:t xml:space="preserve"> Яков Дмитриевич</w:t>
      </w:r>
      <w:r w:rsidRPr="00CD13C3">
        <w:rPr>
          <w:rFonts w:ascii="Book Antiqua" w:hAnsi="Book Antiqua"/>
          <w:sz w:val="24"/>
          <w:szCs w:val="24"/>
        </w:rPr>
        <w:t xml:space="preserve"> (Москва) «</w:t>
      </w:r>
      <w:proofErr w:type="spellStart"/>
      <w:r w:rsidRPr="00CD13C3">
        <w:rPr>
          <w:rFonts w:ascii="Book Antiqua" w:hAnsi="Book Antiqua"/>
          <w:sz w:val="24"/>
          <w:szCs w:val="24"/>
        </w:rPr>
        <w:t>Музеефикация</w:t>
      </w:r>
      <w:proofErr w:type="spellEnd"/>
      <w:r w:rsidRPr="00CD13C3">
        <w:rPr>
          <w:rFonts w:ascii="Book Antiqua" w:hAnsi="Book Antiqua"/>
          <w:sz w:val="24"/>
          <w:szCs w:val="24"/>
        </w:rPr>
        <w:t xml:space="preserve"> культуры в условиях борьбы за новый быт (по мотивам романов Конста</w:t>
      </w:r>
      <w:r w:rsidRPr="00CD13C3">
        <w:rPr>
          <w:rFonts w:ascii="Book Antiqua" w:hAnsi="Book Antiqua"/>
          <w:sz w:val="24"/>
          <w:szCs w:val="24"/>
        </w:rPr>
        <w:t>н</w:t>
      </w:r>
      <w:r w:rsidRPr="00CD13C3">
        <w:rPr>
          <w:rFonts w:ascii="Book Antiqua" w:hAnsi="Book Antiqua"/>
          <w:sz w:val="24"/>
          <w:szCs w:val="24"/>
        </w:rPr>
        <w:t xml:space="preserve">тина </w:t>
      </w:r>
      <w:proofErr w:type="spellStart"/>
      <w:r w:rsidRPr="00CD13C3">
        <w:rPr>
          <w:rFonts w:ascii="Book Antiqua" w:hAnsi="Book Antiqua"/>
          <w:sz w:val="24"/>
          <w:szCs w:val="24"/>
        </w:rPr>
        <w:t>Вагинова</w:t>
      </w:r>
      <w:proofErr w:type="spellEnd"/>
      <w:r w:rsidRPr="00CD13C3">
        <w:rPr>
          <w:rFonts w:ascii="Book Antiqua" w:hAnsi="Book Antiqua"/>
          <w:sz w:val="24"/>
          <w:szCs w:val="24"/>
        </w:rPr>
        <w:t xml:space="preserve"> и Андрея </w:t>
      </w:r>
      <w:proofErr w:type="spellStart"/>
      <w:r w:rsidRPr="00CD13C3">
        <w:rPr>
          <w:rFonts w:ascii="Book Antiqua" w:hAnsi="Book Antiqua"/>
          <w:sz w:val="24"/>
          <w:szCs w:val="24"/>
        </w:rPr>
        <w:t>Николева</w:t>
      </w:r>
      <w:proofErr w:type="spellEnd"/>
      <w:r w:rsidRPr="00CD13C3">
        <w:rPr>
          <w:rFonts w:ascii="Book Antiqua" w:hAnsi="Book Antiqua"/>
          <w:sz w:val="24"/>
          <w:szCs w:val="24"/>
        </w:rPr>
        <w:t xml:space="preserve">)» </w:t>
      </w:r>
    </w:p>
    <w:p w:rsidR="006550E9" w:rsidRDefault="006550E9" w:rsidP="006550E9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5. </w:t>
      </w:r>
      <w:r w:rsidRPr="00CD13C3">
        <w:rPr>
          <w:rFonts w:ascii="Book Antiqua" w:hAnsi="Book Antiqua"/>
          <w:i/>
          <w:sz w:val="24"/>
          <w:szCs w:val="24"/>
        </w:rPr>
        <w:t>Федотова Юлия Викторовна</w:t>
      </w:r>
      <w:r w:rsidRPr="00CD13C3">
        <w:rPr>
          <w:rFonts w:ascii="Book Antiqua" w:hAnsi="Book Antiqua"/>
          <w:sz w:val="24"/>
          <w:szCs w:val="24"/>
        </w:rPr>
        <w:t xml:space="preserve"> (Аткарск) «Эпистолярные </w:t>
      </w:r>
      <w:proofErr w:type="spellStart"/>
      <w:r w:rsidRPr="00CD13C3">
        <w:rPr>
          <w:rFonts w:ascii="Book Antiqua" w:hAnsi="Book Antiqua"/>
          <w:sz w:val="24"/>
          <w:szCs w:val="24"/>
        </w:rPr>
        <w:t>микроистории</w:t>
      </w:r>
      <w:r>
        <w:rPr>
          <w:rFonts w:ascii="Book Antiqua" w:hAnsi="Book Antiqua"/>
          <w:sz w:val="24"/>
          <w:szCs w:val="24"/>
        </w:rPr>
        <w:t>ческие</w:t>
      </w:r>
      <w:proofErr w:type="spellEnd"/>
      <w:r>
        <w:rPr>
          <w:rFonts w:ascii="Book Antiqua" w:hAnsi="Book Antiqua"/>
          <w:sz w:val="24"/>
          <w:szCs w:val="24"/>
        </w:rPr>
        <w:t xml:space="preserve"> исто</w:t>
      </w:r>
      <w:r>
        <w:rPr>
          <w:rFonts w:ascii="Book Antiqua" w:hAnsi="Book Antiqua"/>
          <w:sz w:val="24"/>
          <w:szCs w:val="24"/>
        </w:rPr>
        <w:t>ч</w:t>
      </w:r>
      <w:r>
        <w:rPr>
          <w:rFonts w:ascii="Book Antiqua" w:hAnsi="Book Antiqua"/>
          <w:sz w:val="24"/>
          <w:szCs w:val="24"/>
        </w:rPr>
        <w:t xml:space="preserve">ники и </w:t>
      </w:r>
      <w:r w:rsidRPr="00CD13C3">
        <w:rPr>
          <w:rFonts w:ascii="Book Antiqua" w:hAnsi="Book Antiqua"/>
          <w:sz w:val="24"/>
          <w:szCs w:val="24"/>
        </w:rPr>
        <w:t xml:space="preserve">проблема трансляции культурной памяти поколений. Письма военных лет из фондов </w:t>
      </w:r>
      <w:proofErr w:type="spellStart"/>
      <w:r w:rsidRPr="00CD13C3">
        <w:rPr>
          <w:rFonts w:ascii="Book Antiqua" w:hAnsi="Book Antiqua"/>
          <w:sz w:val="24"/>
          <w:szCs w:val="24"/>
        </w:rPr>
        <w:t>Аткарск</w:t>
      </w:r>
      <w:r w:rsidRPr="00CD13C3">
        <w:rPr>
          <w:rFonts w:ascii="Book Antiqua" w:hAnsi="Book Antiqua"/>
          <w:sz w:val="24"/>
          <w:szCs w:val="24"/>
        </w:rPr>
        <w:t>о</w:t>
      </w:r>
      <w:r w:rsidRPr="00CD13C3">
        <w:rPr>
          <w:rFonts w:ascii="Book Antiqua" w:hAnsi="Book Antiqua"/>
          <w:sz w:val="24"/>
          <w:szCs w:val="24"/>
        </w:rPr>
        <w:t>го</w:t>
      </w:r>
      <w:proofErr w:type="spellEnd"/>
      <w:r w:rsidRPr="00CD13C3">
        <w:rPr>
          <w:rFonts w:ascii="Book Antiqua" w:hAnsi="Book Antiqua"/>
          <w:sz w:val="24"/>
          <w:szCs w:val="24"/>
        </w:rPr>
        <w:t xml:space="preserve"> краеведческого музея»</w:t>
      </w:r>
    </w:p>
    <w:p w:rsidR="006550E9" w:rsidRDefault="006550E9" w:rsidP="006550E9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6. </w:t>
      </w:r>
      <w:proofErr w:type="spellStart"/>
      <w:r w:rsidRPr="007E0839">
        <w:rPr>
          <w:rFonts w:ascii="Book Antiqua" w:hAnsi="Book Antiqua"/>
          <w:i/>
          <w:sz w:val="24"/>
          <w:szCs w:val="24"/>
        </w:rPr>
        <w:t>Приклонская</w:t>
      </w:r>
      <w:proofErr w:type="spellEnd"/>
      <w:r w:rsidRPr="007E0839">
        <w:rPr>
          <w:rFonts w:ascii="Book Antiqua" w:hAnsi="Book Antiqua"/>
          <w:i/>
          <w:sz w:val="24"/>
          <w:szCs w:val="24"/>
        </w:rPr>
        <w:t xml:space="preserve"> Вероника Викторовна</w:t>
      </w:r>
      <w:r w:rsidRPr="007E0839">
        <w:rPr>
          <w:rFonts w:ascii="Book Antiqua" w:hAnsi="Book Antiqua"/>
          <w:sz w:val="24"/>
          <w:szCs w:val="24"/>
        </w:rPr>
        <w:t xml:space="preserve"> (Саратов) «</w:t>
      </w:r>
      <w:r w:rsidRPr="007E0839">
        <w:rPr>
          <w:rFonts w:ascii="Book Antiqua" w:hAnsi="Book Antiqua"/>
          <w:sz w:val="24"/>
          <w:szCs w:val="24"/>
          <w:lang w:eastAsia="ru-RU"/>
        </w:rPr>
        <w:t>Осколки Серебряного века. Рисунки из ко</w:t>
      </w:r>
      <w:r w:rsidRPr="007E0839">
        <w:rPr>
          <w:rFonts w:ascii="Book Antiqua" w:hAnsi="Book Antiqua"/>
          <w:sz w:val="24"/>
          <w:szCs w:val="24"/>
          <w:lang w:eastAsia="ru-RU"/>
        </w:rPr>
        <w:t>л</w:t>
      </w:r>
      <w:r w:rsidRPr="007E0839">
        <w:rPr>
          <w:rFonts w:ascii="Book Antiqua" w:hAnsi="Book Antiqua"/>
          <w:sz w:val="24"/>
          <w:szCs w:val="24"/>
          <w:lang w:eastAsia="ru-RU"/>
        </w:rPr>
        <w:t>лекции петербургского архитектора в С</w:t>
      </w:r>
      <w:r w:rsidRPr="007E0839">
        <w:rPr>
          <w:rFonts w:ascii="Book Antiqua" w:hAnsi="Book Antiqua"/>
          <w:sz w:val="24"/>
          <w:szCs w:val="24"/>
          <w:lang w:eastAsia="ru-RU"/>
        </w:rPr>
        <w:t>а</w:t>
      </w:r>
      <w:r w:rsidRPr="007E0839">
        <w:rPr>
          <w:rFonts w:ascii="Book Antiqua" w:hAnsi="Book Antiqua"/>
          <w:sz w:val="24"/>
          <w:szCs w:val="24"/>
          <w:lang w:eastAsia="ru-RU"/>
        </w:rPr>
        <w:t>ратове</w:t>
      </w:r>
      <w:r w:rsidRPr="007E0839">
        <w:rPr>
          <w:rFonts w:ascii="Book Antiqua" w:hAnsi="Book Antiqua"/>
          <w:sz w:val="24"/>
          <w:szCs w:val="24"/>
        </w:rPr>
        <w:t>»</w:t>
      </w:r>
    </w:p>
    <w:p w:rsidR="00307DD6" w:rsidRPr="007E0839" w:rsidRDefault="00307DD6" w:rsidP="00307DD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i/>
          <w:color w:val="000000"/>
        </w:rPr>
        <w:t xml:space="preserve">7. </w:t>
      </w:r>
      <w:proofErr w:type="spellStart"/>
      <w:r w:rsidRPr="007E0839">
        <w:rPr>
          <w:rFonts w:ascii="Book Antiqua" w:hAnsi="Book Antiqua"/>
          <w:i/>
          <w:color w:val="000000"/>
        </w:rPr>
        <w:t>Яфарова</w:t>
      </w:r>
      <w:proofErr w:type="spellEnd"/>
      <w:r w:rsidRPr="007E0839">
        <w:rPr>
          <w:rFonts w:ascii="Book Antiqua" w:hAnsi="Book Antiqua"/>
          <w:i/>
          <w:color w:val="000000"/>
        </w:rPr>
        <w:t xml:space="preserve"> Ирина </w:t>
      </w:r>
      <w:proofErr w:type="spellStart"/>
      <w:r w:rsidRPr="007E0839">
        <w:rPr>
          <w:rFonts w:ascii="Book Antiqua" w:hAnsi="Book Antiqua"/>
          <w:i/>
          <w:color w:val="000000"/>
        </w:rPr>
        <w:t>Ринатовна</w:t>
      </w:r>
      <w:proofErr w:type="spellEnd"/>
      <w:r w:rsidRPr="007E0839">
        <w:rPr>
          <w:rFonts w:ascii="Book Antiqua" w:hAnsi="Book Antiqua"/>
          <w:color w:val="000000"/>
        </w:rPr>
        <w:t xml:space="preserve"> (Саратов) «Павел Свиньин – художник, писатель, мечтатель, лжец» 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8. </w:t>
      </w:r>
      <w:r w:rsidRPr="00CD13C3">
        <w:rPr>
          <w:rFonts w:ascii="Book Antiqua" w:hAnsi="Book Antiqua"/>
          <w:i/>
          <w:sz w:val="24"/>
          <w:szCs w:val="24"/>
        </w:rPr>
        <w:t>Трандафилов Евгений Олегович</w:t>
      </w:r>
      <w:r w:rsidRPr="00CD13C3">
        <w:rPr>
          <w:rFonts w:ascii="Book Antiqua" w:hAnsi="Book Antiqua"/>
          <w:sz w:val="24"/>
          <w:szCs w:val="24"/>
        </w:rPr>
        <w:t xml:space="preserve"> (Сар</w:t>
      </w:r>
      <w:r w:rsidRPr="00CD13C3">
        <w:rPr>
          <w:rFonts w:ascii="Book Antiqua" w:hAnsi="Book Antiqua"/>
          <w:sz w:val="24"/>
          <w:szCs w:val="24"/>
        </w:rPr>
        <w:t>а</w:t>
      </w:r>
      <w:r w:rsidRPr="00CD13C3">
        <w:rPr>
          <w:rFonts w:ascii="Book Antiqua" w:hAnsi="Book Antiqua"/>
          <w:sz w:val="24"/>
          <w:szCs w:val="24"/>
        </w:rPr>
        <w:t>тов) «Жди меня…» (фронтовые письма В.</w:t>
      </w:r>
      <w:r w:rsidRPr="00CD13C3">
        <w:rPr>
          <w:rFonts w:ascii="Book Antiqua" w:hAnsi="Book Antiqua"/>
          <w:sz w:val="24"/>
          <w:szCs w:val="24"/>
          <w:lang w:val="en-US"/>
        </w:rPr>
        <w:t> </w:t>
      </w:r>
      <w:r w:rsidRPr="00CD13C3">
        <w:rPr>
          <w:rFonts w:ascii="Book Antiqua" w:hAnsi="Book Antiqua"/>
          <w:sz w:val="24"/>
          <w:szCs w:val="24"/>
        </w:rPr>
        <w:t>П. Савина из собрания Саратовского областного м</w:t>
      </w:r>
      <w:r w:rsidRPr="00CD13C3">
        <w:rPr>
          <w:rFonts w:ascii="Book Antiqua" w:hAnsi="Book Antiqua"/>
          <w:sz w:val="24"/>
          <w:szCs w:val="24"/>
        </w:rPr>
        <w:t>у</w:t>
      </w:r>
      <w:r w:rsidRPr="00CD13C3">
        <w:rPr>
          <w:rFonts w:ascii="Book Antiqua" w:hAnsi="Book Antiqua"/>
          <w:sz w:val="24"/>
          <w:szCs w:val="24"/>
        </w:rPr>
        <w:t xml:space="preserve">зея краеведения)» </w:t>
      </w:r>
    </w:p>
    <w:p w:rsidR="00307DD6" w:rsidRPr="00CD13C3" w:rsidRDefault="00307DD6" w:rsidP="00307DD6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go"/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9. </w:t>
      </w:r>
      <w:r w:rsidRPr="00CD13C3">
        <w:rPr>
          <w:rFonts w:ascii="Book Antiqua" w:hAnsi="Book Antiqua"/>
          <w:i/>
          <w:sz w:val="24"/>
          <w:szCs w:val="24"/>
        </w:rPr>
        <w:t>Мельникова</w:t>
      </w:r>
      <w:r w:rsidRPr="00CD13C3">
        <w:rPr>
          <w:rFonts w:ascii="Book Antiqua" w:hAnsi="Book Antiqua"/>
          <w:i/>
          <w:sz w:val="24"/>
          <w:szCs w:val="24"/>
          <w:lang w:val="be-BY"/>
        </w:rPr>
        <w:t xml:space="preserve"> Елена</w:t>
      </w:r>
      <w:r w:rsidRPr="00CD13C3">
        <w:rPr>
          <w:rFonts w:ascii="Book Antiqua" w:eastAsia="SimSun" w:hAnsi="Book Antiqua"/>
          <w:i/>
          <w:sz w:val="24"/>
          <w:szCs w:val="24"/>
        </w:rPr>
        <w:t xml:space="preserve"> Викторовна</w:t>
      </w:r>
      <w:r w:rsidRPr="00CD13C3">
        <w:rPr>
          <w:rFonts w:ascii="Book Antiqua" w:eastAsia="SimSun" w:hAnsi="Book Antiqua"/>
          <w:sz w:val="24"/>
          <w:szCs w:val="24"/>
        </w:rPr>
        <w:t xml:space="preserve"> (Саратов) «</w:t>
      </w:r>
      <w:r w:rsidRPr="00CD13C3">
        <w:rPr>
          <w:rFonts w:ascii="Book Antiqua" w:hAnsi="Book Antiqua"/>
          <w:sz w:val="24"/>
          <w:szCs w:val="24"/>
        </w:rPr>
        <w:t xml:space="preserve">Театральная коллекция фон </w:t>
      </w:r>
      <w:proofErr w:type="spellStart"/>
      <w:r w:rsidRPr="00CD13C3">
        <w:rPr>
          <w:rFonts w:ascii="Book Antiqua" w:hAnsi="Book Antiqua"/>
          <w:sz w:val="24"/>
          <w:szCs w:val="24"/>
        </w:rPr>
        <w:t>Мевеса</w:t>
      </w:r>
      <w:proofErr w:type="spellEnd"/>
      <w:r w:rsidRPr="00CD13C3">
        <w:rPr>
          <w:rFonts w:ascii="Book Antiqua" w:hAnsi="Book Antiqua"/>
          <w:sz w:val="24"/>
          <w:szCs w:val="24"/>
        </w:rPr>
        <w:t xml:space="preserve"> Фонда редкой книги Саратовского областного музея краеведения: загадки и открытия» </w:t>
      </w:r>
    </w:p>
    <w:p w:rsidR="00307DD6" w:rsidRPr="007E0839" w:rsidRDefault="00307DD6" w:rsidP="00307DD6">
      <w:pPr>
        <w:pStyle w:val="1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10. </w:t>
      </w:r>
      <w:r w:rsidRPr="007E0839">
        <w:rPr>
          <w:rFonts w:ascii="Book Antiqua" w:hAnsi="Book Antiqua"/>
          <w:i/>
          <w:sz w:val="24"/>
          <w:szCs w:val="24"/>
        </w:rPr>
        <w:t>Глинкова Светлана Анатольевна</w:t>
      </w:r>
      <w:r w:rsidRPr="007E0839">
        <w:rPr>
          <w:rFonts w:ascii="Book Antiqua" w:hAnsi="Book Antiqua"/>
          <w:sz w:val="24"/>
          <w:szCs w:val="24"/>
        </w:rPr>
        <w:t xml:space="preserve"> (Аркадак) «Музей + подросток. Работа музейных объед</w:t>
      </w:r>
      <w:r w:rsidRPr="007E0839">
        <w:rPr>
          <w:rFonts w:ascii="Book Antiqua" w:hAnsi="Book Antiqua"/>
          <w:sz w:val="24"/>
          <w:szCs w:val="24"/>
        </w:rPr>
        <w:t>и</w:t>
      </w:r>
      <w:r w:rsidRPr="007E0839">
        <w:rPr>
          <w:rFonts w:ascii="Book Antiqua" w:hAnsi="Book Antiqua"/>
          <w:sz w:val="24"/>
          <w:szCs w:val="24"/>
        </w:rPr>
        <w:t xml:space="preserve">нений как форма привлечения посетителей музея: из опыта работы </w:t>
      </w:r>
      <w:proofErr w:type="spellStart"/>
      <w:r w:rsidRPr="007E0839">
        <w:rPr>
          <w:rFonts w:ascii="Book Antiqua" w:hAnsi="Book Antiqua"/>
          <w:sz w:val="24"/>
          <w:szCs w:val="24"/>
        </w:rPr>
        <w:t>Аркадакского</w:t>
      </w:r>
      <w:proofErr w:type="spellEnd"/>
      <w:r w:rsidRPr="007E0839">
        <w:rPr>
          <w:rFonts w:ascii="Book Antiqua" w:hAnsi="Book Antiqua"/>
          <w:sz w:val="24"/>
          <w:szCs w:val="24"/>
        </w:rPr>
        <w:t xml:space="preserve"> музея краев</w:t>
      </w:r>
      <w:r w:rsidRPr="007E0839">
        <w:rPr>
          <w:rFonts w:ascii="Book Antiqua" w:hAnsi="Book Antiqua"/>
          <w:sz w:val="24"/>
          <w:szCs w:val="24"/>
        </w:rPr>
        <w:t>е</w:t>
      </w:r>
      <w:r w:rsidRPr="007E0839">
        <w:rPr>
          <w:rFonts w:ascii="Book Antiqua" w:hAnsi="Book Antiqua"/>
          <w:sz w:val="24"/>
          <w:szCs w:val="24"/>
        </w:rPr>
        <w:t>дения».</w:t>
      </w:r>
    </w:p>
    <w:p w:rsidR="00307DD6" w:rsidRPr="007E0839" w:rsidRDefault="00307DD6" w:rsidP="00307DD6">
      <w:pPr>
        <w:pStyle w:val="1"/>
        <w:ind w:firstLine="567"/>
        <w:jc w:val="both"/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>11.</w:t>
      </w:r>
      <w:r w:rsidRPr="007E083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0839">
        <w:rPr>
          <w:rFonts w:ascii="Book Antiqua" w:hAnsi="Book Antiqua"/>
          <w:i/>
          <w:sz w:val="24"/>
          <w:szCs w:val="24"/>
        </w:rPr>
        <w:t>Пальчикова</w:t>
      </w:r>
      <w:proofErr w:type="spellEnd"/>
      <w:r w:rsidRPr="007E0839">
        <w:rPr>
          <w:rFonts w:ascii="Book Antiqua" w:hAnsi="Book Antiqua"/>
          <w:i/>
          <w:sz w:val="24"/>
          <w:szCs w:val="24"/>
        </w:rPr>
        <w:t xml:space="preserve"> Ольга Вячеславовна</w:t>
      </w:r>
      <w:r w:rsidRPr="007E0839">
        <w:rPr>
          <w:rFonts w:ascii="Book Antiqua" w:hAnsi="Book Antiqua"/>
          <w:sz w:val="24"/>
          <w:szCs w:val="24"/>
        </w:rPr>
        <w:t xml:space="preserve"> (Саратов) «Гаврила Иванович Чернышевский – священн</w:t>
      </w:r>
      <w:r w:rsidRPr="007E0839">
        <w:rPr>
          <w:rFonts w:ascii="Book Antiqua" w:hAnsi="Book Antiqua"/>
          <w:sz w:val="24"/>
          <w:szCs w:val="24"/>
        </w:rPr>
        <w:t>о</w:t>
      </w:r>
      <w:r w:rsidRPr="007E0839">
        <w:rPr>
          <w:rFonts w:ascii="Book Antiqua" w:hAnsi="Book Antiqua"/>
          <w:sz w:val="24"/>
          <w:szCs w:val="24"/>
        </w:rPr>
        <w:t xml:space="preserve">служитель, просветитель, педагог» </w:t>
      </w:r>
    </w:p>
    <w:p w:rsidR="00307DD6" w:rsidRPr="007E0839" w:rsidRDefault="00307DD6" w:rsidP="00307DD6">
      <w:pPr>
        <w:pStyle w:val="1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12. </w:t>
      </w:r>
      <w:r w:rsidRPr="007E0839">
        <w:rPr>
          <w:rFonts w:ascii="Book Antiqua" w:hAnsi="Book Antiqua"/>
          <w:i/>
          <w:sz w:val="24"/>
          <w:szCs w:val="24"/>
        </w:rPr>
        <w:t>Рубцов Сергей Николаевич</w:t>
      </w:r>
      <w:r w:rsidRPr="007E0839">
        <w:rPr>
          <w:rFonts w:ascii="Book Antiqua" w:hAnsi="Book Antiqua"/>
          <w:sz w:val="24"/>
          <w:szCs w:val="24"/>
        </w:rPr>
        <w:t xml:space="preserve"> (Саратов) «Детские выставки в экспозиционном пространстве литературного музея К.А. Фед</w:t>
      </w:r>
      <w:r w:rsidRPr="007E0839">
        <w:rPr>
          <w:rFonts w:ascii="Book Antiqua" w:hAnsi="Book Antiqua"/>
          <w:sz w:val="24"/>
          <w:szCs w:val="24"/>
        </w:rPr>
        <w:t>и</w:t>
      </w:r>
      <w:r w:rsidRPr="007E0839">
        <w:rPr>
          <w:rFonts w:ascii="Book Antiqua" w:hAnsi="Book Antiqua"/>
          <w:sz w:val="24"/>
          <w:szCs w:val="24"/>
        </w:rPr>
        <w:t xml:space="preserve">на» 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13. </w:t>
      </w:r>
      <w:r w:rsidRPr="00CD13C3">
        <w:rPr>
          <w:rFonts w:ascii="Book Antiqua" w:hAnsi="Book Antiqua"/>
          <w:i/>
          <w:sz w:val="24"/>
          <w:szCs w:val="24"/>
        </w:rPr>
        <w:t>Краснопёрова Лидия Петровна</w:t>
      </w:r>
      <w:r w:rsidRPr="00CD13C3">
        <w:rPr>
          <w:rFonts w:ascii="Book Antiqua" w:hAnsi="Book Antiqua"/>
          <w:sz w:val="24"/>
          <w:szCs w:val="24"/>
        </w:rPr>
        <w:t xml:space="preserve"> (Сар</w:t>
      </w:r>
      <w:r w:rsidRPr="00CD13C3">
        <w:rPr>
          <w:rFonts w:ascii="Book Antiqua" w:hAnsi="Book Antiqua"/>
          <w:sz w:val="24"/>
          <w:szCs w:val="24"/>
        </w:rPr>
        <w:t>а</w:t>
      </w:r>
      <w:r w:rsidRPr="00CD13C3">
        <w:rPr>
          <w:rFonts w:ascii="Book Antiqua" w:hAnsi="Book Antiqua"/>
          <w:sz w:val="24"/>
          <w:szCs w:val="24"/>
        </w:rPr>
        <w:t xml:space="preserve">тов) «Две картины от С.А. Беляевой» </w:t>
      </w:r>
    </w:p>
    <w:p w:rsidR="00307DD6" w:rsidRPr="00CD13C3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14. </w:t>
      </w:r>
      <w:proofErr w:type="spellStart"/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Гуменюк</w:t>
      </w:r>
      <w:proofErr w:type="spellEnd"/>
      <w:r w:rsidRPr="00CD13C3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Алексей Анатольевич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(Саратов) «Роль и место музеев в досуге населения и кул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ь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турном пространстве советского с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о</w:t>
      </w:r>
      <w:r w:rsidRPr="00CD13C3">
        <w:rPr>
          <w:rFonts w:ascii="Book Antiqua" w:hAnsi="Book Antiqua"/>
          <w:color w:val="000000"/>
          <w:sz w:val="24"/>
          <w:szCs w:val="24"/>
          <w:shd w:val="clear" w:color="auto" w:fill="FFFFFF"/>
        </w:rPr>
        <w:t>циума в 1953-1985 гг.</w:t>
      </w:r>
      <w:r w:rsidRPr="00CD13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F903D8" w:rsidRPr="00DA10A8" w:rsidRDefault="00307DD6" w:rsidP="00307DD6">
      <w:pPr>
        <w:spacing w:after="0" w:line="240" w:lineRule="auto"/>
        <w:ind w:firstLine="567"/>
        <w:jc w:val="both"/>
        <w:rPr>
          <w:rFonts w:ascii="Book Antiqua" w:hAnsi="Book Antiqua"/>
          <w:spacing w:val="-2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</w:rPr>
        <w:t xml:space="preserve">15. </w:t>
      </w:r>
      <w:r w:rsidRPr="00CD13C3">
        <w:rPr>
          <w:rFonts w:ascii="Book Antiqua" w:hAnsi="Book Antiqua"/>
          <w:i/>
          <w:sz w:val="24"/>
          <w:szCs w:val="24"/>
        </w:rPr>
        <w:t>Бочкова Елена Васильевна</w:t>
      </w:r>
      <w:r w:rsidRPr="00875C52">
        <w:rPr>
          <w:rFonts w:ascii="Book Antiqua" w:hAnsi="Book Antiqua"/>
          <w:sz w:val="24"/>
          <w:szCs w:val="24"/>
        </w:rPr>
        <w:t xml:space="preserve"> (Саратов) «</w:t>
      </w:r>
      <w:r w:rsidRPr="00875C52">
        <w:rPr>
          <w:rFonts w:ascii="Book Antiqua" w:hAnsi="Book Antiqua"/>
          <w:color w:val="202020"/>
          <w:sz w:val="24"/>
          <w:szCs w:val="24"/>
        </w:rPr>
        <w:t>Музей как ресурс воспитания активного интереса к культурному наследию Саратова и Сар</w:t>
      </w:r>
      <w:r w:rsidRPr="00875C52">
        <w:rPr>
          <w:rFonts w:ascii="Book Antiqua" w:hAnsi="Book Antiqua"/>
          <w:color w:val="202020"/>
          <w:sz w:val="24"/>
          <w:szCs w:val="24"/>
        </w:rPr>
        <w:t>а</w:t>
      </w:r>
      <w:r w:rsidRPr="00875C52">
        <w:rPr>
          <w:rFonts w:ascii="Book Antiqua" w:hAnsi="Book Antiqua"/>
          <w:color w:val="202020"/>
          <w:sz w:val="24"/>
          <w:szCs w:val="24"/>
        </w:rPr>
        <w:t>товской области</w:t>
      </w:r>
      <w:r w:rsidRPr="00875C52">
        <w:rPr>
          <w:rFonts w:ascii="Book Antiqua" w:hAnsi="Book Antiqua"/>
          <w:sz w:val="24"/>
          <w:szCs w:val="24"/>
        </w:rPr>
        <w:t xml:space="preserve">»  </w:t>
      </w:r>
    </w:p>
    <w:sectPr w:rsidR="00F903D8" w:rsidRPr="00DA10A8" w:rsidSect="00307DD6">
      <w:pgSz w:w="11906" w:h="16838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F903D8"/>
    <w:rsid w:val="00164946"/>
    <w:rsid w:val="001F3656"/>
    <w:rsid w:val="002050FB"/>
    <w:rsid w:val="00272811"/>
    <w:rsid w:val="002A1445"/>
    <w:rsid w:val="00307DD6"/>
    <w:rsid w:val="003964BB"/>
    <w:rsid w:val="00467ECB"/>
    <w:rsid w:val="00476E08"/>
    <w:rsid w:val="004F4DC6"/>
    <w:rsid w:val="005B39C8"/>
    <w:rsid w:val="006550E9"/>
    <w:rsid w:val="006E4E0B"/>
    <w:rsid w:val="00773A31"/>
    <w:rsid w:val="0088020B"/>
    <w:rsid w:val="009E5BC1"/>
    <w:rsid w:val="00BE1317"/>
    <w:rsid w:val="00C447DD"/>
    <w:rsid w:val="00C756BE"/>
    <w:rsid w:val="00CA692C"/>
    <w:rsid w:val="00CF43A6"/>
    <w:rsid w:val="00DA10A8"/>
    <w:rsid w:val="00E6350C"/>
    <w:rsid w:val="00F51669"/>
    <w:rsid w:val="00F903D8"/>
    <w:rsid w:val="00FB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3D8"/>
    <w:rPr>
      <w:b/>
      <w:bCs/>
    </w:rPr>
  </w:style>
  <w:style w:type="character" w:styleId="a4">
    <w:name w:val="Hyperlink"/>
    <w:basedOn w:val="a0"/>
    <w:uiPriority w:val="99"/>
    <w:rsid w:val="00F903D8"/>
    <w:rPr>
      <w:color w:val="0000FF"/>
      <w:u w:val="single"/>
    </w:rPr>
  </w:style>
  <w:style w:type="paragraph" w:styleId="a5">
    <w:name w:val="Plain Text"/>
    <w:basedOn w:val="a"/>
    <w:link w:val="a6"/>
    <w:rsid w:val="00F903D8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F903D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0E9"/>
    <w:rPr>
      <w:rFonts w:ascii="Tahoma" w:eastAsia="Times New Roman" w:hAnsi="Tahoma" w:cs="Tahoma"/>
      <w:sz w:val="16"/>
      <w:szCs w:val="16"/>
      <w:lang w:val="ru-RU"/>
    </w:rPr>
  </w:style>
  <w:style w:type="paragraph" w:customStyle="1" w:styleId="msonormalmailrucssattributepostfix">
    <w:name w:val="msonormal_mailru_css_attribute_postfix"/>
    <w:basedOn w:val="a"/>
    <w:rsid w:val="00655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550E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go">
    <w:name w:val="go"/>
    <w:basedOn w:val="a0"/>
    <w:rsid w:val="006550E9"/>
    <w:rPr>
      <w:rFonts w:cs="Times New Roman"/>
    </w:rPr>
  </w:style>
  <w:style w:type="paragraph" w:customStyle="1" w:styleId="10">
    <w:name w:val="Абзац списка1"/>
    <w:basedOn w:val="a"/>
    <w:rsid w:val="006550E9"/>
    <w:pPr>
      <w:ind w:left="720"/>
      <w:contextualSpacing/>
    </w:pPr>
  </w:style>
  <w:style w:type="paragraph" w:styleId="a9">
    <w:name w:val="Normal (Web)"/>
    <w:basedOn w:val="a"/>
    <w:rsid w:val="00655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58EA-2999-4188-9751-EED59842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shamarinaOA</dc:creator>
  <cp:lastModifiedBy>GladishevAV</cp:lastModifiedBy>
  <cp:revision>2</cp:revision>
  <dcterms:created xsi:type="dcterms:W3CDTF">2018-09-26T12:31:00Z</dcterms:created>
  <dcterms:modified xsi:type="dcterms:W3CDTF">2018-09-26T12:31:00Z</dcterms:modified>
</cp:coreProperties>
</file>