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D6D" w:rsidRPr="00A77AF3" w:rsidRDefault="00F87D6D" w:rsidP="00F87D6D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</w:rPr>
      </w:pPr>
      <w:r w:rsidRPr="00A77AF3">
        <w:rPr>
          <w:rFonts w:eastAsia="HiddenHorzOCR"/>
          <w:sz w:val="28"/>
          <w:szCs w:val="28"/>
        </w:rPr>
        <w:t>МИНИСТЕРСТВО ОБРАЗОВАНИЯ И НАУКИ</w:t>
      </w:r>
    </w:p>
    <w:p w:rsidR="00F87D6D" w:rsidRDefault="00F87D6D" w:rsidP="00F87D6D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</w:rPr>
      </w:pPr>
      <w:r w:rsidRPr="00A77AF3">
        <w:rPr>
          <w:rFonts w:eastAsia="HiddenHorzOCR"/>
          <w:sz w:val="28"/>
          <w:szCs w:val="28"/>
        </w:rPr>
        <w:t>РОССИЙСКОЙ ФЕДЕРАЦИИ</w:t>
      </w:r>
    </w:p>
    <w:p w:rsidR="00F87D6D" w:rsidRPr="008B784C" w:rsidRDefault="00F87D6D" w:rsidP="00F87D6D">
      <w:pPr>
        <w:autoSpaceDE w:val="0"/>
        <w:autoSpaceDN w:val="0"/>
        <w:adjustRightInd w:val="0"/>
        <w:contextualSpacing/>
        <w:jc w:val="center"/>
        <w:rPr>
          <w:rFonts w:eastAsia="HiddenHorzOCR"/>
          <w:color w:val="000000"/>
          <w:sz w:val="28"/>
          <w:szCs w:val="28"/>
        </w:rPr>
      </w:pPr>
      <w:r w:rsidRPr="008B784C">
        <w:rPr>
          <w:rFonts w:eastAsia="HiddenHorzOCR"/>
          <w:color w:val="000000"/>
          <w:sz w:val="28"/>
          <w:szCs w:val="28"/>
        </w:rPr>
        <w:t>ФГБОУ ВО «</w:t>
      </w:r>
      <w:r>
        <w:rPr>
          <w:rFonts w:eastAsia="HiddenHorzOCR"/>
          <w:color w:val="000000"/>
          <w:sz w:val="28"/>
          <w:szCs w:val="28"/>
        </w:rPr>
        <w:t xml:space="preserve">СГУ </w:t>
      </w:r>
      <w:r w:rsidRPr="008B784C">
        <w:rPr>
          <w:rFonts w:eastAsia="HiddenHorzOCR"/>
          <w:color w:val="000000"/>
          <w:sz w:val="28"/>
          <w:szCs w:val="28"/>
        </w:rPr>
        <w:t>имени Н.Г. Чернышевского»</w:t>
      </w:r>
    </w:p>
    <w:p w:rsidR="00F87D6D" w:rsidRDefault="00F87D6D" w:rsidP="00F87D6D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</w:rPr>
      </w:pPr>
    </w:p>
    <w:p w:rsidR="00F87D6D" w:rsidRDefault="00F87D6D" w:rsidP="00F87D6D">
      <w:pPr>
        <w:autoSpaceDE w:val="0"/>
        <w:autoSpaceDN w:val="0"/>
        <w:adjustRightInd w:val="0"/>
        <w:ind w:left="2124" w:firstLine="708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Механико-математический факультет</w:t>
      </w:r>
    </w:p>
    <w:p w:rsidR="00F87D6D" w:rsidRDefault="00F87D6D" w:rsidP="00F87D6D">
      <w:pPr>
        <w:autoSpaceDE w:val="0"/>
        <w:autoSpaceDN w:val="0"/>
        <w:adjustRightInd w:val="0"/>
        <w:ind w:left="2124" w:firstLine="708"/>
        <w:jc w:val="both"/>
        <w:rPr>
          <w:rFonts w:eastAsia="HiddenHorzOCR"/>
          <w:sz w:val="28"/>
          <w:szCs w:val="28"/>
        </w:rPr>
      </w:pPr>
    </w:p>
    <w:tbl>
      <w:tblPr>
        <w:tblW w:w="9596" w:type="dxa"/>
        <w:tblInd w:w="-704" w:type="dxa"/>
        <w:tblLook w:val="04A0" w:firstRow="1" w:lastRow="0" w:firstColumn="1" w:lastColumn="0" w:noHBand="0" w:noVBand="1"/>
      </w:tblPr>
      <w:tblGrid>
        <w:gridCol w:w="5099"/>
        <w:gridCol w:w="4497"/>
      </w:tblGrid>
      <w:tr w:rsidR="00A455AF" w:rsidTr="00216108">
        <w:tc>
          <w:tcPr>
            <w:tcW w:w="5099" w:type="dxa"/>
            <w:tcMar>
              <w:left w:w="0" w:type="dxa"/>
              <w:right w:w="0" w:type="dxa"/>
            </w:tcMar>
          </w:tcPr>
          <w:p w:rsidR="00A455AF" w:rsidRPr="00A33CB9" w:rsidRDefault="00A455AF" w:rsidP="00216108">
            <w:pPr>
              <w:autoSpaceDE w:val="0"/>
              <w:autoSpaceDN w:val="0"/>
              <w:adjustRightInd w:val="0"/>
              <w:ind w:right="142"/>
              <w:contextualSpacing/>
              <w:jc w:val="right"/>
              <w:rPr>
                <w:rFonts w:eastAsia="HiddenHorzOCR"/>
                <w:sz w:val="28"/>
                <w:szCs w:val="28"/>
              </w:rPr>
            </w:pPr>
            <w:r w:rsidRPr="00A33CB9">
              <w:rPr>
                <w:rFonts w:eastAsia="HiddenHorzOCR"/>
                <w:sz w:val="28"/>
                <w:szCs w:val="28"/>
              </w:rPr>
              <w:t>СОГЛАСОВАНО</w:t>
            </w:r>
          </w:p>
          <w:p w:rsidR="00A455AF" w:rsidRPr="00A33CB9" w:rsidRDefault="00A455AF" w:rsidP="00216108">
            <w:pPr>
              <w:autoSpaceDE w:val="0"/>
              <w:autoSpaceDN w:val="0"/>
              <w:adjustRightInd w:val="0"/>
              <w:ind w:right="142"/>
              <w:contextualSpacing/>
              <w:jc w:val="right"/>
              <w:rPr>
                <w:rFonts w:eastAsia="HiddenHorzOCR"/>
                <w:sz w:val="28"/>
                <w:szCs w:val="28"/>
              </w:rPr>
            </w:pPr>
            <w:r w:rsidRPr="00A33CB9">
              <w:rPr>
                <w:rFonts w:eastAsia="HiddenHorzOCR"/>
                <w:sz w:val="28"/>
                <w:szCs w:val="28"/>
              </w:rPr>
              <w:t xml:space="preserve">Заведующий кафедрой </w:t>
            </w:r>
            <w:proofErr w:type="spellStart"/>
            <w:r w:rsidRPr="00A33CB9">
              <w:rPr>
                <w:rFonts w:eastAsia="HiddenHorzOCR"/>
                <w:sz w:val="28"/>
                <w:szCs w:val="28"/>
              </w:rPr>
              <w:t>МТУиБМ</w:t>
            </w:r>
            <w:proofErr w:type="spellEnd"/>
          </w:p>
          <w:p w:rsidR="00A455AF" w:rsidRPr="00A33CB9" w:rsidRDefault="00A455AF" w:rsidP="00216108">
            <w:pPr>
              <w:autoSpaceDE w:val="0"/>
              <w:autoSpaceDN w:val="0"/>
              <w:adjustRightInd w:val="0"/>
              <w:ind w:right="142"/>
              <w:contextualSpacing/>
              <w:jc w:val="right"/>
              <w:rPr>
                <w:rFonts w:eastAsia="HiddenHorzOCR"/>
                <w:sz w:val="28"/>
                <w:szCs w:val="28"/>
              </w:rPr>
            </w:pPr>
            <w:r w:rsidRPr="00A33CB9">
              <w:rPr>
                <w:rFonts w:eastAsia="HiddenHorzOCR"/>
                <w:sz w:val="28"/>
                <w:szCs w:val="28"/>
              </w:rPr>
              <w:t>д.ф.-м.н., профессор</w:t>
            </w:r>
          </w:p>
          <w:p w:rsidR="00A455AF" w:rsidRPr="00A33CB9" w:rsidRDefault="00A455AF" w:rsidP="00216108">
            <w:pPr>
              <w:autoSpaceDE w:val="0"/>
              <w:autoSpaceDN w:val="0"/>
              <w:adjustRightInd w:val="0"/>
              <w:ind w:right="142"/>
              <w:contextualSpacing/>
              <w:jc w:val="right"/>
              <w:rPr>
                <w:rFonts w:eastAsia="HiddenHorzOCR"/>
                <w:sz w:val="28"/>
                <w:szCs w:val="28"/>
              </w:rPr>
            </w:pPr>
          </w:p>
          <w:p w:rsidR="00A455AF" w:rsidRPr="00A33CB9" w:rsidRDefault="00A455AF" w:rsidP="00216108">
            <w:pPr>
              <w:autoSpaceDE w:val="0"/>
              <w:autoSpaceDN w:val="0"/>
              <w:adjustRightInd w:val="0"/>
              <w:ind w:right="142"/>
              <w:contextualSpacing/>
              <w:jc w:val="right"/>
              <w:rPr>
                <w:rFonts w:eastAsia="HiddenHorzOCR"/>
                <w:sz w:val="28"/>
                <w:szCs w:val="28"/>
              </w:rPr>
            </w:pPr>
            <w:r w:rsidRPr="00A33CB9">
              <w:rPr>
                <w:rFonts w:eastAsia="HiddenHorzOCR"/>
                <w:sz w:val="28"/>
                <w:szCs w:val="28"/>
              </w:rPr>
              <w:t>_______________Л.Ю. Коссович</w:t>
            </w:r>
          </w:p>
          <w:p w:rsidR="00A455AF" w:rsidRPr="00A33CB9" w:rsidRDefault="00A455AF" w:rsidP="00216108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HiddenHorzOCR"/>
                <w:sz w:val="28"/>
                <w:szCs w:val="28"/>
              </w:rPr>
            </w:pPr>
          </w:p>
          <w:p w:rsidR="00A455AF" w:rsidRPr="00A33CB9" w:rsidRDefault="00A455AF" w:rsidP="00216108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HiddenHorzOCR"/>
                <w:sz w:val="28"/>
                <w:szCs w:val="28"/>
              </w:rPr>
            </w:pPr>
            <w:r>
              <w:rPr>
                <w:rFonts w:eastAsia="HiddenHorzOCR"/>
                <w:sz w:val="28"/>
                <w:szCs w:val="28"/>
              </w:rPr>
              <w:t>"__" ________________2016</w:t>
            </w:r>
            <w:r w:rsidRPr="00A33CB9">
              <w:rPr>
                <w:rFonts w:eastAsia="HiddenHorzOCR"/>
                <w:sz w:val="28"/>
                <w:szCs w:val="28"/>
              </w:rPr>
              <w:t xml:space="preserve"> г.</w:t>
            </w:r>
          </w:p>
        </w:tc>
        <w:tc>
          <w:tcPr>
            <w:tcW w:w="4497" w:type="dxa"/>
          </w:tcPr>
          <w:p w:rsidR="00A455AF" w:rsidRPr="00A33CB9" w:rsidRDefault="00A455AF" w:rsidP="00216108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HiddenHorzOCR"/>
                <w:sz w:val="28"/>
                <w:szCs w:val="28"/>
              </w:rPr>
            </w:pPr>
            <w:r w:rsidRPr="00A33CB9">
              <w:rPr>
                <w:rFonts w:eastAsia="HiddenHorzOCR"/>
                <w:sz w:val="28"/>
                <w:szCs w:val="28"/>
              </w:rPr>
              <w:t>УТВЕРЖДАЮ</w:t>
            </w:r>
          </w:p>
          <w:p w:rsidR="00A455AF" w:rsidRPr="00A33CB9" w:rsidRDefault="00A455AF" w:rsidP="00216108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HiddenHorzOCR"/>
                <w:sz w:val="28"/>
                <w:szCs w:val="28"/>
              </w:rPr>
            </w:pPr>
            <w:r w:rsidRPr="00A33CB9">
              <w:rPr>
                <w:rFonts w:eastAsia="HiddenHorzOCR"/>
                <w:sz w:val="28"/>
                <w:szCs w:val="28"/>
              </w:rPr>
              <w:t>Председатель НМС механико-математического факультета</w:t>
            </w:r>
          </w:p>
          <w:p w:rsidR="00A455AF" w:rsidRPr="00A33CB9" w:rsidRDefault="00A455AF" w:rsidP="00216108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HiddenHorzOCR"/>
                <w:sz w:val="28"/>
                <w:szCs w:val="28"/>
              </w:rPr>
            </w:pPr>
            <w:r w:rsidRPr="00A33CB9">
              <w:rPr>
                <w:rFonts w:eastAsia="HiddenHorzOCR"/>
                <w:sz w:val="28"/>
                <w:szCs w:val="28"/>
              </w:rPr>
              <w:t xml:space="preserve">к.ф.-м.н., доцент </w:t>
            </w:r>
          </w:p>
          <w:p w:rsidR="00A455AF" w:rsidRPr="00A33CB9" w:rsidRDefault="00A455AF" w:rsidP="00216108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HiddenHorzOCR"/>
                <w:sz w:val="28"/>
                <w:szCs w:val="28"/>
              </w:rPr>
            </w:pPr>
            <w:r w:rsidRPr="00A33CB9">
              <w:rPr>
                <w:rFonts w:eastAsia="HiddenHorzOCR"/>
                <w:sz w:val="28"/>
                <w:szCs w:val="28"/>
              </w:rPr>
              <w:t>_____________</w:t>
            </w:r>
            <w:r>
              <w:rPr>
                <w:rFonts w:eastAsia="HiddenHorzOCR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eastAsia="HiddenHorzOCR"/>
                <w:sz w:val="28"/>
                <w:szCs w:val="28"/>
              </w:rPr>
              <w:t>Тышкевич</w:t>
            </w:r>
            <w:proofErr w:type="spellEnd"/>
            <w:r w:rsidRPr="00A33CB9">
              <w:rPr>
                <w:rFonts w:eastAsia="HiddenHorzOCR"/>
                <w:sz w:val="28"/>
                <w:szCs w:val="28"/>
              </w:rPr>
              <w:t xml:space="preserve"> </w:t>
            </w:r>
          </w:p>
          <w:p w:rsidR="00A455AF" w:rsidRPr="00A33CB9" w:rsidRDefault="00A455AF" w:rsidP="00216108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HiddenHorzOCR"/>
                <w:sz w:val="28"/>
                <w:szCs w:val="28"/>
              </w:rPr>
            </w:pPr>
          </w:p>
          <w:p w:rsidR="00A455AF" w:rsidRPr="00A33CB9" w:rsidRDefault="00A455AF" w:rsidP="00216108">
            <w:pPr>
              <w:autoSpaceDE w:val="0"/>
              <w:autoSpaceDN w:val="0"/>
              <w:adjustRightInd w:val="0"/>
              <w:contextualSpacing/>
              <w:jc w:val="right"/>
              <w:rPr>
                <w:rFonts w:eastAsia="HiddenHorzOCR"/>
                <w:sz w:val="28"/>
                <w:szCs w:val="28"/>
              </w:rPr>
            </w:pPr>
            <w:r w:rsidRPr="00A33CB9">
              <w:rPr>
                <w:rFonts w:eastAsia="HiddenHorzOCR"/>
                <w:sz w:val="28"/>
                <w:szCs w:val="28"/>
              </w:rPr>
              <w:t>"__" ________________</w:t>
            </w:r>
            <w:r>
              <w:rPr>
                <w:rFonts w:eastAsia="HiddenHorzOCR"/>
                <w:sz w:val="28"/>
                <w:szCs w:val="28"/>
              </w:rPr>
              <w:t>2016</w:t>
            </w:r>
            <w:r w:rsidRPr="00A33CB9">
              <w:rPr>
                <w:rFonts w:eastAsia="HiddenHorzOCR"/>
                <w:sz w:val="28"/>
                <w:szCs w:val="28"/>
              </w:rPr>
              <w:t xml:space="preserve"> г.</w:t>
            </w:r>
          </w:p>
        </w:tc>
      </w:tr>
    </w:tbl>
    <w:p w:rsidR="00F87D6D" w:rsidRDefault="00F87D6D" w:rsidP="00F87D6D">
      <w:pPr>
        <w:autoSpaceDE w:val="0"/>
        <w:autoSpaceDN w:val="0"/>
        <w:adjustRightInd w:val="0"/>
        <w:jc w:val="center"/>
        <w:rPr>
          <w:rFonts w:eastAsia="HiddenHorzOCR"/>
          <w:b/>
          <w:sz w:val="28"/>
          <w:szCs w:val="28"/>
        </w:rPr>
      </w:pPr>
    </w:p>
    <w:p w:rsidR="00F87D6D" w:rsidRDefault="00F87D6D" w:rsidP="00F87D6D">
      <w:pPr>
        <w:autoSpaceDE w:val="0"/>
        <w:autoSpaceDN w:val="0"/>
        <w:adjustRightInd w:val="0"/>
        <w:jc w:val="center"/>
        <w:rPr>
          <w:rFonts w:eastAsia="HiddenHorzOCR"/>
          <w:b/>
          <w:sz w:val="28"/>
          <w:szCs w:val="28"/>
        </w:rPr>
      </w:pPr>
    </w:p>
    <w:p w:rsidR="00F87D6D" w:rsidRDefault="00F87D6D" w:rsidP="00F87D6D">
      <w:pPr>
        <w:autoSpaceDE w:val="0"/>
        <w:autoSpaceDN w:val="0"/>
        <w:adjustRightInd w:val="0"/>
        <w:jc w:val="center"/>
        <w:rPr>
          <w:rFonts w:eastAsia="HiddenHorzOCR"/>
          <w:b/>
          <w:sz w:val="28"/>
          <w:szCs w:val="28"/>
        </w:rPr>
      </w:pPr>
    </w:p>
    <w:p w:rsidR="00F87D6D" w:rsidRDefault="00F87D6D" w:rsidP="00F87D6D">
      <w:pPr>
        <w:autoSpaceDE w:val="0"/>
        <w:autoSpaceDN w:val="0"/>
        <w:adjustRightInd w:val="0"/>
        <w:jc w:val="center"/>
        <w:rPr>
          <w:rFonts w:eastAsia="HiddenHorzOCR"/>
          <w:b/>
          <w:sz w:val="28"/>
          <w:szCs w:val="28"/>
        </w:rPr>
      </w:pPr>
    </w:p>
    <w:p w:rsidR="00F87D6D" w:rsidRDefault="00F87D6D" w:rsidP="00F87D6D">
      <w:pPr>
        <w:autoSpaceDE w:val="0"/>
        <w:autoSpaceDN w:val="0"/>
        <w:adjustRightInd w:val="0"/>
        <w:jc w:val="center"/>
        <w:rPr>
          <w:rFonts w:eastAsia="HiddenHorzOCR"/>
          <w:b/>
          <w:sz w:val="28"/>
          <w:szCs w:val="28"/>
        </w:rPr>
      </w:pPr>
    </w:p>
    <w:p w:rsidR="00F87D6D" w:rsidRDefault="00F87D6D" w:rsidP="00F87D6D">
      <w:pPr>
        <w:autoSpaceDE w:val="0"/>
        <w:autoSpaceDN w:val="0"/>
        <w:adjustRightInd w:val="0"/>
        <w:jc w:val="center"/>
        <w:rPr>
          <w:rFonts w:eastAsia="HiddenHorzOCR"/>
          <w:b/>
          <w:sz w:val="28"/>
          <w:szCs w:val="28"/>
        </w:rPr>
      </w:pPr>
    </w:p>
    <w:p w:rsidR="00F87D6D" w:rsidRDefault="00F87D6D" w:rsidP="00F87D6D">
      <w:pPr>
        <w:autoSpaceDE w:val="0"/>
        <w:autoSpaceDN w:val="0"/>
        <w:adjustRightInd w:val="0"/>
        <w:jc w:val="center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Фонд оценочных средств</w:t>
      </w:r>
    </w:p>
    <w:p w:rsidR="00F87D6D" w:rsidRDefault="00F87D6D" w:rsidP="00F87D6D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Текущего контроля и промежуточной аттестации по дисциплине</w:t>
      </w:r>
    </w:p>
    <w:p w:rsidR="00F87D6D" w:rsidRDefault="00F87D6D" w:rsidP="00F87D6D">
      <w:pPr>
        <w:autoSpaceDE w:val="0"/>
        <w:autoSpaceDN w:val="0"/>
        <w:adjustRightInd w:val="0"/>
        <w:jc w:val="center"/>
        <w:rPr>
          <w:rFonts w:eastAsia="HiddenHorzOCR"/>
          <w:b/>
          <w:sz w:val="28"/>
          <w:szCs w:val="28"/>
        </w:rPr>
      </w:pPr>
    </w:p>
    <w:p w:rsidR="00F87D6D" w:rsidRPr="007E2352" w:rsidRDefault="00F87D6D" w:rsidP="00F87D6D">
      <w:pPr>
        <w:autoSpaceDE w:val="0"/>
        <w:autoSpaceDN w:val="0"/>
        <w:adjustRightInd w:val="0"/>
        <w:jc w:val="center"/>
        <w:rPr>
          <w:rFonts w:eastAsia="HiddenHorzOCR"/>
          <w:b/>
          <w:sz w:val="28"/>
          <w:szCs w:val="28"/>
        </w:rPr>
      </w:pPr>
      <w:r w:rsidRPr="00754B91">
        <w:rPr>
          <w:rFonts w:eastAsia="HiddenHorzOCR"/>
          <w:b/>
          <w:sz w:val="28"/>
          <w:szCs w:val="28"/>
        </w:rPr>
        <w:t>Управление информационными ресурсами</w:t>
      </w:r>
    </w:p>
    <w:p w:rsidR="00F87D6D" w:rsidRDefault="00F87D6D" w:rsidP="00F87D6D">
      <w:pPr>
        <w:autoSpaceDE w:val="0"/>
        <w:autoSpaceDN w:val="0"/>
        <w:adjustRightInd w:val="0"/>
        <w:ind w:left="2124" w:firstLine="708"/>
        <w:jc w:val="both"/>
        <w:rPr>
          <w:rFonts w:eastAsia="HiddenHorzOCR"/>
          <w:i/>
          <w:sz w:val="28"/>
          <w:szCs w:val="28"/>
        </w:rPr>
      </w:pPr>
    </w:p>
    <w:p w:rsidR="00F87D6D" w:rsidRPr="009B61C0" w:rsidRDefault="00F87D6D" w:rsidP="00F87D6D">
      <w:pPr>
        <w:autoSpaceDE w:val="0"/>
        <w:autoSpaceDN w:val="0"/>
        <w:adjustRightInd w:val="0"/>
        <w:ind w:left="2124" w:firstLine="708"/>
        <w:jc w:val="both"/>
        <w:rPr>
          <w:rFonts w:eastAsia="HiddenHorzOCR"/>
          <w:i/>
          <w:sz w:val="28"/>
          <w:szCs w:val="28"/>
        </w:rPr>
      </w:pPr>
    </w:p>
    <w:p w:rsidR="00F87D6D" w:rsidRDefault="00F87D6D" w:rsidP="00F87D6D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</w:rPr>
      </w:pPr>
    </w:p>
    <w:p w:rsidR="00414711" w:rsidRPr="00644431" w:rsidRDefault="00414711" w:rsidP="00414711">
      <w:pPr>
        <w:autoSpaceDE w:val="0"/>
        <w:autoSpaceDN w:val="0"/>
        <w:adjustRightInd w:val="0"/>
        <w:contextualSpacing/>
        <w:jc w:val="center"/>
        <w:rPr>
          <w:rFonts w:eastAsia="HiddenHorzOCR"/>
          <w:sz w:val="28"/>
          <w:szCs w:val="28"/>
        </w:rPr>
      </w:pPr>
      <w:r w:rsidRPr="00644431">
        <w:rPr>
          <w:rFonts w:eastAsia="HiddenHorzOCR"/>
          <w:sz w:val="28"/>
          <w:szCs w:val="28"/>
        </w:rPr>
        <w:t xml:space="preserve">Направление подготовки </w:t>
      </w:r>
    </w:p>
    <w:p w:rsidR="00414711" w:rsidRPr="00644431" w:rsidRDefault="00414711" w:rsidP="00414711">
      <w:pPr>
        <w:autoSpaceDE w:val="0"/>
        <w:autoSpaceDN w:val="0"/>
        <w:adjustRightInd w:val="0"/>
        <w:contextualSpacing/>
        <w:jc w:val="center"/>
        <w:rPr>
          <w:rFonts w:eastAsia="HiddenHorzOCR"/>
          <w:sz w:val="28"/>
          <w:szCs w:val="28"/>
        </w:rPr>
      </w:pPr>
      <w:r>
        <w:rPr>
          <w:sz w:val="28"/>
          <w:szCs w:val="28"/>
        </w:rPr>
        <w:t>01.03.02</w:t>
      </w:r>
      <w:r>
        <w:rPr>
          <w:rFonts w:eastAsia="HiddenHorzOCR"/>
          <w:sz w:val="28"/>
          <w:szCs w:val="28"/>
        </w:rPr>
        <w:t xml:space="preserve"> – Прикладная математика и информатика</w:t>
      </w:r>
    </w:p>
    <w:p w:rsidR="00414711" w:rsidRDefault="00414711" w:rsidP="00414711">
      <w:pPr>
        <w:autoSpaceDE w:val="0"/>
        <w:autoSpaceDN w:val="0"/>
        <w:adjustRightInd w:val="0"/>
        <w:contextualSpacing/>
        <w:jc w:val="center"/>
        <w:rPr>
          <w:rFonts w:eastAsia="HiddenHorzOCR"/>
          <w:sz w:val="28"/>
          <w:szCs w:val="28"/>
        </w:rPr>
      </w:pPr>
    </w:p>
    <w:p w:rsidR="00414711" w:rsidRPr="00644431" w:rsidRDefault="00414711" w:rsidP="00414711">
      <w:pPr>
        <w:autoSpaceDE w:val="0"/>
        <w:autoSpaceDN w:val="0"/>
        <w:adjustRightInd w:val="0"/>
        <w:contextualSpacing/>
        <w:jc w:val="center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Профиль подготовки</w:t>
      </w:r>
    </w:p>
    <w:p w:rsidR="00414711" w:rsidRDefault="00414711" w:rsidP="00414711">
      <w:pPr>
        <w:autoSpaceDE w:val="0"/>
        <w:autoSpaceDN w:val="0"/>
        <w:adjustRightInd w:val="0"/>
        <w:contextualSpacing/>
        <w:jc w:val="center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Все профили</w:t>
      </w:r>
    </w:p>
    <w:p w:rsidR="00A455AF" w:rsidRDefault="00A455AF" w:rsidP="00F87D6D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</w:rPr>
      </w:pPr>
    </w:p>
    <w:p w:rsidR="00F87D6D" w:rsidRDefault="00F87D6D" w:rsidP="00F87D6D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</w:rPr>
      </w:pPr>
    </w:p>
    <w:p w:rsidR="00F87D6D" w:rsidRPr="00A77AF3" w:rsidRDefault="00F87D6D" w:rsidP="00F87D6D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</w:rPr>
      </w:pPr>
      <w:r w:rsidRPr="00A77AF3">
        <w:rPr>
          <w:rFonts w:eastAsia="HiddenHorzOCR"/>
          <w:sz w:val="28"/>
          <w:szCs w:val="28"/>
        </w:rPr>
        <w:t>Квалификация (степень) выпускника</w:t>
      </w:r>
    </w:p>
    <w:p w:rsidR="00F87D6D" w:rsidRDefault="00F87D6D" w:rsidP="00F87D6D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</w:rPr>
      </w:pPr>
      <w:r w:rsidRPr="00A77AF3">
        <w:rPr>
          <w:rFonts w:eastAsia="HiddenHorzOCR"/>
          <w:sz w:val="28"/>
          <w:szCs w:val="28"/>
        </w:rPr>
        <w:t>Бакалавр</w:t>
      </w:r>
    </w:p>
    <w:p w:rsidR="00F87D6D" w:rsidRPr="00A77AF3" w:rsidRDefault="00F87D6D" w:rsidP="00F87D6D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</w:rPr>
      </w:pPr>
    </w:p>
    <w:p w:rsidR="00F87D6D" w:rsidRDefault="00F87D6D" w:rsidP="00F87D6D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</w:rPr>
      </w:pPr>
      <w:r w:rsidRPr="00A77AF3">
        <w:rPr>
          <w:rFonts w:eastAsia="HiddenHorzOCR"/>
          <w:sz w:val="28"/>
          <w:szCs w:val="28"/>
        </w:rPr>
        <w:t>Форма обучения</w:t>
      </w:r>
    </w:p>
    <w:p w:rsidR="00F87D6D" w:rsidRDefault="00F87D6D" w:rsidP="00F87D6D">
      <w:pPr>
        <w:autoSpaceDE w:val="0"/>
        <w:autoSpaceDN w:val="0"/>
        <w:adjustRightInd w:val="0"/>
        <w:jc w:val="center"/>
        <w:rPr>
          <w:rFonts w:eastAsia="HiddenHorzOCR"/>
          <w:i/>
          <w:sz w:val="28"/>
          <w:szCs w:val="28"/>
        </w:rPr>
      </w:pPr>
      <w:r>
        <w:rPr>
          <w:rFonts w:eastAsia="HiddenHorzOCR"/>
          <w:sz w:val="28"/>
          <w:szCs w:val="28"/>
        </w:rPr>
        <w:t>очная</w:t>
      </w:r>
    </w:p>
    <w:p w:rsidR="00A455AF" w:rsidRDefault="00A455AF" w:rsidP="00F87D6D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</w:rPr>
      </w:pPr>
    </w:p>
    <w:p w:rsidR="00F87D6D" w:rsidRDefault="00F87D6D" w:rsidP="00F87D6D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</w:rPr>
      </w:pPr>
    </w:p>
    <w:p w:rsidR="00F87D6D" w:rsidRDefault="00F87D6D" w:rsidP="00F87D6D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</w:rPr>
      </w:pPr>
    </w:p>
    <w:p w:rsidR="00F87D6D" w:rsidRDefault="00F87D6D" w:rsidP="00F87D6D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</w:rPr>
      </w:pPr>
    </w:p>
    <w:p w:rsidR="00F87D6D" w:rsidRDefault="00F87D6D" w:rsidP="00F87D6D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</w:rPr>
      </w:pPr>
    </w:p>
    <w:p w:rsidR="00F87D6D" w:rsidRDefault="00F87D6D" w:rsidP="00F87D6D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</w:rPr>
      </w:pPr>
    </w:p>
    <w:p w:rsidR="00F87D6D" w:rsidRDefault="00F87D6D" w:rsidP="00F87D6D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</w:rPr>
      </w:pPr>
    </w:p>
    <w:p w:rsidR="00F87D6D" w:rsidRPr="00A77AF3" w:rsidRDefault="00F87D6D" w:rsidP="00F87D6D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Саратов,</w:t>
      </w:r>
    </w:p>
    <w:p w:rsidR="00F87D6D" w:rsidRDefault="00F87D6D" w:rsidP="00F87D6D">
      <w:pPr>
        <w:autoSpaceDE w:val="0"/>
        <w:autoSpaceDN w:val="0"/>
        <w:adjustRightInd w:val="0"/>
        <w:jc w:val="center"/>
        <w:rPr>
          <w:b/>
          <w:i/>
          <w:sz w:val="36"/>
          <w:szCs w:val="36"/>
        </w:rPr>
        <w:sectPr w:rsidR="00F87D6D" w:rsidSect="00194379"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  <w:r>
        <w:rPr>
          <w:rFonts w:eastAsia="HiddenHorzOCR"/>
          <w:sz w:val="28"/>
          <w:szCs w:val="28"/>
        </w:rPr>
        <w:t>2016 г</w:t>
      </w:r>
      <w:r w:rsidRPr="00A77AF3">
        <w:rPr>
          <w:rFonts w:eastAsia="HiddenHorzOCR"/>
          <w:sz w:val="28"/>
          <w:szCs w:val="28"/>
        </w:rPr>
        <w:t>од</w:t>
      </w:r>
    </w:p>
    <w:p w:rsidR="00F87D6D" w:rsidRPr="004B576D" w:rsidRDefault="00F87D6D" w:rsidP="00F87D6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B576D">
        <w:rPr>
          <w:rFonts w:ascii="Times New Roman" w:hAnsi="Times New Roman"/>
          <w:b/>
          <w:sz w:val="32"/>
          <w:szCs w:val="32"/>
        </w:rPr>
        <w:lastRenderedPageBreak/>
        <w:t>Карта компетенций</w:t>
      </w:r>
    </w:p>
    <w:p w:rsidR="00F87D6D" w:rsidRDefault="00F87D6D" w:rsidP="00F87D6D">
      <w:pPr>
        <w:pStyle w:val="a3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47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89"/>
        <w:gridCol w:w="10173"/>
      </w:tblGrid>
      <w:tr w:rsidR="00F87D6D" w:rsidTr="00E43905">
        <w:trPr>
          <w:trHeight w:val="392"/>
        </w:trPr>
        <w:tc>
          <w:tcPr>
            <w:tcW w:w="150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87D6D" w:rsidRPr="001E33B1" w:rsidRDefault="00F87D6D" w:rsidP="00E43905">
            <w:pPr>
              <w:autoSpaceDE w:val="0"/>
              <w:autoSpaceDN w:val="0"/>
              <w:adjustRightInd w:val="0"/>
              <w:ind w:right="-64"/>
              <w:jc w:val="center"/>
              <w:rPr>
                <w:rFonts w:eastAsia="Calibri"/>
              </w:rPr>
            </w:pPr>
            <w:r w:rsidRPr="001E33B1">
              <w:rPr>
                <w:rFonts w:eastAsia="Calibri"/>
              </w:rPr>
              <w:t>Контролируемые компетенции</w:t>
            </w:r>
          </w:p>
          <w:p w:rsidR="00F87D6D" w:rsidRPr="001E33B1" w:rsidRDefault="00F87D6D" w:rsidP="00E43905">
            <w:pPr>
              <w:autoSpaceDE w:val="0"/>
              <w:autoSpaceDN w:val="0"/>
              <w:adjustRightInd w:val="0"/>
              <w:ind w:right="-64"/>
              <w:jc w:val="center"/>
              <w:rPr>
                <w:rFonts w:eastAsia="Calibri"/>
              </w:rPr>
            </w:pPr>
            <w:r w:rsidRPr="001E33B1">
              <w:rPr>
                <w:rFonts w:eastAsia="Calibri"/>
              </w:rPr>
              <w:t>(шифр компетенции)</w:t>
            </w:r>
          </w:p>
        </w:tc>
        <w:tc>
          <w:tcPr>
            <w:tcW w:w="3493" w:type="pct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F87D6D" w:rsidRPr="001E33B1" w:rsidRDefault="00F87D6D" w:rsidP="00E439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33B1">
              <w:rPr>
                <w:rFonts w:eastAsia="Calibri"/>
              </w:rPr>
              <w:t>Планируемые результаты обучения</w:t>
            </w:r>
          </w:p>
          <w:p w:rsidR="00F87D6D" w:rsidRPr="001E33B1" w:rsidRDefault="00F87D6D" w:rsidP="00E439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33B1">
              <w:rPr>
                <w:rFonts w:eastAsia="Calibri"/>
              </w:rPr>
              <w:t>(знает, умеет, владеет, имеет навык)</w:t>
            </w:r>
          </w:p>
        </w:tc>
      </w:tr>
      <w:tr w:rsidR="00F87D6D" w:rsidTr="00E43905">
        <w:trPr>
          <w:trHeight w:val="898"/>
        </w:trPr>
        <w:tc>
          <w:tcPr>
            <w:tcW w:w="1507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87D6D" w:rsidRPr="001E33B1" w:rsidRDefault="00F87D6D" w:rsidP="00E43905">
            <w:pPr>
              <w:autoSpaceDE w:val="0"/>
              <w:autoSpaceDN w:val="0"/>
              <w:adjustRightInd w:val="0"/>
              <w:ind w:right="-64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93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F87D6D" w:rsidRPr="001E33B1" w:rsidRDefault="00F87D6D" w:rsidP="00E43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22116" w:rsidTr="00E43905">
        <w:trPr>
          <w:trHeight w:val="654"/>
        </w:trPr>
        <w:tc>
          <w:tcPr>
            <w:tcW w:w="1507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22116" w:rsidRPr="001E33B1" w:rsidRDefault="00522116" w:rsidP="00522116">
            <w:pPr>
              <w:autoSpaceDE w:val="0"/>
              <w:autoSpaceDN w:val="0"/>
              <w:adjustRightInd w:val="0"/>
              <w:ind w:right="-64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E33B1">
              <w:rPr>
                <w:sz w:val="28"/>
                <w:szCs w:val="28"/>
              </w:rPr>
              <w:t>К-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493" w:type="pct"/>
            <w:tcBorders>
              <w:top w:val="single" w:sz="18" w:space="0" w:color="auto"/>
            </w:tcBorders>
            <w:shd w:val="clear" w:color="auto" w:fill="auto"/>
          </w:tcPr>
          <w:p w:rsidR="00522116" w:rsidRPr="000230B8" w:rsidRDefault="00522116" w:rsidP="00522116">
            <w:pPr>
              <w:contextualSpacing/>
              <w:rPr>
                <w:b/>
                <w:i/>
              </w:rPr>
            </w:pPr>
            <w:r w:rsidRPr="000230B8">
              <w:rPr>
                <w:rFonts w:eastAsia="MS Gothic"/>
                <w:b/>
              </w:rPr>
              <w:t>Владеть:</w:t>
            </w:r>
          </w:p>
          <w:p w:rsidR="00522116" w:rsidRPr="00522116" w:rsidRDefault="00522116" w:rsidP="00522116">
            <w:pPr>
              <w:contextualSpacing/>
              <w:rPr>
                <w:rFonts w:eastAsia="MS Gothic"/>
              </w:rPr>
            </w:pPr>
            <w:r w:rsidRPr="000230B8">
              <w:rPr>
                <w:rFonts w:eastAsia="MS Gothic"/>
              </w:rPr>
              <w:t xml:space="preserve">приемами </w:t>
            </w:r>
            <w:proofErr w:type="spellStart"/>
            <w:r w:rsidRPr="000230B8">
              <w:rPr>
                <w:rFonts w:eastAsia="MS Gothic"/>
              </w:rPr>
              <w:t>саморегуляции</w:t>
            </w:r>
            <w:proofErr w:type="spellEnd"/>
            <w:r w:rsidRPr="000230B8">
              <w:rPr>
                <w:rFonts w:eastAsia="MS Gothic"/>
              </w:rPr>
              <w:t xml:space="preserve"> эмоциональных и функциональных состояний при выполнении</w:t>
            </w:r>
            <w:r>
              <w:rPr>
                <w:rFonts w:eastAsia="MS Gothic"/>
              </w:rPr>
              <w:t xml:space="preserve"> профессиональной деятельности.</w:t>
            </w:r>
          </w:p>
        </w:tc>
      </w:tr>
      <w:tr w:rsidR="00522116" w:rsidTr="00E43905">
        <w:trPr>
          <w:trHeight w:val="636"/>
        </w:trPr>
        <w:tc>
          <w:tcPr>
            <w:tcW w:w="1507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522116" w:rsidRPr="001E33B1" w:rsidRDefault="00522116" w:rsidP="00522116">
            <w:pPr>
              <w:autoSpaceDE w:val="0"/>
              <w:autoSpaceDN w:val="0"/>
              <w:adjustRightInd w:val="0"/>
              <w:ind w:right="-6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93" w:type="pct"/>
            <w:shd w:val="clear" w:color="auto" w:fill="auto"/>
          </w:tcPr>
          <w:p w:rsidR="00522116" w:rsidRPr="003C6E0B" w:rsidRDefault="00522116" w:rsidP="00522116">
            <w:pPr>
              <w:contextualSpacing/>
              <w:rPr>
                <w:b/>
              </w:rPr>
            </w:pPr>
            <w:r w:rsidRPr="003C6E0B">
              <w:rPr>
                <w:rFonts w:eastAsia="MS Gothic"/>
                <w:b/>
              </w:rPr>
              <w:t>Уметь:</w:t>
            </w:r>
          </w:p>
          <w:p w:rsidR="00522116" w:rsidRPr="00522116" w:rsidRDefault="00522116" w:rsidP="00522116">
            <w:pPr>
              <w:contextualSpacing/>
              <w:rPr>
                <w:rFonts w:eastAsia="MS Gothic"/>
              </w:rPr>
            </w:pPr>
            <w:r w:rsidRPr="003C6E0B">
              <w:rPr>
                <w:rFonts w:eastAsia="MS Gothic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осуществления деятельности.</w:t>
            </w:r>
            <w:r>
              <w:rPr>
                <w:rFonts w:eastAsia="MS Gothic"/>
              </w:rPr>
              <w:t xml:space="preserve"> </w:t>
            </w:r>
          </w:p>
        </w:tc>
      </w:tr>
      <w:tr w:rsidR="00522116" w:rsidTr="00522116">
        <w:trPr>
          <w:trHeight w:val="633"/>
        </w:trPr>
        <w:tc>
          <w:tcPr>
            <w:tcW w:w="1507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22116" w:rsidRPr="001E33B1" w:rsidRDefault="00522116" w:rsidP="00522116">
            <w:pPr>
              <w:autoSpaceDE w:val="0"/>
              <w:autoSpaceDN w:val="0"/>
              <w:adjustRightInd w:val="0"/>
              <w:ind w:right="-6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93" w:type="pct"/>
            <w:tcBorders>
              <w:bottom w:val="single" w:sz="18" w:space="0" w:color="auto"/>
            </w:tcBorders>
            <w:shd w:val="clear" w:color="auto" w:fill="auto"/>
          </w:tcPr>
          <w:p w:rsidR="00522116" w:rsidRPr="00E90156" w:rsidRDefault="00522116" w:rsidP="00522116">
            <w:pPr>
              <w:contextualSpacing/>
              <w:rPr>
                <w:b/>
              </w:rPr>
            </w:pPr>
            <w:r w:rsidRPr="00E90156">
              <w:rPr>
                <w:b/>
              </w:rPr>
              <w:t>Знать:</w:t>
            </w:r>
          </w:p>
          <w:p w:rsidR="00522116" w:rsidRPr="00E431A1" w:rsidRDefault="00522116" w:rsidP="00522116">
            <w:pPr>
              <w:contextualSpacing/>
            </w:pPr>
            <w:r w:rsidRPr="00E90156">
              <w:t>содержание процессов с</w:t>
            </w:r>
            <w:r>
              <w:t>амоорганизации</w:t>
            </w:r>
            <w:r w:rsidRPr="00E90156">
              <w:t>, их особенностей и технологий реализации, исходя из целей совершенствования профессио</w:t>
            </w:r>
            <w:r>
              <w:t>нальной деятельности.</w:t>
            </w:r>
          </w:p>
        </w:tc>
      </w:tr>
      <w:tr w:rsidR="00522116" w:rsidTr="00522116">
        <w:trPr>
          <w:trHeight w:val="633"/>
        </w:trPr>
        <w:tc>
          <w:tcPr>
            <w:tcW w:w="1507" w:type="pct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522116" w:rsidRPr="001E33B1" w:rsidRDefault="00522116" w:rsidP="00522116">
            <w:pPr>
              <w:autoSpaceDE w:val="0"/>
              <w:autoSpaceDN w:val="0"/>
              <w:adjustRightInd w:val="0"/>
              <w:ind w:right="-64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ОПК</w:t>
            </w:r>
            <w:r w:rsidRPr="001E33B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493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22116" w:rsidRPr="00522116" w:rsidRDefault="00522116" w:rsidP="00522116">
            <w:pPr>
              <w:rPr>
                <w:b/>
              </w:rPr>
            </w:pPr>
            <w:r w:rsidRPr="00522116">
              <w:rPr>
                <w:b/>
              </w:rPr>
              <w:t>Владеть:</w:t>
            </w:r>
          </w:p>
          <w:p w:rsidR="00522116" w:rsidRPr="00774217" w:rsidRDefault="00522116" w:rsidP="00522116">
            <w:r>
              <w:t>владеть навыками построения графических моделей, разработки базовых алгоритмов в различных языках программирования, создания и анализа баз данных.</w:t>
            </w:r>
          </w:p>
        </w:tc>
      </w:tr>
      <w:tr w:rsidR="00522116" w:rsidTr="00522116">
        <w:trPr>
          <w:trHeight w:val="633"/>
        </w:trPr>
        <w:tc>
          <w:tcPr>
            <w:tcW w:w="1507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522116" w:rsidRPr="001E33B1" w:rsidRDefault="00522116" w:rsidP="00522116">
            <w:pPr>
              <w:autoSpaceDE w:val="0"/>
              <w:autoSpaceDN w:val="0"/>
              <w:adjustRightInd w:val="0"/>
              <w:ind w:right="-6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2116" w:rsidRPr="00522116" w:rsidRDefault="00522116" w:rsidP="00522116">
            <w:pPr>
              <w:rPr>
                <w:b/>
              </w:rPr>
            </w:pPr>
            <w:r w:rsidRPr="00522116">
              <w:rPr>
                <w:b/>
              </w:rPr>
              <w:t>Уметь:</w:t>
            </w:r>
          </w:p>
          <w:p w:rsidR="00522116" w:rsidRPr="00522116" w:rsidRDefault="00522116" w:rsidP="00522116">
            <w:r>
              <w:t>уметь применять основные методы анализа к исследованию и созданию баз данных, не умеет имплементировать стандартные численные алгоритмы, не умеет создавать простейшие графические модели.</w:t>
            </w:r>
          </w:p>
        </w:tc>
      </w:tr>
      <w:tr w:rsidR="00522116" w:rsidTr="00522116">
        <w:trPr>
          <w:trHeight w:val="633"/>
        </w:trPr>
        <w:tc>
          <w:tcPr>
            <w:tcW w:w="1507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22116" w:rsidRPr="001E33B1" w:rsidRDefault="00522116" w:rsidP="00522116">
            <w:pPr>
              <w:autoSpaceDE w:val="0"/>
              <w:autoSpaceDN w:val="0"/>
              <w:adjustRightInd w:val="0"/>
              <w:ind w:right="-6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93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522116" w:rsidRPr="00522116" w:rsidRDefault="00522116" w:rsidP="00522116">
            <w:pPr>
              <w:rPr>
                <w:b/>
              </w:rPr>
            </w:pPr>
            <w:r w:rsidRPr="00522116">
              <w:rPr>
                <w:b/>
              </w:rPr>
              <w:t>Знать:</w:t>
            </w:r>
          </w:p>
          <w:p w:rsidR="00522116" w:rsidRPr="00522116" w:rsidRDefault="00522116" w:rsidP="00522116">
            <w:r>
              <w:t>знать основные понятия, концепции, результаты, задачи и методы программирования, построения баз данных и графических моделей, знать результаты, задачи и методы информатики.</w:t>
            </w:r>
          </w:p>
        </w:tc>
      </w:tr>
      <w:tr w:rsidR="00130997" w:rsidTr="00522116">
        <w:trPr>
          <w:trHeight w:val="633"/>
        </w:trPr>
        <w:tc>
          <w:tcPr>
            <w:tcW w:w="1507" w:type="pct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130997" w:rsidRPr="001E33B1" w:rsidRDefault="00130997" w:rsidP="00130997">
            <w:pPr>
              <w:autoSpaceDE w:val="0"/>
              <w:autoSpaceDN w:val="0"/>
              <w:adjustRightInd w:val="0"/>
              <w:ind w:right="-6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ОПК-4</w:t>
            </w:r>
          </w:p>
        </w:tc>
        <w:tc>
          <w:tcPr>
            <w:tcW w:w="3493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30997" w:rsidRPr="00130997" w:rsidRDefault="00130997" w:rsidP="00130997">
            <w:pPr>
              <w:rPr>
                <w:b/>
              </w:rPr>
            </w:pPr>
            <w:r w:rsidRPr="00130997">
              <w:rPr>
                <w:b/>
              </w:rPr>
              <w:t>Владеть:</w:t>
            </w:r>
          </w:p>
          <w:p w:rsidR="00130997" w:rsidRPr="00150233" w:rsidRDefault="00130997" w:rsidP="00130997">
            <w:r>
              <w:t>базовыми навыками по защите информации на рабочем месте, в корпоративных сетях при входе в глобальные сети.</w:t>
            </w:r>
          </w:p>
          <w:p w:rsidR="00130997" w:rsidRPr="00774217" w:rsidRDefault="00130997" w:rsidP="00130997"/>
        </w:tc>
      </w:tr>
      <w:tr w:rsidR="00130997" w:rsidTr="00522116">
        <w:trPr>
          <w:trHeight w:val="633"/>
        </w:trPr>
        <w:tc>
          <w:tcPr>
            <w:tcW w:w="1507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130997" w:rsidRPr="001E33B1" w:rsidRDefault="00130997" w:rsidP="00130997">
            <w:pPr>
              <w:autoSpaceDE w:val="0"/>
              <w:autoSpaceDN w:val="0"/>
              <w:adjustRightInd w:val="0"/>
              <w:ind w:right="-6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997" w:rsidRPr="00130997" w:rsidRDefault="00130997" w:rsidP="00130997">
            <w:pPr>
              <w:rPr>
                <w:b/>
              </w:rPr>
            </w:pPr>
            <w:r w:rsidRPr="00130997">
              <w:rPr>
                <w:b/>
              </w:rPr>
              <w:t>Уметь:</w:t>
            </w:r>
          </w:p>
          <w:p w:rsidR="00130997" w:rsidRPr="00774217" w:rsidRDefault="00130997" w:rsidP="00130997">
            <w:r>
              <w:t>использовать научные и методические ресурсы сети интернет для разработки программного обеспечения и программной документации с учетом требований информационной безопасности.</w:t>
            </w:r>
          </w:p>
          <w:p w:rsidR="00130997" w:rsidRPr="00774217" w:rsidRDefault="00130997" w:rsidP="00130997">
            <w:pPr>
              <w:rPr>
                <w:b/>
              </w:rPr>
            </w:pPr>
          </w:p>
        </w:tc>
      </w:tr>
      <w:tr w:rsidR="00130997" w:rsidTr="00522116">
        <w:trPr>
          <w:trHeight w:val="633"/>
        </w:trPr>
        <w:tc>
          <w:tcPr>
            <w:tcW w:w="1507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30997" w:rsidRPr="001E33B1" w:rsidRDefault="00130997" w:rsidP="00130997">
            <w:pPr>
              <w:autoSpaceDE w:val="0"/>
              <w:autoSpaceDN w:val="0"/>
              <w:adjustRightInd w:val="0"/>
              <w:ind w:right="-6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93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130997" w:rsidRPr="00130997" w:rsidRDefault="00130997" w:rsidP="00130997">
            <w:pPr>
              <w:rPr>
                <w:b/>
              </w:rPr>
            </w:pPr>
            <w:r w:rsidRPr="00130997">
              <w:rPr>
                <w:b/>
              </w:rPr>
              <w:t>Знать:</w:t>
            </w:r>
          </w:p>
          <w:p w:rsidR="00130997" w:rsidRPr="00774217" w:rsidRDefault="00130997" w:rsidP="00130997">
            <w:r>
              <w:t>методы сбора, обработки и хранения информации, а также основные методы формирования научного знания.</w:t>
            </w:r>
          </w:p>
          <w:p w:rsidR="00130997" w:rsidRPr="00774217" w:rsidRDefault="00130997" w:rsidP="00130997">
            <w:pPr>
              <w:rPr>
                <w:b/>
              </w:rPr>
            </w:pPr>
          </w:p>
        </w:tc>
      </w:tr>
      <w:tr w:rsidR="00130997" w:rsidTr="00522116">
        <w:trPr>
          <w:trHeight w:val="633"/>
        </w:trPr>
        <w:tc>
          <w:tcPr>
            <w:tcW w:w="1507" w:type="pct"/>
            <w:vMerge w:val="restart"/>
            <w:tcBorders>
              <w:left w:val="single" w:sz="18" w:space="0" w:color="auto"/>
            </w:tcBorders>
            <w:shd w:val="clear" w:color="auto" w:fill="auto"/>
          </w:tcPr>
          <w:p w:rsidR="00130997" w:rsidRPr="001E33B1" w:rsidRDefault="00130997" w:rsidP="00130997">
            <w:pPr>
              <w:autoSpaceDE w:val="0"/>
              <w:autoSpaceDN w:val="0"/>
              <w:adjustRightInd w:val="0"/>
              <w:ind w:right="-6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ПК-7</w:t>
            </w:r>
          </w:p>
        </w:tc>
        <w:tc>
          <w:tcPr>
            <w:tcW w:w="3493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130997" w:rsidRPr="00130997" w:rsidRDefault="00130997" w:rsidP="0013099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30997">
              <w:rPr>
                <w:rFonts w:eastAsia="Calibri"/>
                <w:b/>
                <w:sz w:val="28"/>
                <w:szCs w:val="28"/>
              </w:rPr>
              <w:t>Владеть:</w:t>
            </w:r>
          </w:p>
          <w:p w:rsidR="00130997" w:rsidRPr="00130997" w:rsidRDefault="00130997" w:rsidP="00130997">
            <w:pPr>
              <w:jc w:val="both"/>
              <w:rPr>
                <w:rFonts w:eastAsia="Calibri"/>
                <w:sz w:val="28"/>
                <w:szCs w:val="28"/>
              </w:rPr>
            </w:pPr>
            <w:r w:rsidRPr="00130997">
              <w:rPr>
                <w:rFonts w:eastAsia="Calibri"/>
                <w:sz w:val="28"/>
                <w:szCs w:val="28"/>
              </w:rPr>
              <w:t>методологией математического моделирования, навыками сбора и работы с математическими источниками информации, теоретическими основами построения алгоритмов; навыками работы с инструментами системного анализа;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130997">
              <w:rPr>
                <w:rFonts w:eastAsia="Calibri"/>
                <w:sz w:val="28"/>
                <w:szCs w:val="28"/>
              </w:rPr>
              <w:t xml:space="preserve">комбинаторным, теоретико-множественным и вероятностным подходами к постановке и решению задач; навыками программирования в современных средах. </w:t>
            </w:r>
          </w:p>
        </w:tc>
      </w:tr>
      <w:tr w:rsidR="00130997" w:rsidTr="00522116">
        <w:trPr>
          <w:trHeight w:val="633"/>
        </w:trPr>
        <w:tc>
          <w:tcPr>
            <w:tcW w:w="1507" w:type="pct"/>
            <w:vMerge/>
            <w:tcBorders>
              <w:left w:val="single" w:sz="18" w:space="0" w:color="auto"/>
            </w:tcBorders>
            <w:shd w:val="clear" w:color="auto" w:fill="auto"/>
          </w:tcPr>
          <w:p w:rsidR="00130997" w:rsidRPr="001E33B1" w:rsidRDefault="00130997" w:rsidP="00130997">
            <w:pPr>
              <w:autoSpaceDE w:val="0"/>
              <w:autoSpaceDN w:val="0"/>
              <w:adjustRightInd w:val="0"/>
              <w:ind w:right="-6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997" w:rsidRPr="00130997" w:rsidRDefault="00130997" w:rsidP="0013099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30997">
              <w:rPr>
                <w:rFonts w:eastAsia="Calibri"/>
                <w:b/>
                <w:sz w:val="28"/>
                <w:szCs w:val="28"/>
              </w:rPr>
              <w:t>Уметь:</w:t>
            </w:r>
          </w:p>
          <w:p w:rsidR="00130997" w:rsidRPr="00130997" w:rsidRDefault="00130997" w:rsidP="00130997">
            <w:pPr>
              <w:jc w:val="both"/>
              <w:rPr>
                <w:rFonts w:eastAsia="Calibri"/>
                <w:sz w:val="28"/>
                <w:szCs w:val="28"/>
              </w:rPr>
            </w:pPr>
            <w:r w:rsidRPr="00130997">
              <w:rPr>
                <w:rFonts w:eastAsia="Calibri"/>
                <w:sz w:val="28"/>
                <w:szCs w:val="28"/>
              </w:rPr>
              <w:t>систематизировать методы фундаментальной математики для построения математических моделей в элементарных прикладных задачах, описывать основные этапы построения алгоритмов; разрабатывать и отлаживать эффективные алгоритмы и программы с использованием современ</w:t>
            </w:r>
            <w:r>
              <w:rPr>
                <w:rFonts w:eastAsia="Calibri"/>
                <w:sz w:val="28"/>
                <w:szCs w:val="28"/>
              </w:rPr>
              <w:t>ных технологий программирования</w:t>
            </w:r>
            <w:r w:rsidRPr="00130997">
              <w:rPr>
                <w:rFonts w:eastAsia="Calibri"/>
                <w:sz w:val="28"/>
                <w:szCs w:val="28"/>
              </w:rPr>
              <w:t xml:space="preserve">; формулировать требования к создаваемым программным комплексам. </w:t>
            </w:r>
          </w:p>
        </w:tc>
      </w:tr>
      <w:tr w:rsidR="00130997" w:rsidTr="00CD4783">
        <w:trPr>
          <w:trHeight w:val="633"/>
        </w:trPr>
        <w:tc>
          <w:tcPr>
            <w:tcW w:w="1507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30997" w:rsidRPr="001E33B1" w:rsidRDefault="00130997" w:rsidP="00130997">
            <w:pPr>
              <w:autoSpaceDE w:val="0"/>
              <w:autoSpaceDN w:val="0"/>
              <w:adjustRightInd w:val="0"/>
              <w:ind w:right="-64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93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130997" w:rsidRPr="00130997" w:rsidRDefault="00130997" w:rsidP="0013099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30997">
              <w:rPr>
                <w:rFonts w:eastAsia="Calibri"/>
                <w:b/>
                <w:sz w:val="28"/>
                <w:szCs w:val="28"/>
              </w:rPr>
              <w:t>Знать:</w:t>
            </w:r>
          </w:p>
          <w:p w:rsidR="00130997" w:rsidRPr="001E33B1" w:rsidRDefault="00130997" w:rsidP="00130997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130997">
              <w:rPr>
                <w:rFonts w:eastAsia="Calibri"/>
                <w:sz w:val="28"/>
                <w:szCs w:val="28"/>
              </w:rPr>
              <w:t xml:space="preserve">основные понятия, идеи, методы, связанные с дисциплинами фундаментальной математики, информатики, математического </w:t>
            </w:r>
            <w:proofErr w:type="gramStart"/>
            <w:r w:rsidRPr="00130997">
              <w:rPr>
                <w:rFonts w:eastAsia="Calibri"/>
                <w:sz w:val="28"/>
                <w:szCs w:val="28"/>
              </w:rPr>
              <w:t>моделирования ;</w:t>
            </w:r>
            <w:proofErr w:type="gramEnd"/>
            <w:r w:rsidRPr="00130997">
              <w:rPr>
                <w:rFonts w:eastAsia="Calibri"/>
                <w:sz w:val="28"/>
                <w:szCs w:val="28"/>
              </w:rPr>
              <w:t xml:space="preserve">  краткую историю эволюции вычислительных систем; технологии  программирования, основы архитектуры операционных систем; задачи и методы исследования и обеспечения качества и надежности программных компонентов. </w:t>
            </w:r>
          </w:p>
        </w:tc>
      </w:tr>
    </w:tbl>
    <w:p w:rsidR="00F87D6D" w:rsidRDefault="00F87D6D" w:rsidP="007476E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7D6D" w:rsidRPr="004B576D" w:rsidRDefault="00F87D6D" w:rsidP="00F87D6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4B576D">
        <w:rPr>
          <w:rFonts w:ascii="Times New Roman" w:hAnsi="Times New Roman"/>
          <w:b/>
          <w:sz w:val="28"/>
          <w:szCs w:val="28"/>
        </w:rPr>
        <w:lastRenderedPageBreak/>
        <w:t>Показатели оценивания планируемых результатов обучения</w:t>
      </w:r>
    </w:p>
    <w:tbl>
      <w:tblPr>
        <w:tblW w:w="4739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3032"/>
        <w:gridCol w:w="3606"/>
        <w:gridCol w:w="3032"/>
        <w:gridCol w:w="2880"/>
      </w:tblGrid>
      <w:tr w:rsidR="007476EB" w:rsidRPr="00597EF7" w:rsidTr="007476EB">
        <w:trPr>
          <w:trHeight w:val="392"/>
        </w:trPr>
        <w:tc>
          <w:tcPr>
            <w:tcW w:w="69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87D6D" w:rsidRPr="001E33B1" w:rsidRDefault="00F87D6D" w:rsidP="00E439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33B1">
              <w:rPr>
                <w:rFonts w:eastAsia="Calibri"/>
              </w:rPr>
              <w:t>Семестр</w:t>
            </w:r>
          </w:p>
        </w:tc>
        <w:tc>
          <w:tcPr>
            <w:tcW w:w="4305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87D6D" w:rsidRPr="001E33B1" w:rsidRDefault="00F87D6D" w:rsidP="00E4390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E33B1">
              <w:rPr>
                <w:rFonts w:eastAsia="Calibri"/>
              </w:rPr>
              <w:t>Шкала оценивания</w:t>
            </w:r>
          </w:p>
        </w:tc>
      </w:tr>
      <w:tr w:rsidR="007476EB" w:rsidTr="007476EB">
        <w:trPr>
          <w:trHeight w:val="898"/>
        </w:trPr>
        <w:tc>
          <w:tcPr>
            <w:tcW w:w="69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87D6D" w:rsidRPr="001E33B1" w:rsidRDefault="00F87D6D" w:rsidP="00E43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87D6D" w:rsidRPr="001E33B1" w:rsidRDefault="00F87D6D" w:rsidP="00E43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E33B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87D6D" w:rsidRPr="001E33B1" w:rsidRDefault="00F87D6D" w:rsidP="00E43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E33B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F87D6D" w:rsidRPr="001E33B1" w:rsidRDefault="00F87D6D" w:rsidP="00E43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E33B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87D6D" w:rsidRPr="001E33B1" w:rsidRDefault="00F87D6D" w:rsidP="00E439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1E33B1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A11BE8" w:rsidTr="007476EB">
        <w:trPr>
          <w:trHeight w:val="1978"/>
        </w:trPr>
        <w:tc>
          <w:tcPr>
            <w:tcW w:w="695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11BE8" w:rsidRPr="001E33B1" w:rsidRDefault="00A11BE8" w:rsidP="00A11BE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Pr="001E33B1">
              <w:rPr>
                <w:rFonts w:eastAsia="Calibri"/>
                <w:sz w:val="28"/>
                <w:szCs w:val="28"/>
              </w:rPr>
              <w:t xml:space="preserve"> семестр</w:t>
            </w:r>
          </w:p>
        </w:tc>
        <w:tc>
          <w:tcPr>
            <w:tcW w:w="1040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11BE8" w:rsidRDefault="00522116" w:rsidP="00A11BE8">
            <w:pPr>
              <w:spacing w:line="288" w:lineRule="auto"/>
            </w:pPr>
            <w:r>
              <w:t>Не владеет основными навыками построения графических моделей, разработки базовых алгоритмов в различных языках программирования, создания и анализа баз данных.</w:t>
            </w:r>
          </w:p>
          <w:p w:rsidR="00522116" w:rsidRDefault="00522116" w:rsidP="00A11BE8">
            <w:pPr>
              <w:spacing w:line="288" w:lineRule="auto"/>
            </w:pPr>
            <w:r w:rsidRPr="00633830">
              <w:t>Не умеет</w:t>
            </w:r>
            <w:r>
              <w:rPr>
                <w:b/>
              </w:rPr>
              <w:t xml:space="preserve"> </w:t>
            </w:r>
            <w:r>
              <w:t>применять основные методы анализа к исследованию и созданию баз данных, не умеет имплементировать стандартные численные алгоритмы, не умеет создавать простейшие графические модели</w:t>
            </w:r>
          </w:p>
          <w:p w:rsidR="00522116" w:rsidRDefault="00522116" w:rsidP="00A11BE8">
            <w:pPr>
              <w:spacing w:line="288" w:lineRule="auto"/>
            </w:pPr>
            <w:r w:rsidRPr="00633830">
              <w:t>Не знает</w:t>
            </w:r>
            <w:r>
              <w:t xml:space="preserve"> основные понятия, концепции, результаты, задачи и методы программирования, </w:t>
            </w:r>
            <w:r>
              <w:lastRenderedPageBreak/>
              <w:t>построения баз данных и графических моделей, знать результаты, задачи и методы информатики.</w:t>
            </w:r>
          </w:p>
          <w:p w:rsidR="00522116" w:rsidRDefault="00522116" w:rsidP="00A11BE8">
            <w:pPr>
              <w:spacing w:line="288" w:lineRule="auto"/>
            </w:pPr>
            <w:r w:rsidRPr="00522116">
              <w:t xml:space="preserve">Владеет информацией об отдельных приемах </w:t>
            </w:r>
            <w:proofErr w:type="spellStart"/>
            <w:r w:rsidRPr="00522116">
              <w:t>саморегуляции</w:t>
            </w:r>
            <w:proofErr w:type="spellEnd"/>
            <w:r w:rsidRPr="00522116">
              <w:t>, но не умеет реализовывать их в конкретных ситуациях.</w:t>
            </w:r>
          </w:p>
          <w:p w:rsidR="00130997" w:rsidRDefault="00522116" w:rsidP="00130997">
            <w:r w:rsidRPr="00522116">
              <w:t>Имея базовые знания о способах принятия решений при выполнении конкретной профессиональной деятельности, не способен устанавливать приоритеты при планировании целей своей деятельности.</w:t>
            </w:r>
            <w:r>
              <w:t xml:space="preserve"> </w:t>
            </w:r>
            <w:r w:rsidRPr="00522116">
              <w:t>Допускает существенные ошибки при раскрытии содержания и особенностей процессов самоорганизации</w:t>
            </w:r>
            <w:r w:rsidR="00130997">
              <w:t xml:space="preserve">. Не владеет базовыми навыками по защите информации на рабочем месте, в корпоративных сетях при входе в глобальные сети. </w:t>
            </w:r>
            <w:r w:rsidR="00130997" w:rsidRPr="00633830">
              <w:t>Не умеет</w:t>
            </w:r>
            <w:r w:rsidR="00130997">
              <w:rPr>
                <w:b/>
              </w:rPr>
              <w:t xml:space="preserve"> </w:t>
            </w:r>
            <w:r w:rsidR="00130997">
              <w:t xml:space="preserve">использовать научные и методические ресурсы </w:t>
            </w:r>
            <w:r w:rsidR="00130997">
              <w:lastRenderedPageBreak/>
              <w:t xml:space="preserve">сети интернет для разработки программного обеспечения и программной документации с учетом требований информационной безопасности. </w:t>
            </w:r>
            <w:r w:rsidR="00130997" w:rsidRPr="00130997">
              <w:t>Не знает методы сбора, обработки и хранения информации, а также основные методы формирования научного знания.</w:t>
            </w:r>
            <w:r w:rsidR="00130997">
              <w:t xml:space="preserve"> </w:t>
            </w:r>
            <w:r w:rsidR="00130997">
              <w:t>не владеет методологией математического моделирования, не владеет навыками сбора и работы с математическими источниками информации, не владеет теоретическими основами построения алгоритмов; не владеет навыками работы с инст</w:t>
            </w:r>
            <w:r w:rsidR="00130997">
              <w:t xml:space="preserve">рументами системного </w:t>
            </w:r>
            <w:proofErr w:type="gramStart"/>
            <w:r w:rsidR="00130997">
              <w:t xml:space="preserve">анализа;  </w:t>
            </w:r>
            <w:r w:rsidR="00130997">
              <w:t>комбинаторным</w:t>
            </w:r>
            <w:proofErr w:type="gramEnd"/>
            <w:r w:rsidR="00130997">
              <w:t>, теоретико-множественным и вероятностным подходами к постановке и решению задач;</w:t>
            </w:r>
          </w:p>
          <w:p w:rsidR="00130997" w:rsidRDefault="00130997" w:rsidP="00130997">
            <w:r>
              <w:t>не владеет навыками програм</w:t>
            </w:r>
            <w:r>
              <w:t>мирования в современных средах;</w:t>
            </w:r>
          </w:p>
          <w:p w:rsidR="00130997" w:rsidRDefault="00130997" w:rsidP="00130997"/>
          <w:p w:rsidR="00522116" w:rsidRPr="001E33B1" w:rsidRDefault="00130997" w:rsidP="00130997">
            <w:r>
              <w:t>не умеет систематизировать методы фундаментальной математики для построения математических моделей в элементарных прикладных задачах; не может описывать основные этапы построения алгоритмов; не умеет разрабатывать и отлаживать эффективные алгоритмы и программы с использованием современных технологий программирования; не может формулировать требования к соз</w:t>
            </w:r>
            <w:r>
              <w:t>даваемым программным комплексам. Н</w:t>
            </w:r>
            <w:r>
              <w:t xml:space="preserve">е знает основные понятия, идеи, методы, связанные с дисциплинами фундаментальной </w:t>
            </w:r>
            <w:r w:rsidRPr="001F7462">
              <w:t>математики, информатики, математического моделирования ;</w:t>
            </w:r>
            <w:r>
              <w:t xml:space="preserve"> не знает</w:t>
            </w:r>
            <w:r w:rsidRPr="001F7462">
              <w:rPr>
                <w:color w:val="000000"/>
              </w:rPr>
              <w:t> краткую историю эволюции вычислительных систем;</w:t>
            </w:r>
            <w:r>
              <w:rPr>
                <w:color w:val="000000"/>
              </w:rPr>
              <w:t xml:space="preserve"> не знает</w:t>
            </w:r>
            <w:r w:rsidRPr="001F7462">
              <w:rPr>
                <w:color w:val="000000"/>
              </w:rPr>
              <w:t xml:space="preserve"> </w:t>
            </w:r>
            <w:r w:rsidRPr="001F7462">
              <w:t xml:space="preserve">технологии  программирования, основы архитектуры </w:t>
            </w:r>
            <w:r w:rsidRPr="001F7462">
              <w:lastRenderedPageBreak/>
              <w:t>операционных</w:t>
            </w:r>
            <w:r>
              <w:t xml:space="preserve"> систем; не знает задачи и методы исследования и обеспечения качества и надежности программных компонентов;</w:t>
            </w:r>
          </w:p>
        </w:tc>
        <w:tc>
          <w:tcPr>
            <w:tcW w:w="1237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116" w:rsidRPr="001E33B1" w:rsidRDefault="00522116" w:rsidP="00130997">
            <w:r>
              <w:lastRenderedPageBreak/>
              <w:t xml:space="preserve">Частично владеет навыками построения графических моделей, разработки базовых алгоритмов в различных языках программирования, создания и анализа баз данных. </w:t>
            </w:r>
            <w:r w:rsidRPr="00522116">
              <w:t>Слабо умеет применять основные методы анализа к исследованию и созданию баз данных, не умеет имплементировать стандартные численные алгоритмы, не умеет создавать простейшие графические модели.</w:t>
            </w:r>
            <w:r>
              <w:t xml:space="preserve"> Имеет </w:t>
            </w:r>
            <w:r w:rsidRPr="00633830">
              <w:t>не полные представления об</w:t>
            </w:r>
            <w:r>
              <w:rPr>
                <w:b/>
              </w:rPr>
              <w:t xml:space="preserve"> </w:t>
            </w:r>
            <w:r>
              <w:t>основных понятиях, концепциях, результатах, задачах и методах программирования, построения баз данных и графических моделей, плохо знает результаты, задачи и методы информатики. Вл</w:t>
            </w:r>
            <w:r w:rsidRPr="00522116">
              <w:t xml:space="preserve">адеет отдельными приемами </w:t>
            </w:r>
            <w:proofErr w:type="spellStart"/>
            <w:r w:rsidRPr="00522116">
              <w:t>саморегуляции</w:t>
            </w:r>
            <w:proofErr w:type="spellEnd"/>
            <w:r w:rsidRPr="00522116">
              <w:t xml:space="preserve">, но допускает существенные ошибки при их реализации, не учитывая </w:t>
            </w:r>
            <w:r w:rsidRPr="00522116">
              <w:lastRenderedPageBreak/>
              <w:t>конкретные условия и свои возможности</w:t>
            </w:r>
            <w:r w:rsidR="00130997">
              <w:t>.</w:t>
            </w:r>
            <w:r w:rsidRPr="00522116">
              <w:t xml:space="preserve"> </w:t>
            </w:r>
            <w:r>
              <w:t xml:space="preserve"> </w:t>
            </w:r>
            <w:proofErr w:type="gramStart"/>
            <w:r w:rsidRPr="00522116">
              <w:t>При</w:t>
            </w:r>
            <w:proofErr w:type="gramEnd"/>
            <w:r w:rsidRPr="00522116">
              <w:t xml:space="preserve"> планировании и установлении приоритетов целей профессиональной деятельности не полностью учитывает внешние и внутренние условия их </w:t>
            </w:r>
            <w:proofErr w:type="spellStart"/>
            <w:r w:rsidRPr="00522116">
              <w:t>достижения.при</w:t>
            </w:r>
            <w:proofErr w:type="spellEnd"/>
            <w:r w:rsidRPr="00522116">
              <w:t xml:space="preserve"> принятии решений.</w:t>
            </w:r>
            <w:r>
              <w:t xml:space="preserve"> </w:t>
            </w:r>
            <w:r w:rsidRPr="00522116">
              <w:t>Демонстрирует частичное знание содержания процессов самоорганизации, некоторых особенностей и технологий реализации, но не может обосновать их соответствие запланированным целям профессионального совершенствования.</w:t>
            </w:r>
            <w:r w:rsidR="00130997">
              <w:t xml:space="preserve"> Частично владеет базовыми навыками по защите информации на рабочем месте, в корпоративных сетях при входе в глобальные сети. </w:t>
            </w:r>
            <w:r w:rsidR="00130997" w:rsidRPr="00130997">
              <w:t>Слабо умеет использовать научные и методические ресурсы сети интернет для разработки программного обеспечения и программной документации с учетом требований информационной безопасности.</w:t>
            </w:r>
            <w:r w:rsidR="00130997">
              <w:t xml:space="preserve"> </w:t>
            </w:r>
            <w:r w:rsidR="00130997" w:rsidRPr="00130997">
              <w:t xml:space="preserve">Имеет не полные представления об методы сбора, обработки и хранения информации, а также основные методы формирования научного </w:t>
            </w:r>
            <w:r w:rsidR="00130997" w:rsidRPr="00130997">
              <w:lastRenderedPageBreak/>
              <w:t>знания.</w:t>
            </w:r>
            <w:r w:rsidR="00130997">
              <w:t xml:space="preserve"> </w:t>
            </w:r>
            <w:r w:rsidR="00130997">
              <w:t xml:space="preserve">недостаточно владеет методологией математического моделирования; недостаточно владеет навыками сбора и работы с математическими источниками информации, недостаточно владеет теоретическими основами построения алгоритмов; недостаточно владеет навыками работы с инструментами системного анализа;   комбинаторным, теоретико-множественным и вероятностным подходами к постановке и решению задач; недостаточно </w:t>
            </w:r>
            <w:r w:rsidR="00130997" w:rsidRPr="00EF5845">
              <w:t>владеет навыками програ</w:t>
            </w:r>
            <w:r w:rsidR="00130997">
              <w:t>ммирования в современных средах;</w:t>
            </w:r>
            <w:r w:rsidR="00130997">
              <w:t xml:space="preserve"> </w:t>
            </w:r>
            <w:r w:rsidR="00130997">
              <w:t xml:space="preserve">слабо ориентируется в методах фундаментальной математики для построения математических моделей в элементарных прикладных задачах; неуверенно описывает </w:t>
            </w:r>
            <w:r w:rsidR="00130997" w:rsidRPr="004F2494">
              <w:t xml:space="preserve">основные этапы построения алгоритмов; </w:t>
            </w:r>
            <w:r w:rsidR="00130997">
              <w:t>неуверенно разрабатывает</w:t>
            </w:r>
            <w:r w:rsidR="00130997" w:rsidRPr="004F2494">
              <w:t xml:space="preserve"> и </w:t>
            </w:r>
            <w:r w:rsidR="00130997">
              <w:t>отлаживает</w:t>
            </w:r>
            <w:r w:rsidR="00130997" w:rsidRPr="004F2494">
              <w:t xml:space="preserve"> эффективные алгоритмы и программы с использованием современных технологий программирования; </w:t>
            </w:r>
            <w:r w:rsidR="00130997">
              <w:t xml:space="preserve"> не всегда может </w:t>
            </w:r>
            <w:r w:rsidR="00130997" w:rsidRPr="004F2494">
              <w:t xml:space="preserve">формулировать требования к создаваемым </w:t>
            </w:r>
            <w:r w:rsidR="00130997" w:rsidRPr="004F2494">
              <w:lastRenderedPageBreak/>
              <w:t>программным комплексам</w:t>
            </w:r>
            <w:r w:rsidR="00130997">
              <w:t>;</w:t>
            </w:r>
            <w:r w:rsidR="00130997">
              <w:t xml:space="preserve"> </w:t>
            </w:r>
            <w:r w:rsidR="00130997">
              <w:t xml:space="preserve">плохо знает основные понятия, идеи, методы, связанные с дисциплинами фундаментальной </w:t>
            </w:r>
            <w:r w:rsidR="00130997" w:rsidRPr="001F7462">
              <w:t>математики, информатики, математического моделирования</w:t>
            </w:r>
            <w:r w:rsidR="00130997">
              <w:t xml:space="preserve">; </w:t>
            </w:r>
            <w:r w:rsidR="00130997" w:rsidRPr="001F7462">
              <w:t xml:space="preserve"> </w:t>
            </w:r>
            <w:r w:rsidR="00130997" w:rsidRPr="001F7462">
              <w:rPr>
                <w:color w:val="000000"/>
              </w:rPr>
              <w:t> </w:t>
            </w:r>
            <w:r w:rsidR="00130997">
              <w:rPr>
                <w:color w:val="000000"/>
              </w:rPr>
              <w:t xml:space="preserve">недостаточно знает  </w:t>
            </w:r>
            <w:r w:rsidR="00130997" w:rsidRPr="001F7462">
              <w:rPr>
                <w:color w:val="000000"/>
              </w:rPr>
              <w:t xml:space="preserve">краткую историю эволюции вычислительных систем; </w:t>
            </w:r>
            <w:r w:rsidR="00130997">
              <w:rPr>
                <w:color w:val="000000"/>
              </w:rPr>
              <w:t xml:space="preserve">плохо знает </w:t>
            </w:r>
            <w:r w:rsidR="00130997" w:rsidRPr="001F7462">
              <w:t>технологии  программирования, основы архитектуры операционных</w:t>
            </w:r>
            <w:r w:rsidR="00130997">
              <w:t xml:space="preserve"> систем; плохо знает задачи и методы исследования и обеспечения качества и надежности программных компонентов;</w:t>
            </w:r>
          </w:p>
        </w:tc>
        <w:tc>
          <w:tcPr>
            <w:tcW w:w="104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BE8" w:rsidRDefault="00522116" w:rsidP="00A11BE8">
            <w:pPr>
              <w:spacing w:line="288" w:lineRule="auto"/>
            </w:pPr>
            <w:r w:rsidRPr="00633830">
              <w:lastRenderedPageBreak/>
              <w:t>Достаточно хорошо владеет</w:t>
            </w:r>
            <w:r>
              <w:rPr>
                <w:b/>
              </w:rPr>
              <w:t xml:space="preserve"> </w:t>
            </w:r>
            <w:r>
              <w:t>навыками построения графических моделей, разработки базовых алгоритмов в различных языках программирования, создания и анализа баз данных.</w:t>
            </w:r>
            <w:r w:rsidRPr="00633830">
              <w:t xml:space="preserve"> Хорошо умеет</w:t>
            </w:r>
            <w:r>
              <w:rPr>
                <w:b/>
              </w:rPr>
              <w:t xml:space="preserve"> </w:t>
            </w:r>
            <w:r>
              <w:t>применять основные методы анализа к исследованию и созданию баз данных, не умеет имплементировать стандартные численные алгоритмы, не умеет создавать простейшие графические модели.</w:t>
            </w:r>
            <w:r w:rsidRPr="006D52E5">
              <w:t xml:space="preserve"> Сформированные, но содержащие отдельные пробелы представления об </w:t>
            </w:r>
            <w:r>
              <w:t xml:space="preserve">основных понятиях, </w:t>
            </w:r>
            <w:r>
              <w:lastRenderedPageBreak/>
              <w:t>концепциях, результатах, задачах и методах программирования, построения баз данных и графических моделей, знает, но не в полном объеме результаты, задачи и методы информатики.</w:t>
            </w:r>
          </w:p>
          <w:p w:rsidR="00130997" w:rsidRDefault="00522116" w:rsidP="00130997">
            <w:r w:rsidRPr="00522116">
              <w:t xml:space="preserve">Демонстрирует возможность и обоснованность реализации приемов </w:t>
            </w:r>
            <w:proofErr w:type="spellStart"/>
            <w:r w:rsidRPr="00522116">
              <w:t>саморегуляции</w:t>
            </w:r>
            <w:proofErr w:type="spellEnd"/>
            <w:r w:rsidRPr="00522116">
              <w:t xml:space="preserve"> при выполнении деятельности в конкретных заданных условиях.</w:t>
            </w:r>
            <w:r>
              <w:t xml:space="preserve"> </w:t>
            </w:r>
            <w:r w:rsidRPr="00522116">
              <w:t>Планируя цели деятельности с учетом условий их достижения, дает не полностью аргументированное обоснование соответствия выбранных способов выполнения деятельности намеченным целям.</w:t>
            </w:r>
            <w:r>
              <w:t xml:space="preserve"> </w:t>
            </w:r>
            <w:r w:rsidRPr="00522116">
              <w:t xml:space="preserve">Демонстрирует знание содержания и особенностей процессов самоорганизации, но дает неполное обоснование соответствия выбранных технологий реализации процессов целям </w:t>
            </w:r>
            <w:r w:rsidRPr="00522116">
              <w:lastRenderedPageBreak/>
              <w:t>профессионального роста.</w:t>
            </w:r>
            <w:r w:rsidR="00130997">
              <w:t xml:space="preserve"> </w:t>
            </w:r>
            <w:r w:rsidR="00130997" w:rsidRPr="00633830">
              <w:t>Достаточно хорошо владеет</w:t>
            </w:r>
            <w:r w:rsidR="00130997">
              <w:rPr>
                <w:b/>
              </w:rPr>
              <w:t xml:space="preserve"> </w:t>
            </w:r>
            <w:r w:rsidR="00130997">
              <w:t xml:space="preserve">базовыми навыками по защите информации на рабочем месте, в корпоративных сетях при входе в глобальные сети. </w:t>
            </w:r>
            <w:r w:rsidR="00130997" w:rsidRPr="00633830">
              <w:t>Хорошо умеет</w:t>
            </w:r>
            <w:r w:rsidR="00130997">
              <w:rPr>
                <w:b/>
              </w:rPr>
              <w:t xml:space="preserve"> </w:t>
            </w:r>
            <w:r w:rsidR="00130997">
              <w:t>использовать научные и методические ресурсы сети интернет для разработки программного обеспечения и программной документации с учетом требований информационной безопасности. Хорошо знает методами сбора, обработки и хранения информации, а также основные методы формирования научного знания. Х</w:t>
            </w:r>
            <w:r w:rsidR="00130997">
              <w:t xml:space="preserve">орошо владеет методологией математического моделирования; хорошо владеет навыками сбора и работы с математическими источниками информации; хорошо владеет теоретическими основами построения алгоритмов; </w:t>
            </w:r>
            <w:r w:rsidR="00130997">
              <w:lastRenderedPageBreak/>
              <w:t xml:space="preserve">владеет навыками работы с инструментами системного анализа;   комбинаторным, теоретико-множественным и вероятностным подходами к постановке и решению задач;  </w:t>
            </w:r>
            <w:r w:rsidR="00130997" w:rsidRPr="00EF5845">
              <w:t>владеет навыками програм</w:t>
            </w:r>
            <w:r w:rsidR="00130997">
              <w:t>мирования в современных средах;</w:t>
            </w:r>
            <w:r w:rsidR="00130997">
              <w:t xml:space="preserve"> </w:t>
            </w:r>
            <w:r w:rsidR="00130997">
              <w:t xml:space="preserve">умеет систематизировать методы фундаментальной математики для построения математических моделей в элементарных прикладных задачах; </w:t>
            </w:r>
          </w:p>
          <w:p w:rsidR="00522116" w:rsidRPr="001E33B1" w:rsidRDefault="00130997" w:rsidP="00130997">
            <w:r>
              <w:t xml:space="preserve">умеет описывать основные этапы построения </w:t>
            </w:r>
            <w:r w:rsidRPr="0085698C">
              <w:t>алгоритмов;</w:t>
            </w:r>
            <w:r>
              <w:t xml:space="preserve"> может </w:t>
            </w:r>
            <w:r w:rsidRPr="0085698C">
              <w:t xml:space="preserve"> разрабатывать и отлаживать эффективные алгоритмы и программы с использованием современных технологий программирования ; </w:t>
            </w:r>
            <w:r>
              <w:t>правильно формулирует</w:t>
            </w:r>
            <w:r w:rsidRPr="0085698C">
              <w:t xml:space="preserve"> требования к создаваемым программным комплексам;</w:t>
            </w:r>
            <w:r>
              <w:t xml:space="preserve"> </w:t>
            </w:r>
            <w:r>
              <w:t xml:space="preserve">достаточно полно знает понятия, идеи, методы, связанные с дисциплинами </w:t>
            </w:r>
            <w:r>
              <w:lastRenderedPageBreak/>
              <w:t>фундаментальной математики, информатики, математического моделирования</w:t>
            </w:r>
            <w:r w:rsidRPr="001F7462">
              <w:t>;</w:t>
            </w:r>
            <w:r>
              <w:t xml:space="preserve"> знает</w:t>
            </w:r>
            <w:r w:rsidRPr="001F7462">
              <w:rPr>
                <w:color w:val="000000"/>
              </w:rPr>
              <w:t xml:space="preserve"> краткую историю эволюции вычислительных систем; </w:t>
            </w:r>
            <w:r>
              <w:rPr>
                <w:color w:val="000000"/>
              </w:rPr>
              <w:t xml:space="preserve">хорошо знает </w:t>
            </w:r>
            <w:r w:rsidRPr="001F7462">
              <w:t>технологии  программирования, основы архитектуры операционных</w:t>
            </w:r>
            <w:r>
              <w:t xml:space="preserve"> систем; формулирует задачи и методы исследования и обеспечения качества и надежности программных компонентов;</w:t>
            </w:r>
          </w:p>
        </w:tc>
        <w:tc>
          <w:tcPr>
            <w:tcW w:w="988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522116" w:rsidRPr="00774217" w:rsidRDefault="00522116" w:rsidP="00522116">
            <w:r w:rsidRPr="00633830">
              <w:lastRenderedPageBreak/>
              <w:t xml:space="preserve">Свободно владеет </w:t>
            </w:r>
            <w:r>
              <w:t xml:space="preserve">навыками построения графических моделей, разработки базовых алгоритмов в различных языках программирования, создания и анализа баз данных. </w:t>
            </w:r>
            <w:r w:rsidRPr="006D52E5">
              <w:t xml:space="preserve">Свободно </w:t>
            </w:r>
            <w:r>
              <w:t>применяет основные методы анализа к исследованию и созданию баз данных, не умеет имплементировать стандартные численные алгоритмы, не умеет создавать простейшие графические модели.</w:t>
            </w:r>
          </w:p>
          <w:p w:rsidR="00A11BE8" w:rsidRPr="001E33B1" w:rsidRDefault="00522116" w:rsidP="00130997">
            <w:pPr>
              <w:spacing w:line="288" w:lineRule="auto"/>
            </w:pPr>
            <w:r>
              <w:t xml:space="preserve">лично знает основные понятия, концепции, результаты, задачи и методы программирования, построения баз данных и графических моделей, </w:t>
            </w:r>
            <w:r>
              <w:lastRenderedPageBreak/>
              <w:t xml:space="preserve">знать результаты, задачи и методы информатики. </w:t>
            </w:r>
            <w:r w:rsidRPr="00522116">
              <w:t xml:space="preserve">Демонстрирует обоснованный выбор приемов </w:t>
            </w:r>
            <w:proofErr w:type="spellStart"/>
            <w:r w:rsidRPr="00522116">
              <w:t>саморегуляции</w:t>
            </w:r>
            <w:proofErr w:type="spellEnd"/>
            <w:r w:rsidRPr="00522116">
              <w:t xml:space="preserve"> при выполнении деятельности в условиях неопределенности.</w:t>
            </w:r>
            <w:r w:rsidR="00130997">
              <w:t xml:space="preserve"> </w:t>
            </w:r>
            <w:r w:rsidR="00130997" w:rsidRPr="00130997">
              <w:t>Готов и умеет формировать приоритетные цели деятельности, давая полную аргументацию принимаемым решениям при выборе способов выполнения деятельности</w:t>
            </w:r>
            <w:r w:rsidR="00130997">
              <w:t xml:space="preserve">. </w:t>
            </w:r>
            <w:r w:rsidR="00130997" w:rsidRPr="00130997">
              <w:t>Владеет полной системой знаний о содержании, особенностях процессов самоорганизации, аргументировано обосновывает принятые решения при выборе технологий их реализации с учетом целей профессионального и личностного развития.</w:t>
            </w:r>
            <w:r w:rsidR="00130997">
              <w:t xml:space="preserve"> </w:t>
            </w:r>
            <w:r w:rsidR="00130997" w:rsidRPr="00633830">
              <w:lastRenderedPageBreak/>
              <w:t xml:space="preserve">Свободно владеет </w:t>
            </w:r>
            <w:r w:rsidR="00130997">
              <w:t>базовыми навыками по защите информации на рабочем месте, в корпоративных сетях при входе в глобальные сети.</w:t>
            </w:r>
            <w:r w:rsidR="00130997" w:rsidRPr="006D52E5">
              <w:t xml:space="preserve"> Свободно </w:t>
            </w:r>
            <w:r w:rsidR="00130997">
              <w:t xml:space="preserve">применяет научные и методические ресурсы сети интернет для разработки программного обеспечения и программной документации с учетом требований информационной безопасности. </w:t>
            </w:r>
            <w:r w:rsidR="00130997" w:rsidRPr="00130997">
              <w:t>Отлично знает методы сбора, обработки и хранения информации, а также основные методы формирования научного знания.</w:t>
            </w:r>
            <w:r w:rsidR="00130997">
              <w:t xml:space="preserve"> </w:t>
            </w:r>
            <w:r w:rsidR="00130997">
              <w:t xml:space="preserve">свободно владеет методологией математического моделирования; отлично ориентируется в математических </w:t>
            </w:r>
            <w:r w:rsidR="00130997">
              <w:lastRenderedPageBreak/>
              <w:t>источниках информации, грамотно строит алгоритмы; уверенно работает с инструментами системного анализа;  правильно пользуется комбинаторным, теоретико-множественным и вероятностным подходами к постановке и решению задач; свободно программирует в современных средах;</w:t>
            </w:r>
            <w:r w:rsidR="00130997">
              <w:t xml:space="preserve"> </w:t>
            </w:r>
            <w:r w:rsidR="00130997">
              <w:t xml:space="preserve">четко систематизирует методы фундаментальной математики для построения математических моделей в элементарных прикладных задачах; свободно описывает основные этапы построения алгоритмов; разрабатывает и отлаживать эффективные алгоритмы и программы </w:t>
            </w:r>
            <w:r w:rsidR="00130997">
              <w:lastRenderedPageBreak/>
              <w:t>с использованием современных технологий программирования ; четко формулирует требования к создаваемым программным комплексам;</w:t>
            </w:r>
            <w:r w:rsidR="00130997">
              <w:t xml:space="preserve"> </w:t>
            </w:r>
            <w:r w:rsidR="00130997">
              <w:t xml:space="preserve">в совершенстве владеет понятиями, идеями, методами, связанными с дисциплинами фундаментальной математики, информатики, математического моделирования; отлично знает  краткую историю эволюции вычислительных систем; отлично знает технологии  программирования, основы архитектуры операционных систем; свободно формулирует задачи и методы исследования и </w:t>
            </w:r>
            <w:r w:rsidR="00130997">
              <w:lastRenderedPageBreak/>
              <w:t>обеспечения качества и надежности программных компонентов.</w:t>
            </w:r>
          </w:p>
        </w:tc>
      </w:tr>
    </w:tbl>
    <w:p w:rsidR="00F87D6D" w:rsidRDefault="00F87D6D" w:rsidP="00F87D6D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="HiddenHorzOCR"/>
          <w:b/>
          <w:sz w:val="28"/>
          <w:szCs w:val="28"/>
        </w:rPr>
      </w:pPr>
    </w:p>
    <w:p w:rsidR="00414711" w:rsidRDefault="00414711" w:rsidP="00F87D6D">
      <w:pPr>
        <w:autoSpaceDE w:val="0"/>
        <w:autoSpaceDN w:val="0"/>
        <w:adjustRightInd w:val="0"/>
        <w:spacing w:line="288" w:lineRule="auto"/>
        <w:ind w:firstLine="567"/>
        <w:jc w:val="both"/>
        <w:rPr>
          <w:rFonts w:eastAsia="HiddenHorzOCR"/>
          <w:b/>
          <w:sz w:val="28"/>
          <w:szCs w:val="28"/>
        </w:rPr>
      </w:pPr>
    </w:p>
    <w:p w:rsidR="00F87D6D" w:rsidRPr="004B576D" w:rsidRDefault="00F87D6D" w:rsidP="00F87D6D">
      <w:pPr>
        <w:pStyle w:val="a3"/>
        <w:tabs>
          <w:tab w:val="left" w:pos="8310"/>
        </w:tabs>
        <w:ind w:left="786"/>
        <w:rPr>
          <w:rFonts w:ascii="Times New Roman" w:hAnsi="Times New Roman"/>
          <w:b/>
          <w:sz w:val="32"/>
          <w:szCs w:val="32"/>
        </w:rPr>
      </w:pPr>
      <w:r w:rsidRPr="004B576D">
        <w:rPr>
          <w:rFonts w:ascii="Times New Roman" w:hAnsi="Times New Roman"/>
          <w:b/>
          <w:sz w:val="32"/>
          <w:szCs w:val="32"/>
        </w:rPr>
        <w:t>3. Оценочные средства</w:t>
      </w:r>
    </w:p>
    <w:p w:rsidR="00130997" w:rsidRPr="004B576D" w:rsidRDefault="00130997" w:rsidP="00130997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="HiddenHorzOCR"/>
          <w:b/>
          <w:i/>
          <w:sz w:val="28"/>
          <w:szCs w:val="28"/>
        </w:rPr>
      </w:pPr>
      <w:r w:rsidRPr="004B576D">
        <w:rPr>
          <w:rFonts w:eastAsia="HiddenHorzOCR"/>
          <w:b/>
          <w:i/>
          <w:sz w:val="28"/>
          <w:szCs w:val="28"/>
        </w:rPr>
        <w:t>1. Контрольные работы</w:t>
      </w:r>
    </w:p>
    <w:p w:rsidR="00130997" w:rsidRPr="00475A4A" w:rsidRDefault="00130997" w:rsidP="00130997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="HiddenHorzOCR"/>
          <w:i/>
          <w:sz w:val="28"/>
          <w:szCs w:val="28"/>
        </w:rPr>
      </w:pPr>
      <w:r w:rsidRPr="00475A4A">
        <w:rPr>
          <w:rFonts w:eastAsia="HiddenHorzOCR"/>
          <w:i/>
          <w:sz w:val="28"/>
          <w:szCs w:val="28"/>
        </w:rPr>
        <w:t>Темы контрольных работ:</w:t>
      </w:r>
    </w:p>
    <w:p w:rsidR="00130997" w:rsidRDefault="00130997" w:rsidP="00130997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Контрольная работа № 1. Построение составного запроса по паттернам</w:t>
      </w:r>
    </w:p>
    <w:p w:rsidR="00130997" w:rsidRDefault="00130997" w:rsidP="00130997">
      <w:pPr>
        <w:pStyle w:val="2"/>
      </w:pPr>
      <w:r>
        <w:t>Постановка задачи</w:t>
      </w:r>
    </w:p>
    <w:p w:rsidR="00130997" w:rsidRDefault="00130997" w:rsidP="00130997">
      <w:pPr>
        <w:pStyle w:val="a6"/>
      </w:pPr>
      <w:r>
        <w:rPr>
          <w:noProof/>
        </w:rPr>
        <w:drawing>
          <wp:anchor distT="47625" distB="47625" distL="47625" distR="47625" simplePos="0" relativeHeight="251659264" behindDoc="0" locked="0" layoutInCell="1" allowOverlap="0" wp14:anchorId="43722B50" wp14:editId="0DF46C3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600575" cy="2800350"/>
            <wp:effectExtent l="19050" t="0" r="9525" b="0"/>
            <wp:wrapSquare wrapText="bothSides"/>
            <wp:docPr id="6" name="Рисунок 2" descr="Фрагмент базы данных пользова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рагмент базы данных пользовател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Дан фрагмент базы данных:</w:t>
      </w:r>
    </w:p>
    <w:p w:rsidR="00130997" w:rsidRDefault="00130997" w:rsidP="00130997">
      <w:pPr>
        <w:pStyle w:val="a6"/>
      </w:pPr>
      <w:r>
        <w:t>Сущность "</w:t>
      </w:r>
      <w:proofErr w:type="spellStart"/>
      <w:r>
        <w:t>users</w:t>
      </w:r>
      <w:proofErr w:type="spellEnd"/>
      <w:r>
        <w:t xml:space="preserve">" хранит информацию о пользователях системы: уникальный идентификатор, системное имя (логин), </w:t>
      </w:r>
      <w:proofErr w:type="spellStart"/>
      <w:r>
        <w:t>хеш</w:t>
      </w:r>
      <w:proofErr w:type="spellEnd"/>
      <w:r>
        <w:t xml:space="preserve"> пароля, адрес почты и статус (активен или заблокирован).</w:t>
      </w:r>
    </w:p>
    <w:p w:rsidR="00130997" w:rsidRDefault="00130997" w:rsidP="00130997">
      <w:pPr>
        <w:pStyle w:val="a6"/>
      </w:pPr>
      <w:r>
        <w:t>Сущность "</w:t>
      </w:r>
      <w:proofErr w:type="spellStart"/>
      <w:r>
        <w:t>roles</w:t>
      </w:r>
      <w:proofErr w:type="spellEnd"/>
      <w:r>
        <w:t xml:space="preserve">" хранит допустимые в системе роли пользователей. </w:t>
      </w:r>
      <w:proofErr w:type="gramStart"/>
      <w:r>
        <w:t>Например</w:t>
      </w:r>
      <w:proofErr w:type="gramEnd"/>
      <w:r>
        <w:t>: администратор, модератор раздела 1, модератор раздела 2, обычный пользователь и т.п. Благодаря связующей сущности "</w:t>
      </w:r>
      <w:proofErr w:type="spellStart"/>
      <w:r>
        <w:t>users_roles</w:t>
      </w:r>
      <w:proofErr w:type="spellEnd"/>
      <w:r>
        <w:t>" один пользователь может иметь несколько ролей.</w:t>
      </w:r>
    </w:p>
    <w:p w:rsidR="00130997" w:rsidRDefault="00130997" w:rsidP="00130997">
      <w:pPr>
        <w:pStyle w:val="a6"/>
      </w:pPr>
      <w:r>
        <w:t>Сущность "</w:t>
      </w:r>
      <w:proofErr w:type="spellStart"/>
      <w:r>
        <w:t>profile_fields</w:t>
      </w:r>
      <w:proofErr w:type="spellEnd"/>
      <w:r>
        <w:t xml:space="preserve">" определяет допустимые поля профиля пользователя. </w:t>
      </w:r>
      <w:proofErr w:type="gramStart"/>
      <w:r>
        <w:t>Например</w:t>
      </w:r>
      <w:proofErr w:type="gramEnd"/>
      <w:r>
        <w:t>: 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Surname</w:t>
      </w:r>
      <w:proofErr w:type="spellEnd"/>
      <w:r>
        <w:t xml:space="preserve">, </w:t>
      </w:r>
      <w:proofErr w:type="spellStart"/>
      <w:r>
        <w:t>Patronim</w:t>
      </w:r>
      <w:proofErr w:type="spellEnd"/>
      <w:r>
        <w:t xml:space="preserve">, </w:t>
      </w:r>
      <w:proofErr w:type="spellStart"/>
      <w:r>
        <w:t>Phone</w:t>
      </w:r>
      <w:proofErr w:type="spellEnd"/>
      <w:r>
        <w:t xml:space="preserve">, </w:t>
      </w:r>
      <w:proofErr w:type="spellStart"/>
      <w:r>
        <w:t>Department</w:t>
      </w:r>
      <w:proofErr w:type="spellEnd"/>
      <w:r>
        <w:t xml:space="preserve">, </w:t>
      </w:r>
      <w:proofErr w:type="spellStart"/>
      <w:r>
        <w:t>Position</w:t>
      </w:r>
      <w:proofErr w:type="spellEnd"/>
      <w:r>
        <w:t>. Благодаря связующей сущности "</w:t>
      </w:r>
      <w:proofErr w:type="spellStart"/>
      <w:r>
        <w:t>profile_values</w:t>
      </w:r>
      <w:proofErr w:type="spellEnd"/>
      <w:r>
        <w:t xml:space="preserve">" каждый </w:t>
      </w:r>
      <w:r>
        <w:lastRenderedPageBreak/>
        <w:t>пользователь может иметь заполненными одно, несколько или все допустимые поля профиля.</w:t>
      </w:r>
    </w:p>
    <w:p w:rsidR="00130997" w:rsidRDefault="00130997" w:rsidP="00130997">
      <w:pPr>
        <w:pStyle w:val="a6"/>
      </w:pPr>
      <w:r>
        <w:t>Необходимо построить запрос к указанным таблицам для получения следующих групп сведений:</w:t>
      </w:r>
    </w:p>
    <w:p w:rsidR="00130997" w:rsidRDefault="00130997" w:rsidP="00130997">
      <w:pPr>
        <w:numPr>
          <w:ilvl w:val="0"/>
          <w:numId w:val="2"/>
        </w:numPr>
        <w:spacing w:before="100" w:beforeAutospacing="1" w:after="100" w:afterAutospacing="1"/>
      </w:pPr>
      <w:r>
        <w:t>Данные пользователя: идентификатор, логин, почта, статус</w:t>
      </w:r>
    </w:p>
    <w:p w:rsidR="00130997" w:rsidRDefault="00130997" w:rsidP="00130997">
      <w:pPr>
        <w:numPr>
          <w:ilvl w:val="0"/>
          <w:numId w:val="2"/>
        </w:numPr>
        <w:spacing w:before="100" w:beforeAutospacing="1" w:after="100" w:afterAutospacing="1"/>
      </w:pPr>
      <w:r>
        <w:t>Данные профиля: значение четырёх указанных в описании полей профиля пользователя, если значение не введено, вместо него должно быть NULL-значение</w:t>
      </w:r>
    </w:p>
    <w:p w:rsidR="00130997" w:rsidRDefault="00130997" w:rsidP="00130997">
      <w:pPr>
        <w:numPr>
          <w:ilvl w:val="0"/>
          <w:numId w:val="2"/>
        </w:numPr>
        <w:spacing w:before="100" w:beforeAutospacing="1" w:after="100" w:afterAutospacing="1"/>
      </w:pPr>
      <w:r>
        <w:t>Записанные через запятую в одном поле все роли пользователя</w:t>
      </w:r>
    </w:p>
    <w:p w:rsidR="00130997" w:rsidRDefault="00130997" w:rsidP="00130997">
      <w:pPr>
        <w:pStyle w:val="a6"/>
      </w:pPr>
      <w:r>
        <w:t>Выборку реализовать одним SQL-запросом, допускается использование вложенных запросов.</w:t>
      </w:r>
    </w:p>
    <w:p w:rsidR="00130997" w:rsidRDefault="00130997" w:rsidP="00130997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="HiddenHorzOCR"/>
          <w:sz w:val="28"/>
          <w:szCs w:val="28"/>
        </w:rPr>
      </w:pPr>
    </w:p>
    <w:p w:rsidR="00130997" w:rsidRDefault="00130997" w:rsidP="00130997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="HiddenHorzOCR"/>
          <w:sz w:val="28"/>
          <w:szCs w:val="28"/>
        </w:rPr>
      </w:pPr>
    </w:p>
    <w:p w:rsidR="00130997" w:rsidRDefault="00130997" w:rsidP="00130997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Контрольная работа № </w:t>
      </w:r>
      <w:r w:rsidRPr="00CE7D92">
        <w:rPr>
          <w:rFonts w:eastAsia="HiddenHorzOCR"/>
          <w:sz w:val="28"/>
          <w:szCs w:val="28"/>
        </w:rPr>
        <w:t>2</w:t>
      </w:r>
      <w:r>
        <w:rPr>
          <w:rFonts w:eastAsia="HiddenHorzOCR"/>
          <w:sz w:val="28"/>
          <w:szCs w:val="28"/>
        </w:rPr>
        <w:t xml:space="preserve">. Программирование </w:t>
      </w:r>
      <w:proofErr w:type="spellStart"/>
      <w:r>
        <w:rPr>
          <w:rFonts w:eastAsia="HiddenHorzOCR"/>
          <w:sz w:val="28"/>
          <w:szCs w:val="28"/>
        </w:rPr>
        <w:t>мультипоточного</w:t>
      </w:r>
      <w:proofErr w:type="spellEnd"/>
      <w:r>
        <w:rPr>
          <w:rFonts w:eastAsia="HiddenHorzOCR"/>
          <w:sz w:val="28"/>
          <w:szCs w:val="28"/>
        </w:rPr>
        <w:t xml:space="preserve"> приложения</w:t>
      </w:r>
    </w:p>
    <w:p w:rsidR="00130997" w:rsidRDefault="00130997" w:rsidP="00130997">
      <w:pPr>
        <w:pStyle w:val="a6"/>
        <w:shd w:val="clear" w:color="auto" w:fill="FFFFFF"/>
        <w:spacing w:line="264" w:lineRule="atLeast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 xml:space="preserve">В листинге приведён код программы на языке </w:t>
      </w:r>
      <w:proofErr w:type="spellStart"/>
      <w:r>
        <w:rPr>
          <w:rFonts w:ascii="Tahoma" w:hAnsi="Tahoma" w:cs="Tahoma"/>
          <w:color w:val="666666"/>
        </w:rPr>
        <w:t>Python</w:t>
      </w:r>
      <w:proofErr w:type="spellEnd"/>
      <w:r>
        <w:rPr>
          <w:rFonts w:ascii="Tahoma" w:hAnsi="Tahoma" w:cs="Tahoma"/>
          <w:color w:val="666666"/>
        </w:rPr>
        <w:t>, запускающей параллельно несколько процессов.</w:t>
      </w:r>
    </w:p>
    <w:p w:rsidR="00130997" w:rsidRDefault="00130997" w:rsidP="00130997">
      <w:pPr>
        <w:pStyle w:val="HTML"/>
        <w:numPr>
          <w:ilvl w:val="0"/>
          <w:numId w:val="3"/>
        </w:numPr>
        <w:shd w:val="clear" w:color="auto" w:fill="F8F8F8"/>
        <w:tabs>
          <w:tab w:val="clear" w:pos="720"/>
        </w:tabs>
        <w:ind w:left="0"/>
        <w:rPr>
          <w:color w:val="222222"/>
        </w:rPr>
      </w:pPr>
      <w:proofErr w:type="gramStart"/>
      <w:r>
        <w:rPr>
          <w:rStyle w:val="co1"/>
          <w:i/>
          <w:iCs/>
          <w:color w:val="808080"/>
        </w:rPr>
        <w:t>#!/</w:t>
      </w:r>
      <w:proofErr w:type="spellStart"/>
      <w:proofErr w:type="gramEnd"/>
      <w:r>
        <w:rPr>
          <w:rStyle w:val="co1"/>
          <w:i/>
          <w:iCs/>
          <w:color w:val="808080"/>
        </w:rPr>
        <w:t>usr</w:t>
      </w:r>
      <w:proofErr w:type="spellEnd"/>
      <w:r>
        <w:rPr>
          <w:rStyle w:val="co1"/>
          <w:i/>
          <w:iCs/>
          <w:color w:val="808080"/>
        </w:rPr>
        <w:t>/</w:t>
      </w:r>
      <w:proofErr w:type="spellStart"/>
      <w:r>
        <w:rPr>
          <w:rStyle w:val="co1"/>
          <w:i/>
          <w:iCs/>
          <w:color w:val="808080"/>
        </w:rPr>
        <w:t>bin</w:t>
      </w:r>
      <w:proofErr w:type="spellEnd"/>
      <w:r>
        <w:rPr>
          <w:rStyle w:val="co1"/>
          <w:i/>
          <w:iCs/>
          <w:color w:val="808080"/>
        </w:rPr>
        <w:t>/python3 -O</w:t>
      </w:r>
    </w:p>
    <w:p w:rsidR="00130997" w:rsidRDefault="00130997" w:rsidP="00130997">
      <w:pPr>
        <w:pStyle w:val="HTML"/>
        <w:numPr>
          <w:ilvl w:val="0"/>
          <w:numId w:val="3"/>
        </w:numPr>
        <w:shd w:val="clear" w:color="auto" w:fill="F8F8F8"/>
        <w:tabs>
          <w:tab w:val="clear" w:pos="720"/>
        </w:tabs>
        <w:ind w:left="0"/>
        <w:rPr>
          <w:color w:val="222222"/>
        </w:rPr>
      </w:pPr>
      <w:r>
        <w:rPr>
          <w:rStyle w:val="co1"/>
          <w:i/>
          <w:iCs/>
          <w:color w:val="808080"/>
        </w:rPr>
        <w:t xml:space="preserve"># -*- </w:t>
      </w:r>
      <w:proofErr w:type="spellStart"/>
      <w:r>
        <w:rPr>
          <w:rStyle w:val="co1"/>
          <w:i/>
          <w:iCs/>
          <w:color w:val="808080"/>
        </w:rPr>
        <w:t>coding</w:t>
      </w:r>
      <w:proofErr w:type="spellEnd"/>
      <w:r>
        <w:rPr>
          <w:rStyle w:val="co1"/>
          <w:i/>
          <w:iCs/>
          <w:color w:val="808080"/>
        </w:rPr>
        <w:t>: utf-8 -*-</w:t>
      </w:r>
    </w:p>
    <w:p w:rsidR="00130997" w:rsidRDefault="00130997" w:rsidP="00130997">
      <w:pPr>
        <w:pStyle w:val="HTML"/>
        <w:numPr>
          <w:ilvl w:val="0"/>
          <w:numId w:val="3"/>
        </w:numPr>
        <w:shd w:val="clear" w:color="auto" w:fill="F8F8F8"/>
        <w:tabs>
          <w:tab w:val="clear" w:pos="720"/>
        </w:tabs>
        <w:ind w:left="0"/>
        <w:rPr>
          <w:color w:val="222222"/>
        </w:rPr>
      </w:pPr>
      <w:proofErr w:type="spellStart"/>
      <w:r>
        <w:rPr>
          <w:rStyle w:val="kw1"/>
          <w:b/>
          <w:bCs/>
          <w:color w:val="FF7700"/>
        </w:rPr>
        <w:t>import</w:t>
      </w:r>
      <w:proofErr w:type="spellEnd"/>
      <w:r>
        <w:rPr>
          <w:color w:val="222222"/>
        </w:rPr>
        <w:t xml:space="preserve"> </w:t>
      </w:r>
      <w:proofErr w:type="spellStart"/>
      <w:r>
        <w:rPr>
          <w:rStyle w:val="kw3"/>
          <w:rFonts w:eastAsiaTheme="majorEastAsia"/>
          <w:color w:val="DC143C"/>
        </w:rPr>
        <w:t>time</w:t>
      </w:r>
      <w:proofErr w:type="spellEnd"/>
    </w:p>
    <w:p w:rsidR="00130997" w:rsidRDefault="00130997" w:rsidP="00130997">
      <w:pPr>
        <w:pStyle w:val="HTML"/>
        <w:numPr>
          <w:ilvl w:val="0"/>
          <w:numId w:val="3"/>
        </w:numPr>
        <w:shd w:val="clear" w:color="auto" w:fill="F8F8F8"/>
        <w:tabs>
          <w:tab w:val="clear" w:pos="720"/>
        </w:tabs>
        <w:ind w:left="0"/>
        <w:rPr>
          <w:color w:val="222222"/>
        </w:rPr>
      </w:pPr>
      <w:proofErr w:type="spellStart"/>
      <w:r>
        <w:rPr>
          <w:rStyle w:val="kw1"/>
          <w:b/>
          <w:bCs/>
          <w:color w:val="FF7700"/>
        </w:rPr>
        <w:t>import</w:t>
      </w:r>
      <w:proofErr w:type="spellEnd"/>
      <w:r>
        <w:rPr>
          <w:color w:val="222222"/>
        </w:rPr>
        <w:t xml:space="preserve"> </w:t>
      </w:r>
      <w:proofErr w:type="spellStart"/>
      <w:r>
        <w:rPr>
          <w:rStyle w:val="kw3"/>
          <w:rFonts w:eastAsiaTheme="majorEastAsia"/>
          <w:color w:val="DC143C"/>
        </w:rPr>
        <w:t>sys</w:t>
      </w:r>
      <w:proofErr w:type="spellEnd"/>
    </w:p>
    <w:p w:rsidR="00130997" w:rsidRDefault="00130997" w:rsidP="00130997">
      <w:pPr>
        <w:pStyle w:val="HTML"/>
        <w:numPr>
          <w:ilvl w:val="0"/>
          <w:numId w:val="3"/>
        </w:numPr>
        <w:shd w:val="clear" w:color="auto" w:fill="F8F8F8"/>
        <w:tabs>
          <w:tab w:val="clear" w:pos="720"/>
        </w:tabs>
        <w:ind w:left="0"/>
        <w:rPr>
          <w:color w:val="222222"/>
        </w:rPr>
      </w:pPr>
      <w:proofErr w:type="spellStart"/>
      <w:r>
        <w:rPr>
          <w:rStyle w:val="kw1"/>
          <w:b/>
          <w:bCs/>
          <w:color w:val="FF7700"/>
        </w:rPr>
        <w:t>import</w:t>
      </w:r>
      <w:proofErr w:type="spellEnd"/>
      <w:r>
        <w:rPr>
          <w:color w:val="222222"/>
        </w:rPr>
        <w:t xml:space="preserve"> </w:t>
      </w:r>
      <w:proofErr w:type="spellStart"/>
      <w:r>
        <w:rPr>
          <w:rStyle w:val="kw3"/>
          <w:rFonts w:eastAsiaTheme="majorEastAsia"/>
          <w:color w:val="DC143C"/>
        </w:rPr>
        <w:t>os</w:t>
      </w:r>
      <w:proofErr w:type="spellEnd"/>
    </w:p>
    <w:p w:rsidR="00130997" w:rsidRPr="00CE7D92" w:rsidRDefault="00130997" w:rsidP="00130997">
      <w:pPr>
        <w:pStyle w:val="HTML"/>
        <w:numPr>
          <w:ilvl w:val="0"/>
          <w:numId w:val="3"/>
        </w:numPr>
        <w:shd w:val="clear" w:color="auto" w:fill="F8F8F8"/>
        <w:tabs>
          <w:tab w:val="clear" w:pos="720"/>
        </w:tabs>
        <w:ind w:left="0"/>
        <w:rPr>
          <w:color w:val="222222"/>
          <w:lang w:val="en-US"/>
        </w:rPr>
      </w:pPr>
      <w:r w:rsidRPr="00CE7D92">
        <w:rPr>
          <w:rStyle w:val="kw1"/>
          <w:b/>
          <w:bCs/>
          <w:color w:val="FF7700"/>
          <w:lang w:val="en-US"/>
        </w:rPr>
        <w:t>from</w:t>
      </w:r>
      <w:r w:rsidRPr="00CE7D92">
        <w:rPr>
          <w:color w:val="222222"/>
          <w:lang w:val="en-US"/>
        </w:rPr>
        <w:t xml:space="preserve"> multiprocessing </w:t>
      </w:r>
      <w:r w:rsidRPr="00CE7D92">
        <w:rPr>
          <w:rStyle w:val="kw1"/>
          <w:b/>
          <w:bCs/>
          <w:color w:val="FF7700"/>
          <w:lang w:val="en-US"/>
        </w:rPr>
        <w:t>import</w:t>
      </w:r>
      <w:r w:rsidRPr="00CE7D92">
        <w:rPr>
          <w:color w:val="222222"/>
          <w:lang w:val="en-US"/>
        </w:rPr>
        <w:t xml:space="preserve"> Process</w:t>
      </w:r>
      <w:r w:rsidRPr="00CE7D92">
        <w:rPr>
          <w:rStyle w:val="sy0"/>
          <w:color w:val="66CC66"/>
          <w:lang w:val="en-US"/>
        </w:rPr>
        <w:t>,</w:t>
      </w:r>
      <w:r w:rsidRPr="00CE7D92">
        <w:rPr>
          <w:color w:val="222222"/>
          <w:lang w:val="en-US"/>
        </w:rPr>
        <w:t xml:space="preserve"> </w:t>
      </w:r>
      <w:proofErr w:type="spellStart"/>
      <w:r w:rsidRPr="00CE7D92">
        <w:rPr>
          <w:color w:val="222222"/>
          <w:lang w:val="en-US"/>
        </w:rPr>
        <w:t>freeze_support</w:t>
      </w:r>
      <w:proofErr w:type="spellEnd"/>
    </w:p>
    <w:p w:rsidR="00130997" w:rsidRPr="00CE7D92" w:rsidRDefault="00130997" w:rsidP="00130997">
      <w:pPr>
        <w:pStyle w:val="HTML"/>
        <w:numPr>
          <w:ilvl w:val="0"/>
          <w:numId w:val="3"/>
        </w:numPr>
        <w:shd w:val="clear" w:color="auto" w:fill="F8F8F8"/>
        <w:tabs>
          <w:tab w:val="clear" w:pos="720"/>
        </w:tabs>
        <w:ind w:left="0"/>
        <w:rPr>
          <w:color w:val="222222"/>
          <w:lang w:val="en-US"/>
        </w:rPr>
      </w:pPr>
      <w:r w:rsidRPr="00CE7D92">
        <w:rPr>
          <w:color w:val="222222"/>
          <w:lang w:val="en-US"/>
        </w:rPr>
        <w:t> </w:t>
      </w:r>
    </w:p>
    <w:p w:rsidR="00130997" w:rsidRDefault="00130997" w:rsidP="00130997">
      <w:pPr>
        <w:pStyle w:val="HTML"/>
        <w:numPr>
          <w:ilvl w:val="0"/>
          <w:numId w:val="3"/>
        </w:numPr>
        <w:shd w:val="clear" w:color="auto" w:fill="F8F8F8"/>
        <w:tabs>
          <w:tab w:val="clear" w:pos="720"/>
        </w:tabs>
        <w:ind w:left="0"/>
        <w:rPr>
          <w:color w:val="222222"/>
        </w:rPr>
      </w:pPr>
      <w:proofErr w:type="spellStart"/>
      <w:r>
        <w:rPr>
          <w:rStyle w:val="kw1"/>
          <w:b/>
          <w:bCs/>
          <w:color w:val="FF7700"/>
        </w:rPr>
        <w:t>def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info</w:t>
      </w:r>
      <w:proofErr w:type="spellEnd"/>
      <w:r>
        <w:rPr>
          <w:rStyle w:val="br0"/>
          <w:color w:val="000000"/>
        </w:rPr>
        <w:t>(</w:t>
      </w:r>
      <w:proofErr w:type="spellStart"/>
      <w:r>
        <w:rPr>
          <w:color w:val="222222"/>
        </w:rPr>
        <w:t>title</w:t>
      </w:r>
      <w:proofErr w:type="spellEnd"/>
      <w:r>
        <w:rPr>
          <w:rStyle w:val="br0"/>
          <w:color w:val="000000"/>
        </w:rPr>
        <w:t>)</w:t>
      </w:r>
      <w:r>
        <w:rPr>
          <w:color w:val="222222"/>
        </w:rPr>
        <w:t>:</w:t>
      </w:r>
    </w:p>
    <w:p w:rsidR="00130997" w:rsidRDefault="00130997" w:rsidP="00130997">
      <w:pPr>
        <w:pStyle w:val="HTML"/>
        <w:numPr>
          <w:ilvl w:val="0"/>
          <w:numId w:val="3"/>
        </w:numPr>
        <w:shd w:val="clear" w:color="auto" w:fill="F8F8F8"/>
        <w:tabs>
          <w:tab w:val="clear" w:pos="720"/>
        </w:tabs>
        <w:ind w:left="0"/>
        <w:rPr>
          <w:color w:val="222222"/>
        </w:rPr>
      </w:pPr>
      <w:r>
        <w:rPr>
          <w:color w:val="222222"/>
        </w:rPr>
        <w:t xml:space="preserve">    </w:t>
      </w:r>
      <w:proofErr w:type="spellStart"/>
      <w:r>
        <w:rPr>
          <w:rStyle w:val="kw1"/>
          <w:b/>
          <w:bCs/>
          <w:color w:val="FF7700"/>
        </w:rPr>
        <w:t>if</w:t>
      </w:r>
      <w:proofErr w:type="spellEnd"/>
      <w:r>
        <w:rPr>
          <w:color w:val="222222"/>
        </w:rPr>
        <w:t xml:space="preserve"> </w:t>
      </w:r>
      <w:proofErr w:type="spellStart"/>
      <w:proofErr w:type="gramStart"/>
      <w:r>
        <w:rPr>
          <w:rStyle w:val="kw2"/>
          <w:color w:val="008000"/>
        </w:rPr>
        <w:t>hasattr</w:t>
      </w:r>
      <w:proofErr w:type="spellEnd"/>
      <w:r>
        <w:rPr>
          <w:rStyle w:val="br0"/>
          <w:color w:val="000000"/>
        </w:rPr>
        <w:t>(</w:t>
      </w:r>
      <w:proofErr w:type="spellStart"/>
      <w:proofErr w:type="gramEnd"/>
      <w:r>
        <w:rPr>
          <w:rStyle w:val="kw3"/>
          <w:rFonts w:eastAsiaTheme="majorEastAsia"/>
          <w:color w:val="DC143C"/>
        </w:rPr>
        <w:t>os</w:t>
      </w:r>
      <w:proofErr w:type="spellEnd"/>
      <w:r>
        <w:rPr>
          <w:rStyle w:val="sy0"/>
          <w:color w:val="66CC66"/>
        </w:rPr>
        <w:t>,</w:t>
      </w:r>
      <w:r>
        <w:rPr>
          <w:color w:val="222222"/>
        </w:rPr>
        <w:t xml:space="preserve"> </w:t>
      </w:r>
      <w:r>
        <w:rPr>
          <w:rStyle w:val="st0"/>
          <w:color w:val="483D8B"/>
        </w:rPr>
        <w:t>'</w:t>
      </w:r>
      <w:proofErr w:type="spellStart"/>
      <w:r>
        <w:rPr>
          <w:rStyle w:val="st0"/>
          <w:color w:val="483D8B"/>
        </w:rPr>
        <w:t>getppid</w:t>
      </w:r>
      <w:proofErr w:type="spellEnd"/>
      <w:r>
        <w:rPr>
          <w:rStyle w:val="st0"/>
          <w:color w:val="483D8B"/>
        </w:rPr>
        <w:t>'</w:t>
      </w:r>
      <w:r>
        <w:rPr>
          <w:color w:val="222222"/>
        </w:rPr>
        <w:t xml:space="preserve"> </w:t>
      </w:r>
      <w:r>
        <w:rPr>
          <w:rStyle w:val="br0"/>
          <w:color w:val="000000"/>
        </w:rPr>
        <w:t>)</w:t>
      </w:r>
      <w:r>
        <w:rPr>
          <w:color w:val="222222"/>
        </w:rPr>
        <w:t xml:space="preserve">: </w:t>
      </w:r>
    </w:p>
    <w:p w:rsidR="00130997" w:rsidRPr="00CE7D92" w:rsidRDefault="00130997" w:rsidP="00130997">
      <w:pPr>
        <w:pStyle w:val="HTML"/>
        <w:numPr>
          <w:ilvl w:val="0"/>
          <w:numId w:val="3"/>
        </w:numPr>
        <w:shd w:val="clear" w:color="auto" w:fill="F8F8F8"/>
        <w:tabs>
          <w:tab w:val="clear" w:pos="720"/>
        </w:tabs>
        <w:ind w:left="0"/>
        <w:rPr>
          <w:color w:val="222222"/>
          <w:lang w:val="en-US"/>
        </w:rPr>
      </w:pPr>
      <w:r w:rsidRPr="00CE7D92">
        <w:rPr>
          <w:color w:val="222222"/>
          <w:lang w:val="en-US"/>
        </w:rPr>
        <w:t xml:space="preserve">        </w:t>
      </w:r>
      <w:proofErr w:type="gramStart"/>
      <w:r w:rsidRPr="00CE7D92">
        <w:rPr>
          <w:rStyle w:val="kw1"/>
          <w:b/>
          <w:bCs/>
          <w:color w:val="FF7700"/>
          <w:lang w:val="en-US"/>
        </w:rPr>
        <w:t>print</w:t>
      </w:r>
      <w:r w:rsidRPr="00CE7D92">
        <w:rPr>
          <w:rStyle w:val="br0"/>
          <w:color w:val="000000"/>
          <w:lang w:val="en-US"/>
        </w:rPr>
        <w:t>(</w:t>
      </w:r>
      <w:r w:rsidRPr="00CE7D92">
        <w:rPr>
          <w:color w:val="222222"/>
          <w:lang w:val="en-US"/>
        </w:rPr>
        <w:t xml:space="preserve"> </w:t>
      </w:r>
      <w:r w:rsidRPr="00CE7D92">
        <w:rPr>
          <w:rStyle w:val="st0"/>
          <w:color w:val="483D8B"/>
          <w:lang w:val="en-US"/>
        </w:rPr>
        <w:t>'</w:t>
      </w:r>
      <w:proofErr w:type="gramEnd"/>
      <w:r w:rsidRPr="00CE7D92">
        <w:rPr>
          <w:rStyle w:val="st0"/>
          <w:color w:val="483D8B"/>
          <w:lang w:val="en-US"/>
        </w:rPr>
        <w:t>{0}:</w:t>
      </w:r>
      <w:r w:rsidRPr="00CE7D92">
        <w:rPr>
          <w:rStyle w:val="es0"/>
          <w:b/>
          <w:bCs/>
          <w:color w:val="000099"/>
          <w:lang w:val="en-US"/>
        </w:rPr>
        <w:t>\</w:t>
      </w:r>
      <w:proofErr w:type="spellStart"/>
      <w:r w:rsidRPr="00CE7D92">
        <w:rPr>
          <w:rStyle w:val="es0"/>
          <w:b/>
          <w:bCs/>
          <w:color w:val="000099"/>
          <w:lang w:val="en-US"/>
        </w:rPr>
        <w:t>t</w:t>
      </w:r>
      <w:r w:rsidRPr="00CE7D92">
        <w:rPr>
          <w:rStyle w:val="st0"/>
          <w:color w:val="483D8B"/>
          <w:lang w:val="en-US"/>
        </w:rPr>
        <w:t>PID</w:t>
      </w:r>
      <w:proofErr w:type="spellEnd"/>
      <w:r w:rsidRPr="00CE7D92">
        <w:rPr>
          <w:rStyle w:val="st0"/>
          <w:color w:val="483D8B"/>
          <w:lang w:val="en-US"/>
        </w:rPr>
        <w:t>={1} PPID={2}'</w:t>
      </w:r>
      <w:r w:rsidRPr="00CE7D92">
        <w:rPr>
          <w:color w:val="222222"/>
          <w:lang w:val="en-US"/>
        </w:rPr>
        <w:t>.</w:t>
      </w:r>
      <w:r w:rsidRPr="00CE7D92">
        <w:rPr>
          <w:rStyle w:val="me1"/>
          <w:color w:val="000000"/>
          <w:lang w:val="en-US"/>
        </w:rPr>
        <w:t>format</w:t>
      </w:r>
      <w:r w:rsidRPr="00CE7D92">
        <w:rPr>
          <w:rStyle w:val="br0"/>
          <w:color w:val="000000"/>
          <w:lang w:val="en-US"/>
        </w:rPr>
        <w:t>(</w:t>
      </w:r>
      <w:r w:rsidRPr="00CE7D92">
        <w:rPr>
          <w:color w:val="222222"/>
          <w:lang w:val="en-US"/>
        </w:rPr>
        <w:t>title</w:t>
      </w:r>
      <w:r w:rsidRPr="00CE7D92">
        <w:rPr>
          <w:rStyle w:val="sy0"/>
          <w:color w:val="66CC66"/>
          <w:lang w:val="en-US"/>
        </w:rPr>
        <w:t>,</w:t>
      </w:r>
      <w:r w:rsidRPr="00CE7D92">
        <w:rPr>
          <w:color w:val="222222"/>
          <w:lang w:val="en-US"/>
        </w:rPr>
        <w:t xml:space="preserve"> </w:t>
      </w:r>
      <w:proofErr w:type="spellStart"/>
      <w:r w:rsidRPr="00CE7D92">
        <w:rPr>
          <w:rStyle w:val="kw3"/>
          <w:rFonts w:eastAsiaTheme="majorEastAsia"/>
          <w:color w:val="DC143C"/>
          <w:lang w:val="en-US"/>
        </w:rPr>
        <w:t>os</w:t>
      </w:r>
      <w:r w:rsidRPr="00CE7D92">
        <w:rPr>
          <w:color w:val="222222"/>
          <w:lang w:val="en-US"/>
        </w:rPr>
        <w:t>.</w:t>
      </w:r>
      <w:r w:rsidRPr="00CE7D92">
        <w:rPr>
          <w:rStyle w:val="me1"/>
          <w:color w:val="000000"/>
          <w:lang w:val="en-US"/>
        </w:rPr>
        <w:t>getpid</w:t>
      </w:r>
      <w:proofErr w:type="spellEnd"/>
      <w:r w:rsidRPr="00CE7D92">
        <w:rPr>
          <w:rStyle w:val="br0"/>
          <w:color w:val="000000"/>
          <w:lang w:val="en-US"/>
        </w:rPr>
        <w:t>()</w:t>
      </w:r>
      <w:r w:rsidRPr="00CE7D92">
        <w:rPr>
          <w:rStyle w:val="sy0"/>
          <w:color w:val="66CC66"/>
          <w:lang w:val="en-US"/>
        </w:rPr>
        <w:t>,</w:t>
      </w:r>
      <w:r w:rsidRPr="00CE7D92">
        <w:rPr>
          <w:color w:val="222222"/>
          <w:lang w:val="en-US"/>
        </w:rPr>
        <w:t xml:space="preserve"> </w:t>
      </w:r>
      <w:proofErr w:type="spellStart"/>
      <w:r w:rsidRPr="00CE7D92">
        <w:rPr>
          <w:rStyle w:val="kw3"/>
          <w:rFonts w:eastAsiaTheme="majorEastAsia"/>
          <w:color w:val="DC143C"/>
          <w:lang w:val="en-US"/>
        </w:rPr>
        <w:t>os</w:t>
      </w:r>
      <w:r w:rsidRPr="00CE7D92">
        <w:rPr>
          <w:color w:val="222222"/>
          <w:lang w:val="en-US"/>
        </w:rPr>
        <w:t>.</w:t>
      </w:r>
      <w:r w:rsidRPr="00CE7D92">
        <w:rPr>
          <w:rStyle w:val="me1"/>
          <w:color w:val="000000"/>
          <w:lang w:val="en-US"/>
        </w:rPr>
        <w:t>getppid</w:t>
      </w:r>
      <w:proofErr w:type="spellEnd"/>
      <w:r w:rsidRPr="00CE7D92">
        <w:rPr>
          <w:rStyle w:val="br0"/>
          <w:color w:val="000000"/>
          <w:lang w:val="en-US"/>
        </w:rPr>
        <w:t>())</w:t>
      </w:r>
      <w:r w:rsidRPr="00CE7D92">
        <w:rPr>
          <w:color w:val="222222"/>
          <w:lang w:val="en-US"/>
        </w:rPr>
        <w:t xml:space="preserve"> </w:t>
      </w:r>
      <w:r w:rsidRPr="00CE7D92">
        <w:rPr>
          <w:rStyle w:val="br0"/>
          <w:color w:val="000000"/>
          <w:lang w:val="en-US"/>
        </w:rPr>
        <w:t>)</w:t>
      </w:r>
    </w:p>
    <w:p w:rsidR="00130997" w:rsidRDefault="00130997" w:rsidP="00130997">
      <w:pPr>
        <w:pStyle w:val="HTML"/>
        <w:numPr>
          <w:ilvl w:val="0"/>
          <w:numId w:val="3"/>
        </w:numPr>
        <w:shd w:val="clear" w:color="auto" w:fill="F8F8F8"/>
        <w:tabs>
          <w:tab w:val="clear" w:pos="720"/>
        </w:tabs>
        <w:ind w:left="0"/>
        <w:rPr>
          <w:color w:val="222222"/>
        </w:rPr>
      </w:pPr>
      <w:r w:rsidRPr="00CE7D92">
        <w:rPr>
          <w:color w:val="222222"/>
          <w:lang w:val="en-US"/>
        </w:rPr>
        <w:t xml:space="preserve">    </w:t>
      </w:r>
      <w:proofErr w:type="spellStart"/>
      <w:r>
        <w:rPr>
          <w:rStyle w:val="kw1"/>
          <w:b/>
          <w:bCs/>
          <w:color w:val="FF7700"/>
        </w:rPr>
        <w:t>else</w:t>
      </w:r>
      <w:proofErr w:type="spellEnd"/>
      <w:r>
        <w:rPr>
          <w:color w:val="222222"/>
        </w:rPr>
        <w:t>:</w:t>
      </w:r>
    </w:p>
    <w:p w:rsidR="00130997" w:rsidRPr="00CE7D92" w:rsidRDefault="00130997" w:rsidP="00130997">
      <w:pPr>
        <w:pStyle w:val="HTML"/>
        <w:numPr>
          <w:ilvl w:val="0"/>
          <w:numId w:val="3"/>
        </w:numPr>
        <w:shd w:val="clear" w:color="auto" w:fill="F8F8F8"/>
        <w:tabs>
          <w:tab w:val="clear" w:pos="720"/>
        </w:tabs>
        <w:ind w:left="0"/>
        <w:rPr>
          <w:color w:val="222222"/>
          <w:lang w:val="en-US"/>
        </w:rPr>
      </w:pPr>
      <w:r w:rsidRPr="00CE7D92">
        <w:rPr>
          <w:color w:val="222222"/>
          <w:lang w:val="en-US"/>
        </w:rPr>
        <w:t xml:space="preserve">        </w:t>
      </w:r>
      <w:r w:rsidRPr="00CE7D92">
        <w:rPr>
          <w:rStyle w:val="kw1"/>
          <w:b/>
          <w:bCs/>
          <w:color w:val="FF7700"/>
          <w:lang w:val="en-US"/>
        </w:rPr>
        <w:t>print</w:t>
      </w:r>
      <w:r w:rsidRPr="00CE7D92">
        <w:rPr>
          <w:rStyle w:val="br0"/>
          <w:color w:val="000000"/>
          <w:lang w:val="en-US"/>
        </w:rPr>
        <w:t>(</w:t>
      </w:r>
      <w:r w:rsidRPr="00CE7D92">
        <w:rPr>
          <w:rStyle w:val="st0"/>
          <w:color w:val="483D8B"/>
          <w:lang w:val="en-US"/>
        </w:rPr>
        <w:t>'{0</w:t>
      </w:r>
      <w:proofErr w:type="gramStart"/>
      <w:r w:rsidRPr="00CE7D92">
        <w:rPr>
          <w:rStyle w:val="st0"/>
          <w:color w:val="483D8B"/>
          <w:lang w:val="en-US"/>
        </w:rPr>
        <w:t>}:</w:t>
      </w:r>
      <w:r w:rsidRPr="00CE7D92">
        <w:rPr>
          <w:rStyle w:val="es0"/>
          <w:b/>
          <w:bCs/>
          <w:color w:val="000099"/>
          <w:lang w:val="en-US"/>
        </w:rPr>
        <w:t>\</w:t>
      </w:r>
      <w:proofErr w:type="spellStart"/>
      <w:proofErr w:type="gramEnd"/>
      <w:r w:rsidRPr="00CE7D92">
        <w:rPr>
          <w:rStyle w:val="es0"/>
          <w:b/>
          <w:bCs/>
          <w:color w:val="000099"/>
          <w:lang w:val="en-US"/>
        </w:rPr>
        <w:t>t</w:t>
      </w:r>
      <w:r w:rsidRPr="00CE7D92">
        <w:rPr>
          <w:rStyle w:val="st0"/>
          <w:color w:val="483D8B"/>
          <w:lang w:val="en-US"/>
        </w:rPr>
        <w:t>PID</w:t>
      </w:r>
      <w:proofErr w:type="spellEnd"/>
      <w:r w:rsidRPr="00CE7D92">
        <w:rPr>
          <w:rStyle w:val="st0"/>
          <w:color w:val="483D8B"/>
          <w:lang w:val="en-US"/>
        </w:rPr>
        <w:t>={1}'</w:t>
      </w:r>
      <w:r w:rsidRPr="00CE7D92">
        <w:rPr>
          <w:color w:val="222222"/>
          <w:lang w:val="en-US"/>
        </w:rPr>
        <w:t>.</w:t>
      </w:r>
      <w:r w:rsidRPr="00CE7D92">
        <w:rPr>
          <w:rStyle w:val="me1"/>
          <w:color w:val="000000"/>
          <w:lang w:val="en-US"/>
        </w:rPr>
        <w:t>format</w:t>
      </w:r>
      <w:r w:rsidRPr="00CE7D92">
        <w:rPr>
          <w:rStyle w:val="br0"/>
          <w:color w:val="000000"/>
          <w:lang w:val="en-US"/>
        </w:rPr>
        <w:t>(</w:t>
      </w:r>
      <w:r w:rsidRPr="00CE7D92">
        <w:rPr>
          <w:color w:val="222222"/>
          <w:lang w:val="en-US"/>
        </w:rPr>
        <w:t>title</w:t>
      </w:r>
      <w:r w:rsidRPr="00CE7D92">
        <w:rPr>
          <w:rStyle w:val="sy0"/>
          <w:color w:val="66CC66"/>
          <w:lang w:val="en-US"/>
        </w:rPr>
        <w:t>,</w:t>
      </w:r>
      <w:r w:rsidRPr="00CE7D92">
        <w:rPr>
          <w:color w:val="222222"/>
          <w:lang w:val="en-US"/>
        </w:rPr>
        <w:t xml:space="preserve"> </w:t>
      </w:r>
      <w:proofErr w:type="spellStart"/>
      <w:r w:rsidRPr="00CE7D92">
        <w:rPr>
          <w:rStyle w:val="kw3"/>
          <w:rFonts w:eastAsiaTheme="majorEastAsia"/>
          <w:color w:val="DC143C"/>
          <w:lang w:val="en-US"/>
        </w:rPr>
        <w:t>os</w:t>
      </w:r>
      <w:r w:rsidRPr="00CE7D92">
        <w:rPr>
          <w:color w:val="222222"/>
          <w:lang w:val="en-US"/>
        </w:rPr>
        <w:t>.</w:t>
      </w:r>
      <w:r w:rsidRPr="00CE7D92">
        <w:rPr>
          <w:rStyle w:val="me1"/>
          <w:color w:val="000000"/>
          <w:lang w:val="en-US"/>
        </w:rPr>
        <w:t>getpid</w:t>
      </w:r>
      <w:proofErr w:type="spellEnd"/>
      <w:r w:rsidRPr="00CE7D92">
        <w:rPr>
          <w:rStyle w:val="br0"/>
          <w:color w:val="000000"/>
          <w:lang w:val="en-US"/>
        </w:rPr>
        <w:t>()))</w:t>
      </w:r>
    </w:p>
    <w:p w:rsidR="00130997" w:rsidRPr="00CE7D92" w:rsidRDefault="00130997" w:rsidP="00130997">
      <w:pPr>
        <w:pStyle w:val="HTML"/>
        <w:numPr>
          <w:ilvl w:val="0"/>
          <w:numId w:val="3"/>
        </w:numPr>
        <w:shd w:val="clear" w:color="auto" w:fill="F8F8F8"/>
        <w:tabs>
          <w:tab w:val="clear" w:pos="720"/>
        </w:tabs>
        <w:ind w:left="0"/>
        <w:rPr>
          <w:color w:val="222222"/>
          <w:lang w:val="en-US"/>
        </w:rPr>
      </w:pPr>
      <w:r w:rsidRPr="00CE7D92">
        <w:rPr>
          <w:color w:val="222222"/>
          <w:lang w:val="en-US"/>
        </w:rPr>
        <w:t> </w:t>
      </w:r>
    </w:p>
    <w:p w:rsidR="00130997" w:rsidRDefault="00130997" w:rsidP="00130997">
      <w:pPr>
        <w:pStyle w:val="HTML"/>
        <w:numPr>
          <w:ilvl w:val="0"/>
          <w:numId w:val="3"/>
        </w:numPr>
        <w:shd w:val="clear" w:color="auto" w:fill="F8F8F8"/>
        <w:tabs>
          <w:tab w:val="clear" w:pos="720"/>
        </w:tabs>
        <w:ind w:left="0"/>
        <w:rPr>
          <w:color w:val="222222"/>
        </w:rPr>
      </w:pPr>
      <w:proofErr w:type="spellStart"/>
      <w:r>
        <w:rPr>
          <w:rStyle w:val="kw1"/>
          <w:b/>
          <w:bCs/>
          <w:color w:val="FF7700"/>
        </w:rPr>
        <w:t>def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fun</w:t>
      </w:r>
      <w:proofErr w:type="spellEnd"/>
      <w:r>
        <w:rPr>
          <w:rStyle w:val="br0"/>
          <w:color w:val="000000"/>
        </w:rPr>
        <w:t>(</w:t>
      </w:r>
      <w:proofErr w:type="spellStart"/>
      <w:r>
        <w:rPr>
          <w:color w:val="222222"/>
        </w:rPr>
        <w:t>name</w:t>
      </w:r>
      <w:proofErr w:type="spellEnd"/>
      <w:r>
        <w:rPr>
          <w:rStyle w:val="br0"/>
          <w:color w:val="000000"/>
        </w:rPr>
        <w:t>)</w:t>
      </w:r>
      <w:r>
        <w:rPr>
          <w:color w:val="222222"/>
        </w:rPr>
        <w:t>:</w:t>
      </w:r>
    </w:p>
    <w:p w:rsidR="00130997" w:rsidRDefault="00130997" w:rsidP="00130997">
      <w:pPr>
        <w:pStyle w:val="HTML"/>
        <w:numPr>
          <w:ilvl w:val="0"/>
          <w:numId w:val="3"/>
        </w:numPr>
        <w:shd w:val="clear" w:color="auto" w:fill="F8F8F8"/>
        <w:tabs>
          <w:tab w:val="clear" w:pos="720"/>
        </w:tabs>
        <w:ind w:left="0"/>
        <w:rPr>
          <w:color w:val="222222"/>
        </w:rPr>
      </w:pPr>
      <w:r>
        <w:rPr>
          <w:color w:val="222222"/>
        </w:rPr>
        <w:t xml:space="preserve">    </w:t>
      </w:r>
      <w:proofErr w:type="spellStart"/>
      <w:proofErr w:type="gramStart"/>
      <w:r>
        <w:rPr>
          <w:color w:val="222222"/>
        </w:rPr>
        <w:t>info</w:t>
      </w:r>
      <w:proofErr w:type="spellEnd"/>
      <w:r>
        <w:rPr>
          <w:rStyle w:val="br0"/>
          <w:color w:val="000000"/>
        </w:rPr>
        <w:t>(</w:t>
      </w:r>
      <w:proofErr w:type="gramEnd"/>
      <w:r>
        <w:rPr>
          <w:rStyle w:val="st0"/>
          <w:color w:val="483D8B"/>
        </w:rPr>
        <w:t>'порождённый процесс'</w:t>
      </w:r>
      <w:r>
        <w:rPr>
          <w:rStyle w:val="br0"/>
          <w:color w:val="000000"/>
        </w:rPr>
        <w:t>)</w:t>
      </w:r>
    </w:p>
    <w:p w:rsidR="00130997" w:rsidRDefault="00130997" w:rsidP="00130997">
      <w:pPr>
        <w:pStyle w:val="HTML"/>
        <w:numPr>
          <w:ilvl w:val="0"/>
          <w:numId w:val="3"/>
        </w:numPr>
        <w:shd w:val="clear" w:color="auto" w:fill="F8F8F8"/>
        <w:tabs>
          <w:tab w:val="clear" w:pos="720"/>
        </w:tabs>
        <w:ind w:left="0"/>
        <w:rPr>
          <w:color w:val="222222"/>
        </w:rPr>
      </w:pPr>
      <w:r>
        <w:rPr>
          <w:color w:val="222222"/>
        </w:rPr>
        <w:t xml:space="preserve">    </w:t>
      </w:r>
      <w:proofErr w:type="spellStart"/>
      <w:proofErr w:type="gramStart"/>
      <w:r>
        <w:rPr>
          <w:rStyle w:val="kw1"/>
          <w:b/>
          <w:bCs/>
          <w:color w:val="FF7700"/>
        </w:rPr>
        <w:t>print</w:t>
      </w:r>
      <w:proofErr w:type="spellEnd"/>
      <w:r>
        <w:rPr>
          <w:rStyle w:val="br0"/>
          <w:color w:val="000000"/>
        </w:rPr>
        <w:t>(</w:t>
      </w:r>
      <w:proofErr w:type="gramEnd"/>
      <w:r>
        <w:rPr>
          <w:rStyle w:val="st0"/>
          <w:color w:val="483D8B"/>
        </w:rPr>
        <w:t>'процесс {0} выполняет функцию с параметром {1}'</w:t>
      </w:r>
      <w:r>
        <w:rPr>
          <w:color w:val="222222"/>
        </w:rPr>
        <w:t>.</w:t>
      </w:r>
      <w:proofErr w:type="spellStart"/>
      <w:r>
        <w:rPr>
          <w:rStyle w:val="me1"/>
          <w:color w:val="000000"/>
        </w:rPr>
        <w:t>format</w:t>
      </w:r>
      <w:proofErr w:type="spellEnd"/>
      <w:r>
        <w:rPr>
          <w:rStyle w:val="br0"/>
          <w:color w:val="000000"/>
        </w:rPr>
        <w:t>(</w:t>
      </w:r>
      <w:proofErr w:type="spellStart"/>
      <w:r>
        <w:rPr>
          <w:rStyle w:val="kw3"/>
          <w:rFonts w:eastAsiaTheme="majorEastAsia"/>
          <w:color w:val="DC143C"/>
        </w:rPr>
        <w:t>os</w:t>
      </w:r>
      <w:r>
        <w:rPr>
          <w:color w:val="222222"/>
        </w:rPr>
        <w:t>.</w:t>
      </w:r>
      <w:r>
        <w:rPr>
          <w:rStyle w:val="me1"/>
          <w:color w:val="000000"/>
        </w:rPr>
        <w:t>getpid</w:t>
      </w:r>
      <w:proofErr w:type="spellEnd"/>
      <w:r>
        <w:rPr>
          <w:rStyle w:val="br0"/>
          <w:color w:val="000000"/>
        </w:rPr>
        <w:t>()</w:t>
      </w:r>
      <w:r>
        <w:rPr>
          <w:rStyle w:val="sy0"/>
          <w:color w:val="66CC66"/>
        </w:rPr>
        <w:t>,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name</w:t>
      </w:r>
      <w:proofErr w:type="spellEnd"/>
      <w:r>
        <w:rPr>
          <w:rStyle w:val="br0"/>
          <w:color w:val="000000"/>
        </w:rPr>
        <w:t>))</w:t>
      </w:r>
    </w:p>
    <w:p w:rsidR="00130997" w:rsidRDefault="00130997" w:rsidP="00130997">
      <w:pPr>
        <w:pStyle w:val="HTML"/>
        <w:numPr>
          <w:ilvl w:val="0"/>
          <w:numId w:val="3"/>
        </w:numPr>
        <w:shd w:val="clear" w:color="auto" w:fill="F8F8F8"/>
        <w:tabs>
          <w:tab w:val="clear" w:pos="720"/>
        </w:tabs>
        <w:ind w:left="0"/>
        <w:rPr>
          <w:color w:val="222222"/>
        </w:rPr>
      </w:pPr>
      <w:r>
        <w:rPr>
          <w:color w:val="222222"/>
        </w:rPr>
        <w:t xml:space="preserve">    </w:t>
      </w:r>
      <w:proofErr w:type="spellStart"/>
      <w:proofErr w:type="gramStart"/>
      <w:r>
        <w:rPr>
          <w:rStyle w:val="kw3"/>
          <w:rFonts w:eastAsiaTheme="majorEastAsia"/>
          <w:color w:val="DC143C"/>
        </w:rPr>
        <w:t>time</w:t>
      </w:r>
      <w:r>
        <w:rPr>
          <w:color w:val="222222"/>
        </w:rPr>
        <w:t>.</w:t>
      </w:r>
      <w:r>
        <w:rPr>
          <w:rStyle w:val="me1"/>
          <w:color w:val="000000"/>
        </w:rPr>
        <w:t>sleep</w:t>
      </w:r>
      <w:proofErr w:type="spellEnd"/>
      <w:proofErr w:type="gramEnd"/>
      <w:r>
        <w:rPr>
          <w:rStyle w:val="br0"/>
          <w:color w:val="000000"/>
        </w:rPr>
        <w:t>(</w:t>
      </w:r>
      <w:r>
        <w:rPr>
          <w:color w:val="222222"/>
        </w:rPr>
        <w:t xml:space="preserve"> </w:t>
      </w:r>
      <w:r>
        <w:rPr>
          <w:rStyle w:val="nu0"/>
          <w:color w:val="FF4500"/>
        </w:rPr>
        <w:t>05</w:t>
      </w:r>
      <w:r>
        <w:rPr>
          <w:rStyle w:val="br0"/>
          <w:color w:val="000000"/>
        </w:rPr>
        <w:t>)</w:t>
      </w:r>
    </w:p>
    <w:p w:rsidR="00130997" w:rsidRDefault="00130997" w:rsidP="00130997">
      <w:pPr>
        <w:pStyle w:val="HTML"/>
        <w:numPr>
          <w:ilvl w:val="0"/>
          <w:numId w:val="3"/>
        </w:numPr>
        <w:shd w:val="clear" w:color="auto" w:fill="F8F8F8"/>
        <w:tabs>
          <w:tab w:val="clear" w:pos="720"/>
        </w:tabs>
        <w:ind w:left="0"/>
        <w:rPr>
          <w:color w:val="222222"/>
        </w:rPr>
      </w:pPr>
      <w:r>
        <w:rPr>
          <w:color w:val="222222"/>
        </w:rPr>
        <w:t> </w:t>
      </w:r>
    </w:p>
    <w:p w:rsidR="00130997" w:rsidRPr="00CE7D92" w:rsidRDefault="00130997" w:rsidP="00130997">
      <w:pPr>
        <w:pStyle w:val="HTML"/>
        <w:numPr>
          <w:ilvl w:val="0"/>
          <w:numId w:val="3"/>
        </w:numPr>
        <w:shd w:val="clear" w:color="auto" w:fill="F8F8F8"/>
        <w:tabs>
          <w:tab w:val="clear" w:pos="720"/>
        </w:tabs>
        <w:ind w:left="0"/>
        <w:rPr>
          <w:color w:val="222222"/>
          <w:lang w:val="en-US"/>
        </w:rPr>
      </w:pPr>
      <w:r w:rsidRPr="00CE7D92">
        <w:rPr>
          <w:rStyle w:val="kw1"/>
          <w:b/>
          <w:bCs/>
          <w:color w:val="FF7700"/>
          <w:lang w:val="en-US"/>
        </w:rPr>
        <w:lastRenderedPageBreak/>
        <w:t>if</w:t>
      </w:r>
      <w:r w:rsidRPr="00CE7D92">
        <w:rPr>
          <w:color w:val="222222"/>
          <w:lang w:val="en-US"/>
        </w:rPr>
        <w:t xml:space="preserve"> __name__ </w:t>
      </w:r>
      <w:r w:rsidRPr="00CE7D92">
        <w:rPr>
          <w:rStyle w:val="sy0"/>
          <w:color w:val="66CC66"/>
          <w:lang w:val="en-US"/>
        </w:rPr>
        <w:t>==</w:t>
      </w:r>
      <w:r w:rsidRPr="00CE7D92">
        <w:rPr>
          <w:color w:val="222222"/>
          <w:lang w:val="en-US"/>
        </w:rPr>
        <w:t xml:space="preserve"> </w:t>
      </w:r>
      <w:r w:rsidRPr="00CE7D92">
        <w:rPr>
          <w:rStyle w:val="st0"/>
          <w:color w:val="483D8B"/>
          <w:lang w:val="en-US"/>
        </w:rPr>
        <w:t>'__main__'</w:t>
      </w:r>
      <w:r w:rsidRPr="00CE7D92">
        <w:rPr>
          <w:color w:val="222222"/>
          <w:lang w:val="en-US"/>
        </w:rPr>
        <w:t>:</w:t>
      </w:r>
    </w:p>
    <w:p w:rsidR="00130997" w:rsidRDefault="00130997" w:rsidP="00130997">
      <w:pPr>
        <w:pStyle w:val="HTML"/>
        <w:numPr>
          <w:ilvl w:val="0"/>
          <w:numId w:val="3"/>
        </w:numPr>
        <w:shd w:val="clear" w:color="auto" w:fill="F8F8F8"/>
        <w:tabs>
          <w:tab w:val="clear" w:pos="720"/>
        </w:tabs>
        <w:ind w:left="0"/>
        <w:rPr>
          <w:color w:val="222222"/>
        </w:rPr>
      </w:pPr>
      <w:r w:rsidRPr="00CE7D92">
        <w:rPr>
          <w:color w:val="222222"/>
          <w:lang w:val="en-US"/>
        </w:rPr>
        <w:t xml:space="preserve">    </w:t>
      </w:r>
      <w:proofErr w:type="spellStart"/>
      <w:r>
        <w:rPr>
          <w:color w:val="222222"/>
        </w:rPr>
        <w:t>freeze_</w:t>
      </w:r>
      <w:proofErr w:type="gramStart"/>
      <w:r>
        <w:rPr>
          <w:color w:val="222222"/>
        </w:rPr>
        <w:t>support</w:t>
      </w:r>
      <w:proofErr w:type="spellEnd"/>
      <w:r>
        <w:rPr>
          <w:rStyle w:val="br0"/>
          <w:color w:val="000000"/>
        </w:rPr>
        <w:t>(</w:t>
      </w:r>
      <w:proofErr w:type="gramEnd"/>
      <w:r>
        <w:rPr>
          <w:rStyle w:val="br0"/>
          <w:color w:val="000000"/>
        </w:rPr>
        <w:t>)</w:t>
      </w:r>
    </w:p>
    <w:p w:rsidR="00130997" w:rsidRDefault="00130997" w:rsidP="00130997">
      <w:pPr>
        <w:pStyle w:val="HTML"/>
        <w:numPr>
          <w:ilvl w:val="0"/>
          <w:numId w:val="3"/>
        </w:numPr>
        <w:shd w:val="clear" w:color="auto" w:fill="F8F8F8"/>
        <w:tabs>
          <w:tab w:val="clear" w:pos="720"/>
        </w:tabs>
        <w:ind w:left="0"/>
        <w:rPr>
          <w:color w:val="222222"/>
        </w:rPr>
      </w:pPr>
      <w:r>
        <w:rPr>
          <w:color w:val="222222"/>
        </w:rPr>
        <w:t xml:space="preserve">    </w:t>
      </w:r>
      <w:proofErr w:type="spellStart"/>
      <w:r>
        <w:rPr>
          <w:color w:val="222222"/>
        </w:rPr>
        <w:t>nproc</w:t>
      </w:r>
      <w:proofErr w:type="spellEnd"/>
      <w:r>
        <w:rPr>
          <w:color w:val="222222"/>
        </w:rPr>
        <w:t xml:space="preserve"> </w:t>
      </w:r>
      <w:r>
        <w:rPr>
          <w:rStyle w:val="sy0"/>
          <w:color w:val="66CC66"/>
        </w:rPr>
        <w:t>=</w:t>
      </w:r>
      <w:r>
        <w:rPr>
          <w:color w:val="222222"/>
        </w:rPr>
        <w:t xml:space="preserve"> </w:t>
      </w:r>
      <w:r>
        <w:rPr>
          <w:rStyle w:val="nu0"/>
          <w:color w:val="FF4500"/>
        </w:rPr>
        <w:t>5</w:t>
      </w:r>
      <w:r>
        <w:rPr>
          <w:color w:val="222222"/>
        </w:rPr>
        <w:t xml:space="preserve"> </w:t>
      </w:r>
      <w:r>
        <w:rPr>
          <w:rStyle w:val="co1"/>
          <w:i/>
          <w:iCs/>
          <w:color w:val="808080"/>
        </w:rPr>
        <w:t># Количество запускаемых параллельных процессов</w:t>
      </w:r>
    </w:p>
    <w:p w:rsidR="00130997" w:rsidRDefault="00130997" w:rsidP="00130997">
      <w:pPr>
        <w:pStyle w:val="HTML"/>
        <w:numPr>
          <w:ilvl w:val="0"/>
          <w:numId w:val="3"/>
        </w:numPr>
        <w:shd w:val="clear" w:color="auto" w:fill="F8F8F8"/>
        <w:tabs>
          <w:tab w:val="clear" w:pos="720"/>
        </w:tabs>
        <w:ind w:left="0"/>
        <w:rPr>
          <w:color w:val="222222"/>
        </w:rPr>
      </w:pPr>
      <w:r>
        <w:rPr>
          <w:color w:val="222222"/>
        </w:rPr>
        <w:t xml:space="preserve">    </w:t>
      </w:r>
      <w:proofErr w:type="spellStart"/>
      <w:proofErr w:type="gramStart"/>
      <w:r>
        <w:rPr>
          <w:rStyle w:val="kw1"/>
          <w:b/>
          <w:bCs/>
          <w:color w:val="FF7700"/>
        </w:rPr>
        <w:t>print</w:t>
      </w:r>
      <w:proofErr w:type="spellEnd"/>
      <w:r>
        <w:rPr>
          <w:rStyle w:val="br0"/>
          <w:color w:val="000000"/>
        </w:rPr>
        <w:t>(</w:t>
      </w:r>
      <w:proofErr w:type="gramEnd"/>
      <w:r>
        <w:rPr>
          <w:rStyle w:val="st0"/>
          <w:color w:val="483D8B"/>
        </w:rPr>
        <w:t>'число дочерних процессов '</w:t>
      </w:r>
      <w:r>
        <w:rPr>
          <w:rStyle w:val="sy0"/>
          <w:color w:val="66CC66"/>
        </w:rPr>
        <w:t>,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nproc</w:t>
      </w:r>
      <w:proofErr w:type="spellEnd"/>
      <w:r>
        <w:rPr>
          <w:rStyle w:val="br0"/>
          <w:color w:val="000000"/>
        </w:rPr>
        <w:t>)</w:t>
      </w:r>
    </w:p>
    <w:p w:rsidR="00130997" w:rsidRDefault="00130997" w:rsidP="00130997">
      <w:pPr>
        <w:pStyle w:val="HTML"/>
        <w:numPr>
          <w:ilvl w:val="0"/>
          <w:numId w:val="3"/>
        </w:numPr>
        <w:shd w:val="clear" w:color="auto" w:fill="F8F8F8"/>
        <w:tabs>
          <w:tab w:val="clear" w:pos="720"/>
        </w:tabs>
        <w:ind w:left="0"/>
        <w:rPr>
          <w:color w:val="222222"/>
        </w:rPr>
      </w:pPr>
      <w:r>
        <w:rPr>
          <w:color w:val="222222"/>
        </w:rPr>
        <w:t xml:space="preserve">    </w:t>
      </w:r>
      <w:proofErr w:type="spellStart"/>
      <w:proofErr w:type="gramStart"/>
      <w:r>
        <w:rPr>
          <w:color w:val="222222"/>
        </w:rPr>
        <w:t>info</w:t>
      </w:r>
      <w:proofErr w:type="spellEnd"/>
      <w:r>
        <w:rPr>
          <w:rStyle w:val="br0"/>
          <w:color w:val="000000"/>
        </w:rPr>
        <w:t>(</w:t>
      </w:r>
      <w:proofErr w:type="gramEnd"/>
      <w:r>
        <w:rPr>
          <w:rStyle w:val="st0"/>
          <w:color w:val="483D8B"/>
        </w:rPr>
        <w:t>'родительский процесс'</w:t>
      </w:r>
      <w:r>
        <w:rPr>
          <w:rStyle w:val="br0"/>
          <w:color w:val="000000"/>
        </w:rPr>
        <w:t>)</w:t>
      </w:r>
    </w:p>
    <w:p w:rsidR="00130997" w:rsidRDefault="00130997" w:rsidP="00130997">
      <w:pPr>
        <w:pStyle w:val="HTML"/>
        <w:numPr>
          <w:ilvl w:val="0"/>
          <w:numId w:val="3"/>
        </w:numPr>
        <w:shd w:val="clear" w:color="auto" w:fill="F8F8F8"/>
        <w:tabs>
          <w:tab w:val="clear" w:pos="720"/>
        </w:tabs>
        <w:ind w:left="0"/>
        <w:rPr>
          <w:color w:val="222222"/>
        </w:rPr>
      </w:pPr>
      <w:r>
        <w:rPr>
          <w:color w:val="222222"/>
        </w:rPr>
        <w:t xml:space="preserve">    </w:t>
      </w:r>
      <w:proofErr w:type="spellStart"/>
      <w:r>
        <w:rPr>
          <w:color w:val="222222"/>
        </w:rPr>
        <w:t>procs</w:t>
      </w:r>
      <w:proofErr w:type="spellEnd"/>
      <w:r>
        <w:rPr>
          <w:color w:val="222222"/>
        </w:rPr>
        <w:t xml:space="preserve"> </w:t>
      </w:r>
      <w:r>
        <w:rPr>
          <w:rStyle w:val="sy0"/>
          <w:color w:val="66CC66"/>
        </w:rPr>
        <w:t>=</w:t>
      </w:r>
      <w:r>
        <w:rPr>
          <w:color w:val="222222"/>
        </w:rPr>
        <w:t xml:space="preserve"> </w:t>
      </w:r>
      <w:r>
        <w:rPr>
          <w:rStyle w:val="br0"/>
          <w:color w:val="000000"/>
        </w:rPr>
        <w:t>[]</w:t>
      </w:r>
    </w:p>
    <w:p w:rsidR="00130997" w:rsidRPr="00CE7D92" w:rsidRDefault="00130997" w:rsidP="00130997">
      <w:pPr>
        <w:pStyle w:val="HTML"/>
        <w:numPr>
          <w:ilvl w:val="0"/>
          <w:numId w:val="3"/>
        </w:numPr>
        <w:shd w:val="clear" w:color="auto" w:fill="F8F8F8"/>
        <w:tabs>
          <w:tab w:val="clear" w:pos="720"/>
        </w:tabs>
        <w:ind w:left="0"/>
        <w:rPr>
          <w:color w:val="222222"/>
          <w:lang w:val="en-US"/>
        </w:rPr>
      </w:pPr>
      <w:r w:rsidRPr="00CE7D92">
        <w:rPr>
          <w:color w:val="222222"/>
          <w:lang w:val="en-US"/>
        </w:rPr>
        <w:t xml:space="preserve">    </w:t>
      </w:r>
      <w:r w:rsidRPr="00CE7D92">
        <w:rPr>
          <w:rStyle w:val="kw1"/>
          <w:b/>
          <w:bCs/>
          <w:color w:val="FF7700"/>
          <w:lang w:val="en-US"/>
        </w:rPr>
        <w:t>for</w:t>
      </w:r>
      <w:r w:rsidRPr="00CE7D92">
        <w:rPr>
          <w:color w:val="222222"/>
          <w:lang w:val="en-US"/>
        </w:rPr>
        <w:t xml:space="preserve"> </w:t>
      </w:r>
      <w:proofErr w:type="spellStart"/>
      <w:r w:rsidRPr="00CE7D92">
        <w:rPr>
          <w:color w:val="222222"/>
          <w:lang w:val="en-US"/>
        </w:rPr>
        <w:t>i</w:t>
      </w:r>
      <w:proofErr w:type="spellEnd"/>
      <w:r w:rsidRPr="00CE7D92">
        <w:rPr>
          <w:color w:val="222222"/>
          <w:lang w:val="en-US"/>
        </w:rPr>
        <w:t xml:space="preserve"> </w:t>
      </w:r>
      <w:r w:rsidRPr="00CE7D92">
        <w:rPr>
          <w:rStyle w:val="kw1"/>
          <w:b/>
          <w:bCs/>
          <w:color w:val="FF7700"/>
          <w:lang w:val="en-US"/>
        </w:rPr>
        <w:t>in</w:t>
      </w:r>
      <w:r w:rsidRPr="00CE7D92">
        <w:rPr>
          <w:color w:val="222222"/>
          <w:lang w:val="en-US"/>
        </w:rPr>
        <w:t xml:space="preserve"> </w:t>
      </w:r>
      <w:r w:rsidRPr="00CE7D92">
        <w:rPr>
          <w:rStyle w:val="kw2"/>
          <w:color w:val="008000"/>
          <w:lang w:val="en-US"/>
        </w:rPr>
        <w:t>range</w:t>
      </w:r>
      <w:r w:rsidRPr="00CE7D92">
        <w:rPr>
          <w:rStyle w:val="br0"/>
          <w:color w:val="000000"/>
          <w:lang w:val="en-US"/>
        </w:rPr>
        <w:t>(</w:t>
      </w:r>
      <w:proofErr w:type="spellStart"/>
      <w:r w:rsidRPr="00CE7D92">
        <w:rPr>
          <w:color w:val="222222"/>
          <w:lang w:val="en-US"/>
        </w:rPr>
        <w:t>nproc</w:t>
      </w:r>
      <w:proofErr w:type="spellEnd"/>
      <w:r w:rsidRPr="00CE7D92">
        <w:rPr>
          <w:rStyle w:val="br0"/>
          <w:color w:val="000000"/>
          <w:lang w:val="en-US"/>
        </w:rPr>
        <w:t>)</w:t>
      </w:r>
      <w:r w:rsidRPr="00CE7D92">
        <w:rPr>
          <w:color w:val="222222"/>
          <w:lang w:val="en-US"/>
        </w:rPr>
        <w:t>:</w:t>
      </w:r>
    </w:p>
    <w:p w:rsidR="00130997" w:rsidRPr="00CE7D92" w:rsidRDefault="00130997" w:rsidP="00130997">
      <w:pPr>
        <w:pStyle w:val="HTML"/>
        <w:numPr>
          <w:ilvl w:val="0"/>
          <w:numId w:val="3"/>
        </w:numPr>
        <w:shd w:val="clear" w:color="auto" w:fill="F8F8F8"/>
        <w:tabs>
          <w:tab w:val="clear" w:pos="720"/>
        </w:tabs>
        <w:ind w:left="0"/>
        <w:rPr>
          <w:color w:val="222222"/>
          <w:lang w:val="en-US"/>
        </w:rPr>
      </w:pPr>
      <w:r w:rsidRPr="00CE7D92">
        <w:rPr>
          <w:color w:val="222222"/>
          <w:lang w:val="en-US"/>
        </w:rPr>
        <w:t xml:space="preserve">        </w:t>
      </w:r>
      <w:proofErr w:type="spellStart"/>
      <w:proofErr w:type="gramStart"/>
      <w:r w:rsidRPr="00CE7D92">
        <w:rPr>
          <w:color w:val="222222"/>
          <w:lang w:val="en-US"/>
        </w:rPr>
        <w:t>procs.</w:t>
      </w:r>
      <w:r w:rsidRPr="00CE7D92">
        <w:rPr>
          <w:rStyle w:val="me1"/>
          <w:color w:val="000000"/>
          <w:lang w:val="en-US"/>
        </w:rPr>
        <w:t>append</w:t>
      </w:r>
      <w:proofErr w:type="spellEnd"/>
      <w:proofErr w:type="gramEnd"/>
      <w:r w:rsidRPr="00CE7D92">
        <w:rPr>
          <w:rStyle w:val="br0"/>
          <w:color w:val="000000"/>
          <w:lang w:val="en-US"/>
        </w:rPr>
        <w:t>(</w:t>
      </w:r>
      <w:r w:rsidRPr="00CE7D92">
        <w:rPr>
          <w:color w:val="222222"/>
          <w:lang w:val="en-US"/>
        </w:rPr>
        <w:t>Process</w:t>
      </w:r>
      <w:r w:rsidRPr="00CE7D92">
        <w:rPr>
          <w:rStyle w:val="br0"/>
          <w:color w:val="000000"/>
          <w:lang w:val="en-US"/>
        </w:rPr>
        <w:t>(</w:t>
      </w:r>
      <w:r w:rsidRPr="00CE7D92">
        <w:rPr>
          <w:color w:val="222222"/>
          <w:lang w:val="en-US"/>
        </w:rPr>
        <w:t xml:space="preserve"> target </w:t>
      </w:r>
      <w:r w:rsidRPr="00CE7D92">
        <w:rPr>
          <w:rStyle w:val="sy0"/>
          <w:color w:val="66CC66"/>
          <w:lang w:val="en-US"/>
        </w:rPr>
        <w:t>=</w:t>
      </w:r>
      <w:r w:rsidRPr="00CE7D92">
        <w:rPr>
          <w:color w:val="222222"/>
          <w:lang w:val="en-US"/>
        </w:rPr>
        <w:t xml:space="preserve"> fun</w:t>
      </w:r>
      <w:r w:rsidRPr="00CE7D92">
        <w:rPr>
          <w:rStyle w:val="sy0"/>
          <w:color w:val="66CC66"/>
          <w:lang w:val="en-US"/>
        </w:rPr>
        <w:t>,</w:t>
      </w:r>
      <w:r w:rsidRPr="00CE7D92">
        <w:rPr>
          <w:color w:val="222222"/>
          <w:lang w:val="en-US"/>
        </w:rPr>
        <w:t xml:space="preserve"> </w:t>
      </w:r>
      <w:proofErr w:type="spellStart"/>
      <w:r w:rsidRPr="00CE7D92">
        <w:rPr>
          <w:color w:val="222222"/>
          <w:lang w:val="en-US"/>
        </w:rPr>
        <w:t>args</w:t>
      </w:r>
      <w:proofErr w:type="spellEnd"/>
      <w:r w:rsidRPr="00CE7D92">
        <w:rPr>
          <w:color w:val="222222"/>
          <w:lang w:val="en-US"/>
        </w:rPr>
        <w:t xml:space="preserve"> </w:t>
      </w:r>
      <w:r w:rsidRPr="00CE7D92">
        <w:rPr>
          <w:rStyle w:val="sy0"/>
          <w:color w:val="66CC66"/>
          <w:lang w:val="en-US"/>
        </w:rPr>
        <w:t>=</w:t>
      </w:r>
      <w:r w:rsidRPr="00CE7D92">
        <w:rPr>
          <w:color w:val="222222"/>
          <w:lang w:val="en-US"/>
        </w:rPr>
        <w:t xml:space="preserve"> </w:t>
      </w:r>
      <w:r w:rsidRPr="00CE7D92">
        <w:rPr>
          <w:rStyle w:val="br0"/>
          <w:color w:val="000000"/>
          <w:lang w:val="en-US"/>
        </w:rPr>
        <w:t>(</w:t>
      </w:r>
      <w:r w:rsidRPr="00CE7D92">
        <w:rPr>
          <w:color w:val="222222"/>
          <w:lang w:val="en-US"/>
        </w:rPr>
        <w:t xml:space="preserve"> </w:t>
      </w:r>
      <w:proofErr w:type="spellStart"/>
      <w:r w:rsidRPr="00CE7D92">
        <w:rPr>
          <w:color w:val="222222"/>
          <w:lang w:val="en-US"/>
        </w:rPr>
        <w:t>i</w:t>
      </w:r>
      <w:proofErr w:type="spellEnd"/>
      <w:r w:rsidRPr="00CE7D92">
        <w:rPr>
          <w:rStyle w:val="sy0"/>
          <w:color w:val="66CC66"/>
          <w:lang w:val="en-US"/>
        </w:rPr>
        <w:t>,</w:t>
      </w:r>
      <w:r w:rsidRPr="00CE7D92">
        <w:rPr>
          <w:color w:val="222222"/>
          <w:lang w:val="en-US"/>
        </w:rPr>
        <w:t xml:space="preserve"> </w:t>
      </w:r>
      <w:r w:rsidRPr="00CE7D92">
        <w:rPr>
          <w:rStyle w:val="br0"/>
          <w:color w:val="000000"/>
          <w:lang w:val="en-US"/>
        </w:rPr>
        <w:t>)))</w:t>
      </w:r>
    </w:p>
    <w:p w:rsidR="00130997" w:rsidRPr="00CE7D92" w:rsidRDefault="00130997" w:rsidP="00130997">
      <w:pPr>
        <w:pStyle w:val="HTML"/>
        <w:numPr>
          <w:ilvl w:val="0"/>
          <w:numId w:val="3"/>
        </w:numPr>
        <w:shd w:val="clear" w:color="auto" w:fill="F8F8F8"/>
        <w:tabs>
          <w:tab w:val="clear" w:pos="720"/>
        </w:tabs>
        <w:ind w:left="0"/>
        <w:rPr>
          <w:color w:val="222222"/>
          <w:lang w:val="en-US"/>
        </w:rPr>
      </w:pPr>
      <w:r w:rsidRPr="00CE7D92">
        <w:rPr>
          <w:color w:val="222222"/>
          <w:lang w:val="en-US"/>
        </w:rPr>
        <w:t xml:space="preserve">    </w:t>
      </w:r>
      <w:r w:rsidRPr="00CE7D92">
        <w:rPr>
          <w:rStyle w:val="kw1"/>
          <w:b/>
          <w:bCs/>
          <w:color w:val="FF7700"/>
          <w:lang w:val="en-US"/>
        </w:rPr>
        <w:t>for</w:t>
      </w:r>
      <w:r w:rsidRPr="00CE7D92">
        <w:rPr>
          <w:color w:val="222222"/>
          <w:lang w:val="en-US"/>
        </w:rPr>
        <w:t xml:space="preserve"> </w:t>
      </w:r>
      <w:proofErr w:type="spellStart"/>
      <w:r w:rsidRPr="00CE7D92">
        <w:rPr>
          <w:color w:val="222222"/>
          <w:lang w:val="en-US"/>
        </w:rPr>
        <w:t>i</w:t>
      </w:r>
      <w:proofErr w:type="spellEnd"/>
      <w:r w:rsidRPr="00CE7D92">
        <w:rPr>
          <w:color w:val="222222"/>
          <w:lang w:val="en-US"/>
        </w:rPr>
        <w:t xml:space="preserve"> </w:t>
      </w:r>
      <w:r w:rsidRPr="00CE7D92">
        <w:rPr>
          <w:rStyle w:val="kw1"/>
          <w:b/>
          <w:bCs/>
          <w:color w:val="FF7700"/>
          <w:lang w:val="en-US"/>
        </w:rPr>
        <w:t>in</w:t>
      </w:r>
      <w:r w:rsidRPr="00CE7D92">
        <w:rPr>
          <w:color w:val="222222"/>
          <w:lang w:val="en-US"/>
        </w:rPr>
        <w:t xml:space="preserve"> </w:t>
      </w:r>
      <w:r w:rsidRPr="00CE7D92">
        <w:rPr>
          <w:rStyle w:val="kw2"/>
          <w:color w:val="008000"/>
          <w:lang w:val="en-US"/>
        </w:rPr>
        <w:t>range</w:t>
      </w:r>
      <w:r w:rsidRPr="00CE7D92">
        <w:rPr>
          <w:rStyle w:val="br0"/>
          <w:color w:val="000000"/>
          <w:lang w:val="en-US"/>
        </w:rPr>
        <w:t>(</w:t>
      </w:r>
      <w:proofErr w:type="spellStart"/>
      <w:r w:rsidRPr="00CE7D92">
        <w:rPr>
          <w:color w:val="222222"/>
          <w:lang w:val="en-US"/>
        </w:rPr>
        <w:t>nproc</w:t>
      </w:r>
      <w:proofErr w:type="spellEnd"/>
      <w:r w:rsidRPr="00CE7D92">
        <w:rPr>
          <w:rStyle w:val="br0"/>
          <w:color w:val="000000"/>
          <w:lang w:val="en-US"/>
        </w:rPr>
        <w:t>)</w:t>
      </w:r>
      <w:r w:rsidRPr="00CE7D92">
        <w:rPr>
          <w:color w:val="222222"/>
          <w:lang w:val="en-US"/>
        </w:rPr>
        <w:t>:</w:t>
      </w:r>
    </w:p>
    <w:p w:rsidR="00130997" w:rsidRDefault="00130997" w:rsidP="00130997">
      <w:pPr>
        <w:pStyle w:val="HTML"/>
        <w:numPr>
          <w:ilvl w:val="0"/>
          <w:numId w:val="3"/>
        </w:numPr>
        <w:shd w:val="clear" w:color="auto" w:fill="F8F8F8"/>
        <w:tabs>
          <w:tab w:val="clear" w:pos="720"/>
        </w:tabs>
        <w:ind w:left="0"/>
        <w:rPr>
          <w:color w:val="222222"/>
        </w:rPr>
      </w:pPr>
      <w:r w:rsidRPr="00CE7D92">
        <w:rPr>
          <w:color w:val="222222"/>
          <w:lang w:val="en-US"/>
        </w:rPr>
        <w:t xml:space="preserve">        </w:t>
      </w:r>
      <w:proofErr w:type="spellStart"/>
      <w:r>
        <w:rPr>
          <w:color w:val="222222"/>
        </w:rPr>
        <w:t>procs</w:t>
      </w:r>
      <w:proofErr w:type="spellEnd"/>
      <w:r>
        <w:rPr>
          <w:rStyle w:val="br0"/>
          <w:color w:val="000000"/>
        </w:rPr>
        <w:t>[</w:t>
      </w:r>
      <w:r>
        <w:rPr>
          <w:color w:val="222222"/>
        </w:rPr>
        <w:t>i</w:t>
      </w:r>
      <w:proofErr w:type="gramStart"/>
      <w:r>
        <w:rPr>
          <w:rStyle w:val="br0"/>
          <w:color w:val="000000"/>
        </w:rPr>
        <w:t>]</w:t>
      </w:r>
      <w:r>
        <w:rPr>
          <w:color w:val="222222"/>
        </w:rPr>
        <w:t>.</w:t>
      </w:r>
      <w:proofErr w:type="spellStart"/>
      <w:r>
        <w:rPr>
          <w:rStyle w:val="me1"/>
          <w:color w:val="000000"/>
        </w:rPr>
        <w:t>start</w:t>
      </w:r>
      <w:proofErr w:type="spellEnd"/>
      <w:proofErr w:type="gramEnd"/>
      <w:r>
        <w:rPr>
          <w:rStyle w:val="br0"/>
          <w:color w:val="000000"/>
        </w:rPr>
        <w:t>()</w:t>
      </w:r>
    </w:p>
    <w:p w:rsidR="00130997" w:rsidRPr="00CE7D92" w:rsidRDefault="00130997" w:rsidP="00130997">
      <w:pPr>
        <w:pStyle w:val="HTML"/>
        <w:numPr>
          <w:ilvl w:val="0"/>
          <w:numId w:val="3"/>
        </w:numPr>
        <w:shd w:val="clear" w:color="auto" w:fill="F8F8F8"/>
        <w:tabs>
          <w:tab w:val="clear" w:pos="720"/>
        </w:tabs>
        <w:ind w:left="0"/>
        <w:rPr>
          <w:color w:val="222222"/>
          <w:lang w:val="en-US"/>
        </w:rPr>
      </w:pPr>
      <w:r w:rsidRPr="00CE7D92">
        <w:rPr>
          <w:color w:val="222222"/>
          <w:lang w:val="en-US"/>
        </w:rPr>
        <w:t xml:space="preserve">    </w:t>
      </w:r>
      <w:r w:rsidRPr="00CE7D92">
        <w:rPr>
          <w:rStyle w:val="kw1"/>
          <w:b/>
          <w:bCs/>
          <w:color w:val="FF7700"/>
          <w:lang w:val="en-US"/>
        </w:rPr>
        <w:t>for</w:t>
      </w:r>
      <w:r w:rsidRPr="00CE7D92">
        <w:rPr>
          <w:color w:val="222222"/>
          <w:lang w:val="en-US"/>
        </w:rPr>
        <w:t xml:space="preserve"> </w:t>
      </w:r>
      <w:proofErr w:type="spellStart"/>
      <w:r w:rsidRPr="00CE7D92">
        <w:rPr>
          <w:color w:val="222222"/>
          <w:lang w:val="en-US"/>
        </w:rPr>
        <w:t>i</w:t>
      </w:r>
      <w:proofErr w:type="spellEnd"/>
      <w:r w:rsidRPr="00CE7D92">
        <w:rPr>
          <w:color w:val="222222"/>
          <w:lang w:val="en-US"/>
        </w:rPr>
        <w:t xml:space="preserve"> </w:t>
      </w:r>
      <w:r w:rsidRPr="00CE7D92">
        <w:rPr>
          <w:rStyle w:val="kw1"/>
          <w:b/>
          <w:bCs/>
          <w:color w:val="FF7700"/>
          <w:lang w:val="en-US"/>
        </w:rPr>
        <w:t>in</w:t>
      </w:r>
      <w:r w:rsidRPr="00CE7D92">
        <w:rPr>
          <w:color w:val="222222"/>
          <w:lang w:val="en-US"/>
        </w:rPr>
        <w:t xml:space="preserve"> </w:t>
      </w:r>
      <w:r w:rsidRPr="00CE7D92">
        <w:rPr>
          <w:rStyle w:val="kw2"/>
          <w:color w:val="008000"/>
          <w:lang w:val="en-US"/>
        </w:rPr>
        <w:t>range</w:t>
      </w:r>
      <w:r w:rsidRPr="00CE7D92">
        <w:rPr>
          <w:rStyle w:val="br0"/>
          <w:color w:val="000000"/>
          <w:lang w:val="en-US"/>
        </w:rPr>
        <w:t>(</w:t>
      </w:r>
      <w:proofErr w:type="spellStart"/>
      <w:r w:rsidRPr="00CE7D92">
        <w:rPr>
          <w:color w:val="222222"/>
          <w:lang w:val="en-US"/>
        </w:rPr>
        <w:t>nproc</w:t>
      </w:r>
      <w:proofErr w:type="spellEnd"/>
      <w:r w:rsidRPr="00CE7D92">
        <w:rPr>
          <w:rStyle w:val="br0"/>
          <w:color w:val="000000"/>
          <w:lang w:val="en-US"/>
        </w:rPr>
        <w:t>)</w:t>
      </w:r>
      <w:r w:rsidRPr="00CE7D92">
        <w:rPr>
          <w:color w:val="222222"/>
          <w:lang w:val="en-US"/>
        </w:rPr>
        <w:t>:</w:t>
      </w:r>
    </w:p>
    <w:p w:rsidR="00130997" w:rsidRDefault="00130997" w:rsidP="00130997">
      <w:pPr>
        <w:pStyle w:val="HTML"/>
        <w:numPr>
          <w:ilvl w:val="0"/>
          <w:numId w:val="3"/>
        </w:numPr>
        <w:shd w:val="clear" w:color="auto" w:fill="F8F8F8"/>
        <w:tabs>
          <w:tab w:val="clear" w:pos="720"/>
        </w:tabs>
        <w:ind w:left="0"/>
        <w:rPr>
          <w:color w:val="222222"/>
        </w:rPr>
      </w:pPr>
      <w:r w:rsidRPr="00CE7D92">
        <w:rPr>
          <w:color w:val="222222"/>
          <w:lang w:val="en-US"/>
        </w:rPr>
        <w:t xml:space="preserve">        </w:t>
      </w:r>
      <w:proofErr w:type="spellStart"/>
      <w:r>
        <w:rPr>
          <w:color w:val="222222"/>
        </w:rPr>
        <w:t>procs</w:t>
      </w:r>
      <w:proofErr w:type="spellEnd"/>
      <w:r>
        <w:rPr>
          <w:rStyle w:val="br0"/>
          <w:color w:val="000000"/>
        </w:rPr>
        <w:t>[</w:t>
      </w:r>
      <w:r>
        <w:rPr>
          <w:color w:val="222222"/>
        </w:rPr>
        <w:t>i</w:t>
      </w:r>
      <w:proofErr w:type="gramStart"/>
      <w:r>
        <w:rPr>
          <w:rStyle w:val="br0"/>
          <w:color w:val="000000"/>
        </w:rPr>
        <w:t>]</w:t>
      </w:r>
      <w:r>
        <w:rPr>
          <w:color w:val="222222"/>
        </w:rPr>
        <w:t>.</w:t>
      </w:r>
      <w:proofErr w:type="spellStart"/>
      <w:r>
        <w:rPr>
          <w:rStyle w:val="me1"/>
          <w:color w:val="000000"/>
        </w:rPr>
        <w:t>join</w:t>
      </w:r>
      <w:proofErr w:type="spellEnd"/>
      <w:proofErr w:type="gramEnd"/>
      <w:r>
        <w:rPr>
          <w:rStyle w:val="br0"/>
          <w:color w:val="000000"/>
        </w:rPr>
        <w:t>()</w:t>
      </w:r>
    </w:p>
    <w:p w:rsidR="00130997" w:rsidRDefault="00130997" w:rsidP="00130997">
      <w:pPr>
        <w:pStyle w:val="HTML"/>
        <w:numPr>
          <w:ilvl w:val="0"/>
          <w:numId w:val="3"/>
        </w:numPr>
        <w:shd w:val="clear" w:color="auto" w:fill="F8F8F8"/>
        <w:tabs>
          <w:tab w:val="clear" w:pos="720"/>
        </w:tabs>
        <w:ind w:left="0"/>
        <w:rPr>
          <w:color w:val="222222"/>
        </w:rPr>
      </w:pPr>
      <w:r>
        <w:rPr>
          <w:color w:val="222222"/>
        </w:rPr>
        <w:t xml:space="preserve">    </w:t>
      </w:r>
      <w:proofErr w:type="spellStart"/>
      <w:proofErr w:type="gramStart"/>
      <w:r>
        <w:rPr>
          <w:rStyle w:val="kw1"/>
          <w:b/>
          <w:bCs/>
          <w:color w:val="FF7700"/>
        </w:rPr>
        <w:t>print</w:t>
      </w:r>
      <w:proofErr w:type="spellEnd"/>
      <w:r>
        <w:rPr>
          <w:rStyle w:val="br0"/>
          <w:color w:val="000000"/>
        </w:rPr>
        <w:t>(</w:t>
      </w:r>
      <w:proofErr w:type="gramEnd"/>
      <w:r>
        <w:rPr>
          <w:rStyle w:val="st0"/>
          <w:color w:val="483D8B"/>
        </w:rPr>
        <w:t>'завершается родительский процесс'</w:t>
      </w:r>
      <w:r>
        <w:rPr>
          <w:rStyle w:val="br0"/>
          <w:color w:val="000000"/>
        </w:rPr>
        <w:t>)</w:t>
      </w:r>
    </w:p>
    <w:p w:rsidR="00130997" w:rsidRDefault="00130997" w:rsidP="00130997">
      <w:pPr>
        <w:pStyle w:val="a6"/>
        <w:shd w:val="clear" w:color="auto" w:fill="FFFFFF"/>
        <w:spacing w:line="264" w:lineRule="atLeast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Как видите, всё достаточно легко и прозрачно. Каждый из запускаемых процессов, по сути, есть функция. В приведенном листинги все запускаемые процессы представлены одной и той же функций (можно сказать что тело этой функции запускается несколько раз). Однако никто не мешает запускать параллельно различные функции.</w:t>
      </w:r>
    </w:p>
    <w:p w:rsidR="00130997" w:rsidRDefault="00130997" w:rsidP="00130997">
      <w:pPr>
        <w:pStyle w:val="a6"/>
        <w:shd w:val="clear" w:color="auto" w:fill="FFFFFF"/>
        <w:spacing w:line="264" w:lineRule="atLeast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 xml:space="preserve">Индивидуальные задания содержат описание алгоритма, который нужно реализовать сначала классическим способом, а потом с использованием </w:t>
      </w:r>
      <w:proofErr w:type="spellStart"/>
      <w:r>
        <w:rPr>
          <w:rFonts w:ascii="Tahoma" w:hAnsi="Tahoma" w:cs="Tahoma"/>
          <w:color w:val="666666"/>
        </w:rPr>
        <w:t>многопоточности</w:t>
      </w:r>
      <w:proofErr w:type="spellEnd"/>
      <w:r>
        <w:rPr>
          <w:rFonts w:ascii="Tahoma" w:hAnsi="Tahoma" w:cs="Tahoma"/>
          <w:color w:val="666666"/>
        </w:rPr>
        <w:t>. В каждом варианте необходимо провести исследование прироста производительности скорости в зависимости от количества параллельных процессов, сравнить результаты с однопоточным методом.</w:t>
      </w:r>
    </w:p>
    <w:p w:rsidR="00130997" w:rsidRDefault="00130997" w:rsidP="00130997">
      <w:pPr>
        <w:pStyle w:val="a6"/>
        <w:shd w:val="clear" w:color="auto" w:fill="FFFFFF"/>
        <w:spacing w:line="264" w:lineRule="atLeast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 </w:t>
      </w:r>
    </w:p>
    <w:p w:rsidR="00130997" w:rsidRDefault="00130997" w:rsidP="00130997">
      <w:pPr>
        <w:pStyle w:val="2"/>
        <w:shd w:val="clear" w:color="auto" w:fill="FFFFFF"/>
        <w:spacing w:line="264" w:lineRule="atLeast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Индивидуальные варианты</w:t>
      </w:r>
    </w:p>
    <w:p w:rsidR="00130997" w:rsidRDefault="00130997" w:rsidP="00130997">
      <w:pPr>
        <w:pStyle w:val="3"/>
        <w:shd w:val="clear" w:color="auto" w:fill="FFFFFF"/>
        <w:spacing w:line="264" w:lineRule="atLeast"/>
        <w:rPr>
          <w:rFonts w:ascii="Tahoma" w:hAnsi="Tahoma" w:cs="Tahoma"/>
          <w:color w:val="666666"/>
          <w:sz w:val="27"/>
          <w:szCs w:val="27"/>
        </w:rPr>
      </w:pPr>
      <w:r>
        <w:rPr>
          <w:rFonts w:ascii="Tahoma" w:hAnsi="Tahoma" w:cs="Tahoma"/>
          <w:color w:val="666666"/>
        </w:rPr>
        <w:t>Вариант 1</w:t>
      </w:r>
    </w:p>
    <w:p w:rsidR="00130997" w:rsidRDefault="00130997" w:rsidP="00130997">
      <w:pPr>
        <w:pStyle w:val="a6"/>
        <w:shd w:val="clear" w:color="auto" w:fill="FFFFFF"/>
        <w:spacing w:line="264" w:lineRule="atLeast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Алгоритм численного интегрирования методом прямоугольников для функции</w:t>
      </w:r>
      <w:r>
        <w:rPr>
          <w:rStyle w:val="apple-converted-space"/>
          <w:rFonts w:ascii="Tahoma" w:hAnsi="Tahoma" w:cs="Tahoma"/>
          <w:color w:val="666666"/>
        </w:rPr>
        <w:t> </w:t>
      </w:r>
      <w:r>
        <w:rPr>
          <w:rFonts w:ascii="Tahoma" w:hAnsi="Tahoma" w:cs="Tahoma"/>
          <w:noProof/>
          <w:color w:val="666666"/>
        </w:rPr>
        <w:drawing>
          <wp:inline distT="0" distB="0" distL="0" distR="0" wp14:anchorId="74E92145" wp14:editId="2EAE4E5A">
            <wp:extent cx="266700" cy="152400"/>
            <wp:effectExtent l="0" t="0" r="0" b="0"/>
            <wp:docPr id="11" name="Рисунок 11" descr="$ e^{-x^2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$ e^{-x^2} $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666666"/>
        </w:rPr>
        <w:t> </w:t>
      </w:r>
      <w:r>
        <w:rPr>
          <w:rFonts w:ascii="Tahoma" w:hAnsi="Tahoma" w:cs="Tahoma"/>
          <w:color w:val="666666"/>
        </w:rPr>
        <w:t>на отрезке</w:t>
      </w:r>
      <w:r>
        <w:rPr>
          <w:rStyle w:val="apple-converted-space"/>
          <w:rFonts w:ascii="Tahoma" w:hAnsi="Tahoma" w:cs="Tahoma"/>
          <w:color w:val="666666"/>
        </w:rPr>
        <w:t> </w:t>
      </w:r>
      <w:r>
        <w:rPr>
          <w:rFonts w:ascii="Tahoma" w:hAnsi="Tahoma" w:cs="Tahoma"/>
          <w:noProof/>
          <w:color w:val="666666"/>
        </w:rPr>
        <w:drawing>
          <wp:inline distT="0" distB="0" distL="0" distR="0" wp14:anchorId="700096F4" wp14:editId="61ABFAAF">
            <wp:extent cx="371475" cy="142875"/>
            <wp:effectExtent l="0" t="0" r="0" b="0"/>
            <wp:docPr id="10" name="Рисунок 10" descr="$ [-1;1]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$ [-1;1] $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997" w:rsidRDefault="00130997" w:rsidP="00130997">
      <w:pPr>
        <w:pStyle w:val="3"/>
        <w:shd w:val="clear" w:color="auto" w:fill="FFFFFF"/>
        <w:spacing w:line="264" w:lineRule="atLeast"/>
        <w:rPr>
          <w:rFonts w:ascii="Tahoma" w:hAnsi="Tahoma" w:cs="Tahoma"/>
          <w:color w:val="666666"/>
          <w:sz w:val="27"/>
          <w:szCs w:val="27"/>
        </w:rPr>
      </w:pPr>
      <w:r>
        <w:rPr>
          <w:rFonts w:ascii="Tahoma" w:hAnsi="Tahoma" w:cs="Tahoma"/>
          <w:color w:val="666666"/>
        </w:rPr>
        <w:t>Вариант 2</w:t>
      </w:r>
    </w:p>
    <w:p w:rsidR="00130997" w:rsidRDefault="00130997" w:rsidP="00130997">
      <w:pPr>
        <w:pStyle w:val="a6"/>
        <w:shd w:val="clear" w:color="auto" w:fill="FFFFFF"/>
        <w:spacing w:line="264" w:lineRule="atLeast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 xml:space="preserve"> Алгоритм </w:t>
      </w:r>
      <w:proofErr w:type="spellStart"/>
      <w:r>
        <w:rPr>
          <w:rFonts w:ascii="Tahoma" w:hAnsi="Tahoma" w:cs="Tahoma"/>
          <w:color w:val="666666"/>
        </w:rPr>
        <w:t>чиленного</w:t>
      </w:r>
      <w:proofErr w:type="spellEnd"/>
      <w:r>
        <w:rPr>
          <w:rFonts w:ascii="Tahoma" w:hAnsi="Tahoma" w:cs="Tahoma"/>
          <w:color w:val="666666"/>
        </w:rPr>
        <w:t> ﻿интегрирования методом трапеций для функции</w:t>
      </w:r>
      <w:r>
        <w:rPr>
          <w:rStyle w:val="apple-converted-space"/>
          <w:rFonts w:ascii="Tahoma" w:hAnsi="Tahoma" w:cs="Tahoma"/>
          <w:color w:val="666666"/>
        </w:rPr>
        <w:t> </w:t>
      </w:r>
      <w:r>
        <w:rPr>
          <w:rFonts w:ascii="Tahoma" w:hAnsi="Tahoma" w:cs="Tahoma"/>
          <w:noProof/>
          <w:color w:val="666666"/>
        </w:rPr>
        <w:drawing>
          <wp:inline distT="0" distB="0" distL="0" distR="0" wp14:anchorId="1DBD0915" wp14:editId="7812279E">
            <wp:extent cx="171450" cy="171450"/>
            <wp:effectExtent l="0" t="0" r="0" b="0"/>
            <wp:docPr id="9" name="Рисунок 9" descr="$ \frac{1}{ln x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$ \frac{1}{ln x} $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666666"/>
        </w:rPr>
        <w:t> </w:t>
      </w:r>
      <w:r>
        <w:rPr>
          <w:rFonts w:ascii="Tahoma" w:hAnsi="Tahoma" w:cs="Tahoma"/>
          <w:color w:val="666666"/>
        </w:rPr>
        <w:t>на отрезке</w:t>
      </w:r>
      <w:r>
        <w:rPr>
          <w:rStyle w:val="apple-converted-space"/>
          <w:rFonts w:ascii="Tahoma" w:hAnsi="Tahoma" w:cs="Tahoma"/>
          <w:color w:val="666666"/>
        </w:rPr>
        <w:t> </w:t>
      </w:r>
      <w:r>
        <w:rPr>
          <w:rFonts w:ascii="Tahoma" w:hAnsi="Tahoma" w:cs="Tahoma"/>
          <w:noProof/>
          <w:color w:val="666666"/>
        </w:rPr>
        <w:drawing>
          <wp:inline distT="0" distB="0" distL="0" distR="0" wp14:anchorId="6B86D30E" wp14:editId="2E5BA743">
            <wp:extent cx="266700" cy="142875"/>
            <wp:effectExtent l="0" t="0" r="0" b="0"/>
            <wp:docPr id="8" name="Рисунок 8" descr="$ [2;5]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$ [2;5] $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666666"/>
        </w:rPr>
        <w:t> </w:t>
      </w:r>
    </w:p>
    <w:p w:rsidR="00130997" w:rsidRDefault="00130997" w:rsidP="00130997">
      <w:pPr>
        <w:pStyle w:val="3"/>
        <w:shd w:val="clear" w:color="auto" w:fill="FFFFFF"/>
        <w:spacing w:line="264" w:lineRule="atLeast"/>
        <w:rPr>
          <w:rFonts w:ascii="Tahoma" w:hAnsi="Tahoma" w:cs="Tahoma"/>
          <w:color w:val="666666"/>
          <w:sz w:val="27"/>
          <w:szCs w:val="27"/>
        </w:rPr>
      </w:pPr>
      <w:r>
        <w:rPr>
          <w:rFonts w:ascii="Tahoma" w:hAnsi="Tahoma" w:cs="Tahoma"/>
          <w:color w:val="666666"/>
        </w:rPr>
        <w:lastRenderedPageBreak/>
        <w:t>Вариант 3</w:t>
      </w:r>
    </w:p>
    <w:p w:rsidR="00130997" w:rsidRDefault="00130997" w:rsidP="00130997">
      <w:pPr>
        <w:pStyle w:val="a6"/>
        <w:shd w:val="clear" w:color="auto" w:fill="FFFFFF"/>
        <w:spacing w:line="264" w:lineRule="atLeast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 xml:space="preserve"> Алгоритм </w:t>
      </w:r>
      <w:proofErr w:type="spellStart"/>
      <w:r>
        <w:rPr>
          <w:rFonts w:ascii="Tahoma" w:hAnsi="Tahoma" w:cs="Tahoma"/>
          <w:color w:val="666666"/>
        </w:rPr>
        <w:t>чиленного</w:t>
      </w:r>
      <w:proofErr w:type="spellEnd"/>
      <w:r>
        <w:rPr>
          <w:rFonts w:ascii="Tahoma" w:hAnsi="Tahoma" w:cs="Tahoma"/>
          <w:color w:val="666666"/>
        </w:rPr>
        <w:t> ﻿интегрирования методом Симпсона для функции</w:t>
      </w:r>
      <w:r>
        <w:rPr>
          <w:rStyle w:val="apple-converted-space"/>
          <w:rFonts w:ascii="Tahoma" w:hAnsi="Tahoma" w:cs="Tahoma"/>
          <w:color w:val="666666"/>
        </w:rPr>
        <w:t> </w:t>
      </w:r>
      <w:r>
        <w:rPr>
          <w:rFonts w:ascii="Tahoma" w:hAnsi="Tahoma" w:cs="Tahoma"/>
          <w:noProof/>
          <w:color w:val="666666"/>
        </w:rPr>
        <w:drawing>
          <wp:inline distT="0" distB="0" distL="0" distR="0" wp14:anchorId="0D2C93D4" wp14:editId="022FE15E">
            <wp:extent cx="333375" cy="123825"/>
            <wp:effectExtent l="0" t="0" r="0" b="0"/>
            <wp:docPr id="7" name="Рисунок 7" descr="$ cos x^2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$ cos x^2 $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666666"/>
        </w:rPr>
        <w:t> </w:t>
      </w:r>
      <w:r>
        <w:rPr>
          <w:rFonts w:ascii="Tahoma" w:hAnsi="Tahoma" w:cs="Tahoma"/>
          <w:color w:val="666666"/>
        </w:rPr>
        <w:t>на отрезке</w:t>
      </w:r>
      <w:r>
        <w:rPr>
          <w:rStyle w:val="apple-converted-space"/>
          <w:rFonts w:ascii="Tahoma" w:hAnsi="Tahoma" w:cs="Tahoma"/>
          <w:color w:val="666666"/>
        </w:rPr>
        <w:t> </w:t>
      </w:r>
      <w:r>
        <w:rPr>
          <w:rFonts w:ascii="Tahoma" w:hAnsi="Tahoma" w:cs="Tahoma"/>
          <w:noProof/>
          <w:color w:val="666666"/>
        </w:rPr>
        <w:drawing>
          <wp:inline distT="0" distB="0" distL="0" distR="0" wp14:anchorId="01E59337" wp14:editId="5F4D6412">
            <wp:extent cx="266700" cy="142875"/>
            <wp:effectExtent l="0" t="0" r="0" b="0"/>
            <wp:docPr id="5" name="Рисунок 5" descr="$ [0;5]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$ [0;5] $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666666"/>
        </w:rPr>
        <w:t> </w:t>
      </w:r>
    </w:p>
    <w:p w:rsidR="00130997" w:rsidRDefault="00130997" w:rsidP="00130997">
      <w:pPr>
        <w:pStyle w:val="3"/>
        <w:shd w:val="clear" w:color="auto" w:fill="FFFFFF"/>
        <w:spacing w:line="264" w:lineRule="atLeast"/>
        <w:rPr>
          <w:rFonts w:ascii="Tahoma" w:hAnsi="Tahoma" w:cs="Tahoma"/>
          <w:color w:val="666666"/>
          <w:sz w:val="27"/>
          <w:szCs w:val="27"/>
        </w:rPr>
      </w:pPr>
      <w:r>
        <w:rPr>
          <w:rFonts w:ascii="Tahoma" w:hAnsi="Tahoma" w:cs="Tahoma"/>
          <w:color w:val="666666"/>
        </w:rPr>
        <w:t>Вариант 4</w:t>
      </w:r>
    </w:p>
    <w:p w:rsidR="00130997" w:rsidRDefault="00130997" w:rsidP="00130997">
      <w:pPr>
        <w:pStyle w:val="a6"/>
        <w:shd w:val="clear" w:color="auto" w:fill="FFFFFF"/>
        <w:spacing w:line="264" w:lineRule="atLeast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Алгоритм перемножения матриц</w:t>
      </w:r>
      <w:r>
        <w:rPr>
          <w:rStyle w:val="apple-converted-space"/>
          <w:rFonts w:ascii="Tahoma" w:hAnsi="Tahoma" w:cs="Tahoma"/>
          <w:color w:val="666666"/>
        </w:rPr>
        <w:t> </w:t>
      </w:r>
      <w:r>
        <w:rPr>
          <w:rFonts w:ascii="Tahoma" w:hAnsi="Tahoma" w:cs="Tahoma"/>
          <w:noProof/>
          <w:color w:val="666666"/>
        </w:rPr>
        <w:drawing>
          <wp:inline distT="0" distB="0" distL="0" distR="0" wp14:anchorId="3704F521" wp14:editId="543CC914">
            <wp:extent cx="1885950" cy="133350"/>
            <wp:effectExtent l="0" t="0" r="0" b="0"/>
            <wp:docPr id="4" name="Рисунок 4" descr="$ A \times B, dim A = 15, dim B = 15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$ A \times B, dim A = 15, dim B = 15 $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666666"/>
        </w:rPr>
        <w:t> ﻿</w:t>
      </w:r>
    </w:p>
    <w:p w:rsidR="00130997" w:rsidRDefault="00130997" w:rsidP="00130997">
      <w:pPr>
        <w:pStyle w:val="3"/>
        <w:shd w:val="clear" w:color="auto" w:fill="FFFFFF"/>
        <w:spacing w:line="264" w:lineRule="atLeast"/>
        <w:rPr>
          <w:rFonts w:ascii="Tahoma" w:hAnsi="Tahoma" w:cs="Tahoma"/>
          <w:color w:val="666666"/>
          <w:sz w:val="27"/>
          <w:szCs w:val="27"/>
        </w:rPr>
      </w:pPr>
      <w:r>
        <w:rPr>
          <w:rFonts w:ascii="Tahoma" w:hAnsi="Tahoma" w:cs="Tahoma"/>
          <w:color w:val="666666"/>
        </w:rPr>
        <w:t>Вариант 5</w:t>
      </w:r>
    </w:p>
    <w:p w:rsidR="00130997" w:rsidRDefault="00130997" w:rsidP="00130997">
      <w:pPr>
        <w:pStyle w:val="a6"/>
        <w:shd w:val="clear" w:color="auto" w:fill="FFFFFF"/>
        <w:spacing w:line="264" w:lineRule="atLeast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>Алгоритм перестановки строк в матрице</w:t>
      </w:r>
      <w:r>
        <w:rPr>
          <w:rStyle w:val="apple-converted-space"/>
          <w:rFonts w:ascii="Tahoma" w:hAnsi="Tahoma" w:cs="Tahoma"/>
          <w:color w:val="666666"/>
        </w:rPr>
        <w:t> </w:t>
      </w:r>
      <w:r>
        <w:rPr>
          <w:rFonts w:ascii="Tahoma" w:hAnsi="Tahoma" w:cs="Tahoma"/>
          <w:noProof/>
          <w:color w:val="666666"/>
        </w:rPr>
        <w:drawing>
          <wp:inline distT="0" distB="0" distL="0" distR="0" wp14:anchorId="3AFAF928" wp14:editId="493534CB">
            <wp:extent cx="1647825" cy="142875"/>
            <wp:effectExtent l="0" t="0" r="0" b="0"/>
            <wp:docPr id="3" name="Рисунок 3" descr="$ A, dim A = 15, (i \rightarrow 16-i)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$ A, dim A = 15, (i \rightarrow 16-i) $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666666"/>
        </w:rPr>
        <w:t> ﻿</w:t>
      </w:r>
    </w:p>
    <w:p w:rsidR="00130997" w:rsidRDefault="00130997" w:rsidP="00130997">
      <w:pPr>
        <w:pStyle w:val="3"/>
        <w:shd w:val="clear" w:color="auto" w:fill="FFFFFF"/>
        <w:spacing w:line="264" w:lineRule="atLeast"/>
        <w:rPr>
          <w:rFonts w:ascii="Tahoma" w:hAnsi="Tahoma" w:cs="Tahoma"/>
          <w:color w:val="666666"/>
          <w:sz w:val="27"/>
          <w:szCs w:val="27"/>
        </w:rPr>
      </w:pPr>
      <w:r>
        <w:rPr>
          <w:rFonts w:ascii="Tahoma" w:hAnsi="Tahoma" w:cs="Tahoma"/>
          <w:color w:val="666666"/>
        </w:rPr>
        <w:t>﻿Вариант 6</w:t>
      </w:r>
    </w:p>
    <w:p w:rsidR="00130997" w:rsidRDefault="00130997" w:rsidP="00130997">
      <w:pPr>
        <w:pStyle w:val="a6"/>
        <w:shd w:val="clear" w:color="auto" w:fill="FFFFFF"/>
        <w:spacing w:line="264" w:lineRule="atLeast"/>
        <w:rPr>
          <w:rFonts w:ascii="Tahoma" w:hAnsi="Tahoma" w:cs="Tahoma"/>
          <w:color w:val="666666"/>
        </w:rPr>
      </w:pPr>
      <w:r>
        <w:rPr>
          <w:rFonts w:ascii="Tahoma" w:hAnsi="Tahoma" w:cs="Tahoma"/>
          <w:color w:val="666666"/>
        </w:rPr>
        <w:t xml:space="preserve"> Алгоритм </w:t>
      </w:r>
      <w:proofErr w:type="spellStart"/>
      <w:r>
        <w:rPr>
          <w:rFonts w:ascii="Tahoma" w:hAnsi="Tahoma" w:cs="Tahoma"/>
          <w:color w:val="666666"/>
        </w:rPr>
        <w:t>чиленного</w:t>
      </w:r>
      <w:proofErr w:type="spellEnd"/>
      <w:r>
        <w:rPr>
          <w:rFonts w:ascii="Tahoma" w:hAnsi="Tahoma" w:cs="Tahoma"/>
          <w:color w:val="666666"/>
        </w:rPr>
        <w:t> ﻿интегрирования методом Гаусса для функции</w:t>
      </w:r>
      <w:r>
        <w:rPr>
          <w:rStyle w:val="apple-converted-space"/>
          <w:rFonts w:ascii="Tahoma" w:hAnsi="Tahoma" w:cs="Tahoma"/>
          <w:color w:val="666666"/>
        </w:rPr>
        <w:t> </w:t>
      </w:r>
      <w:r>
        <w:rPr>
          <w:rFonts w:ascii="Tahoma" w:hAnsi="Tahoma" w:cs="Tahoma"/>
          <w:noProof/>
          <w:color w:val="666666"/>
        </w:rPr>
        <w:drawing>
          <wp:inline distT="0" distB="0" distL="0" distR="0" wp14:anchorId="1937319B" wp14:editId="7576C353">
            <wp:extent cx="228600" cy="171450"/>
            <wp:effectExtent l="0" t="0" r="0" b="0"/>
            <wp:docPr id="2" name="Рисунок 2" descr="$ \frac{sin x}{x}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$ \frac{sin x}{x} $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Tahoma" w:hAnsi="Tahoma" w:cs="Tahoma"/>
          <w:color w:val="666666"/>
        </w:rPr>
        <w:t> </w:t>
      </w:r>
      <w:r>
        <w:rPr>
          <w:rFonts w:ascii="Tahoma" w:hAnsi="Tahoma" w:cs="Tahoma"/>
          <w:color w:val="666666"/>
        </w:rPr>
        <w:t>на отрезке</w:t>
      </w:r>
      <w:r>
        <w:rPr>
          <w:rStyle w:val="apple-converted-space"/>
          <w:rFonts w:ascii="Tahoma" w:hAnsi="Tahoma" w:cs="Tahoma"/>
          <w:color w:val="666666"/>
        </w:rPr>
        <w:t> </w:t>
      </w:r>
      <w:r>
        <w:rPr>
          <w:rFonts w:ascii="Tahoma" w:hAnsi="Tahoma" w:cs="Tahoma"/>
          <w:noProof/>
          <w:color w:val="666666"/>
        </w:rPr>
        <w:drawing>
          <wp:inline distT="0" distB="0" distL="0" distR="0" wp14:anchorId="683033F2" wp14:editId="1C45C13A">
            <wp:extent cx="361950" cy="142875"/>
            <wp:effectExtent l="0" t="0" r="0" b="0"/>
            <wp:docPr id="1" name="Рисунок 1" descr="$ [\pi;2\pi]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$ [\pi;2\pi] $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666666"/>
        </w:rPr>
        <w:t> </w:t>
      </w:r>
    </w:p>
    <w:p w:rsidR="00130997" w:rsidRDefault="00130997" w:rsidP="00130997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="HiddenHorzOCR"/>
          <w:sz w:val="28"/>
          <w:szCs w:val="28"/>
        </w:rPr>
      </w:pPr>
    </w:p>
    <w:p w:rsidR="00130997" w:rsidRDefault="00130997" w:rsidP="00130997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="HiddenHorzOCR"/>
          <w:sz w:val="28"/>
          <w:szCs w:val="28"/>
        </w:rPr>
      </w:pPr>
    </w:p>
    <w:p w:rsidR="00130997" w:rsidRDefault="00130997" w:rsidP="00130997">
      <w:pPr>
        <w:autoSpaceDE w:val="0"/>
        <w:autoSpaceDN w:val="0"/>
        <w:adjustRightInd w:val="0"/>
        <w:spacing w:line="288" w:lineRule="auto"/>
        <w:jc w:val="both"/>
        <w:rPr>
          <w:rFonts w:eastAsia="HiddenHorzOCR"/>
          <w:i/>
          <w:sz w:val="28"/>
          <w:szCs w:val="28"/>
        </w:rPr>
      </w:pPr>
    </w:p>
    <w:p w:rsidR="00130997" w:rsidRDefault="00130997" w:rsidP="00130997">
      <w:pPr>
        <w:pStyle w:val="a3"/>
        <w:tabs>
          <w:tab w:val="left" w:pos="1530"/>
        </w:tabs>
        <w:ind w:left="0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BB070C">
        <w:rPr>
          <w:rFonts w:ascii="Times New Roman" w:hAnsi="Times New Roman"/>
          <w:b/>
          <w:sz w:val="28"/>
          <w:szCs w:val="28"/>
          <w:u w:val="single"/>
        </w:rPr>
        <w:br w:type="page"/>
      </w:r>
      <w:r>
        <w:rPr>
          <w:rFonts w:ascii="Times New Roman" w:hAnsi="Times New Roman"/>
          <w:b/>
          <w:sz w:val="28"/>
          <w:szCs w:val="28"/>
          <w:u w:val="single"/>
        </w:rPr>
        <w:lastRenderedPageBreak/>
        <w:t>3.2. Промежуточная аттестация</w:t>
      </w:r>
    </w:p>
    <w:p w:rsidR="00130997" w:rsidRDefault="00130997" w:rsidP="00130997">
      <w:pPr>
        <w:pStyle w:val="a3"/>
        <w:tabs>
          <w:tab w:val="left" w:pos="1530"/>
        </w:tabs>
        <w:ind w:left="1950"/>
        <w:rPr>
          <w:rFonts w:ascii="Times New Roman" w:hAnsi="Times New Roman"/>
          <w:sz w:val="28"/>
          <w:szCs w:val="28"/>
        </w:rPr>
      </w:pPr>
    </w:p>
    <w:p w:rsidR="00130997" w:rsidRDefault="00130997" w:rsidP="00130997">
      <w:pPr>
        <w:pStyle w:val="a3"/>
        <w:tabs>
          <w:tab w:val="left" w:pos="993"/>
        </w:tabs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1) </w:t>
      </w:r>
      <w:r w:rsidRPr="001403ED">
        <w:rPr>
          <w:rFonts w:ascii="Times New Roman" w:hAnsi="Times New Roman"/>
          <w:b/>
          <w:sz w:val="28"/>
          <w:szCs w:val="28"/>
        </w:rPr>
        <w:t>Список вопросов к устному экзамену и/или зачету</w:t>
      </w:r>
    </w:p>
    <w:p w:rsidR="00130997" w:rsidRPr="0074046F" w:rsidRDefault="00130997" w:rsidP="00130997">
      <w:pPr>
        <w:numPr>
          <w:ilvl w:val="0"/>
          <w:numId w:val="4"/>
        </w:numPr>
        <w:tabs>
          <w:tab w:val="clear" w:pos="927"/>
          <w:tab w:val="num" w:pos="540"/>
        </w:tabs>
        <w:spacing w:line="312" w:lineRule="auto"/>
        <w:ind w:left="540"/>
        <w:jc w:val="both"/>
      </w:pPr>
      <w:r w:rsidRPr="0074046F">
        <w:t>Основные понятия: информация, документированная информация, информационные ресурсы, информационный рынок, информационная индустрия.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t>Эволюция рынка информационных ресурсов.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t>Понятия информационного товара и информационной услуги.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t>Классификация информационных ресурсов по способу представления информации.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t>Основные критерии классификации информационных ресурсов.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t>Участники мирового информационного рынка.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t>Характерные черты мирового информационного рынка.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t>Структура современного информационного рынка.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t>Особенности спроса, предложения и ценообразования на рынке информационных ресурсов.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t>Базовые нормы информационного права, закрепленные в Конституции РФ.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t>Федеральный закон «Об информации, информатизации и защите информации».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t xml:space="preserve">Понятия Интернета, всемирной паутины, гипертекста, </w:t>
      </w:r>
      <w:r w:rsidRPr="0074046F">
        <w:rPr>
          <w:lang w:val="en-US"/>
        </w:rPr>
        <w:t>web</w:t>
      </w:r>
      <w:r w:rsidRPr="0074046F">
        <w:t>-страницы, сайта. Значение всемирной паутины на мировом рынке информационных ресурсов.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t>Доменная система имен.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t xml:space="preserve">Сервис </w:t>
      </w:r>
      <w:proofErr w:type="spellStart"/>
      <w:r w:rsidRPr="0074046F">
        <w:rPr>
          <w:lang w:val="en-US"/>
        </w:rPr>
        <w:t>whois</w:t>
      </w:r>
      <w:proofErr w:type="spellEnd"/>
      <w:r w:rsidRPr="0074046F">
        <w:t>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t xml:space="preserve">Классификация </w:t>
      </w:r>
      <w:r w:rsidRPr="0074046F">
        <w:rPr>
          <w:lang w:val="en-US"/>
        </w:rPr>
        <w:t>web-</w:t>
      </w:r>
      <w:r w:rsidRPr="0074046F">
        <w:t>ресурсов.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t>Понятие и назначение информационно-поисковых систем.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t>Общая функциональная структура информационно-поисковой системы.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t>Информационно-поисковые языки.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t>Понятие и значение глобальных поисковых систем.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t>Алгоритм работы глобальных поисковых систем.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t>Оценка эффективности поиска информации.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t>Проблемы современных глобальных поисковых систем.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lastRenderedPageBreak/>
        <w:t xml:space="preserve">Характеристика языка запросов системы </w:t>
      </w:r>
      <w:proofErr w:type="spellStart"/>
      <w:r w:rsidRPr="0074046F">
        <w:rPr>
          <w:lang w:val="en-US"/>
        </w:rPr>
        <w:t>Yandex</w:t>
      </w:r>
      <w:proofErr w:type="spellEnd"/>
      <w:r w:rsidRPr="0074046F">
        <w:t>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proofErr w:type="spellStart"/>
      <w:r w:rsidRPr="0074046F">
        <w:rPr>
          <w:lang w:val="en-US"/>
        </w:rPr>
        <w:t>Концепция</w:t>
      </w:r>
      <w:proofErr w:type="spellEnd"/>
      <w:r w:rsidRPr="0074046F">
        <w:rPr>
          <w:lang w:val="en-US"/>
        </w:rPr>
        <w:t xml:space="preserve"> web 2.0.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proofErr w:type="spellStart"/>
      <w:r w:rsidRPr="0074046F">
        <w:t>Киберсквоттинг</w:t>
      </w:r>
      <w:proofErr w:type="spellEnd"/>
      <w:r w:rsidRPr="0074046F">
        <w:t>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rPr>
          <w:lang w:val="en-US"/>
        </w:rPr>
        <w:t>Web</w:t>
      </w:r>
      <w:r w:rsidRPr="0074046F">
        <w:t>-сайт как средство массовой информации.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t>Проблемы налогообложения электронной коммерции.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t>Протоколы электронной почты.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t>Механизм работы электронной почты.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t>Проблема спама.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t>Технические средства борьбы со спамом.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t>Защита электронной почты.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t>Списки рассылки.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t>Сетевые новости.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t>Электронная почта в арбитражном процессе.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t>Коммуникационные средства в зарубежном судопроизводстве.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t>Правовое регулирование электронной цифровой подписи в РФ.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t>Правовые средства борьбы со спамом.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t>Файловые информационные ресурсы.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t>Мировой рынок программных продуктов.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t xml:space="preserve">Протокол </w:t>
      </w:r>
      <w:r w:rsidRPr="0074046F">
        <w:rPr>
          <w:lang w:val="en-US"/>
        </w:rPr>
        <w:t>FTP</w:t>
      </w:r>
      <w:r w:rsidRPr="0074046F">
        <w:t>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t>Понятие пиринговых сетей, их преимущества и недостатки.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rPr>
          <w:lang w:val="en-US"/>
        </w:rPr>
        <w:t>ICQ</w:t>
      </w:r>
      <w:r w:rsidRPr="0074046F">
        <w:t xml:space="preserve"> как пример </w:t>
      </w:r>
      <w:r w:rsidRPr="0074046F">
        <w:rPr>
          <w:lang w:val="en-US"/>
        </w:rPr>
        <w:t>P</w:t>
      </w:r>
      <w:r w:rsidRPr="0074046F">
        <w:t>2</w:t>
      </w:r>
      <w:r w:rsidRPr="0074046F">
        <w:rPr>
          <w:lang w:val="en-US"/>
        </w:rPr>
        <w:t>P</w:t>
      </w:r>
      <w:r w:rsidRPr="0074046F">
        <w:t>-приложения.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proofErr w:type="spellStart"/>
      <w:r w:rsidRPr="0074046F">
        <w:t>Файлообменные</w:t>
      </w:r>
      <w:proofErr w:type="spellEnd"/>
      <w:r w:rsidRPr="0074046F">
        <w:t xml:space="preserve"> пиринговые сети.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t xml:space="preserve">Алгоритм работы сети </w:t>
      </w:r>
      <w:proofErr w:type="spellStart"/>
      <w:r w:rsidRPr="0074046F">
        <w:rPr>
          <w:lang w:val="en-US"/>
        </w:rPr>
        <w:t>BitTorrent</w:t>
      </w:r>
      <w:proofErr w:type="spellEnd"/>
      <w:r w:rsidRPr="0074046F">
        <w:rPr>
          <w:lang w:val="en-US"/>
        </w:rPr>
        <w:t>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t xml:space="preserve">Проблемы современных </w:t>
      </w:r>
      <w:proofErr w:type="spellStart"/>
      <w:r w:rsidRPr="0074046F">
        <w:t>приринговых</w:t>
      </w:r>
      <w:proofErr w:type="spellEnd"/>
      <w:r w:rsidRPr="0074046F">
        <w:t xml:space="preserve"> сетей и варианты их решения.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t>Информационные ресурсы в базах данных: классификация, механизмы распространения.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t>Библиографические и реферативные базы данных.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t>Правовые базы данных.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t>Биржевые и финансовые базы данных.</w:t>
      </w:r>
    </w:p>
    <w:p w:rsidR="00130997" w:rsidRPr="0074046F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lastRenderedPageBreak/>
        <w:t>Интеллектуальная собственность на информацию по закону об авторском праве и смежных правах.</w:t>
      </w:r>
    </w:p>
    <w:p w:rsidR="00130997" w:rsidRDefault="00130997" w:rsidP="00130997">
      <w:pPr>
        <w:numPr>
          <w:ilvl w:val="0"/>
          <w:numId w:val="4"/>
        </w:numPr>
        <w:tabs>
          <w:tab w:val="num" w:pos="540"/>
        </w:tabs>
        <w:spacing w:line="288" w:lineRule="auto"/>
        <w:ind w:left="540"/>
        <w:jc w:val="both"/>
      </w:pPr>
      <w:r w:rsidRPr="0074046F">
        <w:t>Особенности правового регулирования программ для ЭВМ и баз данных.</w:t>
      </w:r>
    </w:p>
    <w:p w:rsidR="00F87D6D" w:rsidRDefault="00F87D6D" w:rsidP="00F87D6D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="HiddenHorzOCR"/>
          <w:sz w:val="28"/>
          <w:szCs w:val="28"/>
        </w:rPr>
      </w:pPr>
      <w:bookmarkStart w:id="0" w:name="_GoBack"/>
      <w:bookmarkEnd w:id="0"/>
    </w:p>
    <w:p w:rsidR="00F87D6D" w:rsidRPr="00ED0CE9" w:rsidRDefault="00F87D6D" w:rsidP="00F87D6D">
      <w:pPr>
        <w:pStyle w:val="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Зачет (экзамен) п</w:t>
      </w:r>
      <w:r w:rsidRPr="00ED0CE9">
        <w:rPr>
          <w:rFonts w:ascii="Times New Roman" w:hAnsi="Times New Roman"/>
          <w:sz w:val="28"/>
          <w:szCs w:val="28"/>
        </w:rPr>
        <w:t xml:space="preserve">роходит в виде устного ответа по билетам. Максимально возможный балл </w:t>
      </w:r>
      <w:r w:rsidR="00EA1C87">
        <w:rPr>
          <w:rFonts w:ascii="Times New Roman" w:hAnsi="Times New Roman"/>
          <w:sz w:val="28"/>
          <w:szCs w:val="28"/>
        </w:rPr>
        <w:t>2</w:t>
      </w:r>
      <w:r w:rsidRPr="00ED0CE9">
        <w:rPr>
          <w:rFonts w:ascii="Times New Roman" w:hAnsi="Times New Roman"/>
          <w:sz w:val="28"/>
          <w:szCs w:val="28"/>
        </w:rPr>
        <w:t>0.</w:t>
      </w:r>
    </w:p>
    <w:p w:rsidR="00EA1C87" w:rsidRPr="002D5AD1" w:rsidRDefault="00EA1C87" w:rsidP="00EA1C87">
      <w:pPr>
        <w:ind w:firstLine="567"/>
        <w:contextualSpacing/>
        <w:rPr>
          <w:sz w:val="28"/>
          <w:szCs w:val="28"/>
        </w:rPr>
      </w:pPr>
      <w:r w:rsidRPr="002D5AD1">
        <w:rPr>
          <w:sz w:val="28"/>
          <w:szCs w:val="28"/>
        </w:rPr>
        <w:t>отв</w:t>
      </w:r>
      <w:r>
        <w:rPr>
          <w:sz w:val="28"/>
          <w:szCs w:val="28"/>
        </w:rPr>
        <w:t>ет на «отлично» оценивается от 15 до 20</w:t>
      </w:r>
      <w:r w:rsidRPr="002D5AD1">
        <w:rPr>
          <w:sz w:val="28"/>
          <w:szCs w:val="28"/>
        </w:rPr>
        <w:t xml:space="preserve"> баллов;</w:t>
      </w:r>
    </w:p>
    <w:p w:rsidR="00EA1C87" w:rsidRPr="002D5AD1" w:rsidRDefault="00EA1C87" w:rsidP="00EA1C87">
      <w:pPr>
        <w:ind w:firstLine="567"/>
        <w:contextualSpacing/>
        <w:rPr>
          <w:sz w:val="28"/>
          <w:szCs w:val="28"/>
        </w:rPr>
      </w:pPr>
      <w:r w:rsidRPr="002D5AD1">
        <w:rPr>
          <w:sz w:val="28"/>
          <w:szCs w:val="28"/>
        </w:rPr>
        <w:t xml:space="preserve">ответ на </w:t>
      </w:r>
      <w:r>
        <w:rPr>
          <w:sz w:val="28"/>
          <w:szCs w:val="28"/>
        </w:rPr>
        <w:t>«хорошо» оценивается от 10 до 14</w:t>
      </w:r>
      <w:r w:rsidRPr="002D5AD1">
        <w:rPr>
          <w:sz w:val="28"/>
          <w:szCs w:val="28"/>
        </w:rPr>
        <w:t xml:space="preserve"> баллов;</w:t>
      </w:r>
    </w:p>
    <w:p w:rsidR="00EA1C87" w:rsidRPr="002D5AD1" w:rsidRDefault="00EA1C87" w:rsidP="00EA1C87">
      <w:pPr>
        <w:ind w:firstLine="567"/>
        <w:contextualSpacing/>
        <w:rPr>
          <w:sz w:val="28"/>
          <w:szCs w:val="28"/>
        </w:rPr>
      </w:pPr>
      <w:r w:rsidRPr="002D5AD1">
        <w:rPr>
          <w:sz w:val="28"/>
          <w:szCs w:val="28"/>
        </w:rPr>
        <w:t>ответ на «удо</w:t>
      </w:r>
      <w:r>
        <w:rPr>
          <w:sz w:val="28"/>
          <w:szCs w:val="28"/>
        </w:rPr>
        <w:t>влетворительно» оценивается от 5 до 9</w:t>
      </w:r>
      <w:r w:rsidRPr="002D5AD1">
        <w:rPr>
          <w:sz w:val="28"/>
          <w:szCs w:val="28"/>
        </w:rPr>
        <w:t xml:space="preserve"> баллов;</w:t>
      </w:r>
    </w:p>
    <w:p w:rsidR="00EA1C87" w:rsidRPr="002D5AD1" w:rsidRDefault="00EA1C87" w:rsidP="00EA1C87">
      <w:pPr>
        <w:pStyle w:val="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2D5AD1">
        <w:rPr>
          <w:rFonts w:ascii="Times New Roman" w:hAnsi="Times New Roman"/>
          <w:sz w:val="28"/>
          <w:szCs w:val="28"/>
        </w:rPr>
        <w:t>ответ на «неудовлетв</w:t>
      </w:r>
      <w:r>
        <w:rPr>
          <w:rFonts w:ascii="Times New Roman" w:hAnsi="Times New Roman"/>
          <w:sz w:val="28"/>
          <w:szCs w:val="28"/>
        </w:rPr>
        <w:t>орительно» оценивается от 0 до 4</w:t>
      </w:r>
      <w:r w:rsidRPr="002D5AD1">
        <w:rPr>
          <w:rFonts w:ascii="Times New Roman" w:hAnsi="Times New Roman"/>
          <w:sz w:val="28"/>
          <w:szCs w:val="28"/>
        </w:rPr>
        <w:t xml:space="preserve"> баллов.</w:t>
      </w:r>
    </w:p>
    <w:p w:rsidR="00F87D6D" w:rsidRDefault="00F87D6D" w:rsidP="00F87D6D">
      <w:pPr>
        <w:autoSpaceDE w:val="0"/>
        <w:autoSpaceDN w:val="0"/>
        <w:adjustRightInd w:val="0"/>
        <w:spacing w:line="288" w:lineRule="auto"/>
        <w:jc w:val="both"/>
        <w:rPr>
          <w:rFonts w:eastAsia="HiddenHorzOCR"/>
          <w:i/>
          <w:sz w:val="28"/>
          <w:szCs w:val="28"/>
        </w:rPr>
      </w:pPr>
    </w:p>
    <w:p w:rsidR="00A455AF" w:rsidRPr="003B7AC9" w:rsidRDefault="00A455AF" w:rsidP="00A455AF">
      <w:pPr>
        <w:pStyle w:val="Default"/>
        <w:ind w:firstLine="851"/>
        <w:contextualSpacing/>
        <w:jc w:val="both"/>
        <w:rPr>
          <w:sz w:val="28"/>
          <w:szCs w:val="28"/>
        </w:rPr>
      </w:pPr>
      <w:r w:rsidRPr="003B7AC9">
        <w:rPr>
          <w:sz w:val="28"/>
          <w:szCs w:val="28"/>
        </w:rPr>
        <w:t xml:space="preserve">ФОС для проведения промежуточной аттестации одобрен на заседании </w:t>
      </w:r>
      <w:r w:rsidRPr="00E6182E">
        <w:rPr>
          <w:sz w:val="28"/>
          <w:szCs w:val="28"/>
        </w:rPr>
        <w:t xml:space="preserve">кафедры математической теории упругости и биомеханики </w:t>
      </w:r>
      <w:r w:rsidRPr="00EE23DF">
        <w:rPr>
          <w:sz w:val="28"/>
          <w:szCs w:val="28"/>
        </w:rPr>
        <w:t>(</w:t>
      </w:r>
      <w:r>
        <w:rPr>
          <w:sz w:val="28"/>
          <w:szCs w:val="28"/>
        </w:rPr>
        <w:t>протокол № 1</w:t>
      </w:r>
      <w:r w:rsidRPr="00EE23DF">
        <w:rPr>
          <w:sz w:val="28"/>
          <w:szCs w:val="28"/>
        </w:rPr>
        <w:t xml:space="preserve"> от </w:t>
      </w:r>
      <w:r>
        <w:rPr>
          <w:sz w:val="28"/>
          <w:szCs w:val="28"/>
        </w:rPr>
        <w:t>31.08.2016</w:t>
      </w:r>
      <w:r w:rsidRPr="00EE23DF">
        <w:rPr>
          <w:sz w:val="28"/>
          <w:szCs w:val="28"/>
        </w:rPr>
        <w:t xml:space="preserve"> года).</w:t>
      </w:r>
    </w:p>
    <w:p w:rsidR="00F87D6D" w:rsidRDefault="00F87D6D" w:rsidP="00F87D6D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="HiddenHorzOCR"/>
          <w:sz w:val="28"/>
          <w:szCs w:val="28"/>
        </w:rPr>
      </w:pPr>
    </w:p>
    <w:p w:rsidR="00F87D6D" w:rsidRPr="00A77AF3" w:rsidRDefault="00F87D6D" w:rsidP="00F87D6D">
      <w:pPr>
        <w:autoSpaceDE w:val="0"/>
        <w:autoSpaceDN w:val="0"/>
        <w:adjustRightInd w:val="0"/>
        <w:spacing w:line="288" w:lineRule="auto"/>
        <w:ind w:firstLine="708"/>
        <w:jc w:val="both"/>
        <w:rPr>
          <w:rFonts w:eastAsia="HiddenHorzOCR"/>
          <w:sz w:val="28"/>
          <w:szCs w:val="28"/>
        </w:rPr>
      </w:pPr>
      <w:r w:rsidRPr="00A77AF3">
        <w:rPr>
          <w:rFonts w:eastAsia="HiddenHorzOCR"/>
          <w:sz w:val="28"/>
          <w:szCs w:val="28"/>
        </w:rPr>
        <w:t>Автор</w:t>
      </w:r>
      <w:r>
        <w:rPr>
          <w:rFonts w:eastAsia="HiddenHorzOCR"/>
          <w:sz w:val="28"/>
          <w:szCs w:val="28"/>
        </w:rPr>
        <w:t xml:space="preserve"> – </w:t>
      </w:r>
      <w:r w:rsidR="00EA1C87">
        <w:rPr>
          <w:rFonts w:eastAsia="HiddenHorzOCR"/>
          <w:i/>
          <w:sz w:val="28"/>
          <w:szCs w:val="28"/>
        </w:rPr>
        <w:t>Л</w:t>
      </w:r>
      <w:r w:rsidRPr="00604475">
        <w:rPr>
          <w:rFonts w:eastAsia="HiddenHorzOCR"/>
          <w:i/>
          <w:sz w:val="28"/>
          <w:szCs w:val="28"/>
        </w:rPr>
        <w:t xml:space="preserve">. В. </w:t>
      </w:r>
      <w:r w:rsidR="00EA1C87">
        <w:rPr>
          <w:rFonts w:eastAsia="HiddenHorzOCR"/>
          <w:i/>
          <w:sz w:val="28"/>
          <w:szCs w:val="28"/>
        </w:rPr>
        <w:t>Бессонов</w:t>
      </w:r>
      <w:r>
        <w:rPr>
          <w:rFonts w:eastAsia="HiddenHorzOCR"/>
          <w:sz w:val="28"/>
          <w:szCs w:val="28"/>
        </w:rPr>
        <w:t>.</w:t>
      </w:r>
    </w:p>
    <w:p w:rsidR="00F87D6D" w:rsidRDefault="00F87D6D" w:rsidP="00F87D6D">
      <w:pPr>
        <w:autoSpaceDE w:val="0"/>
        <w:autoSpaceDN w:val="0"/>
        <w:adjustRightInd w:val="0"/>
        <w:spacing w:line="288" w:lineRule="auto"/>
        <w:jc w:val="both"/>
        <w:rPr>
          <w:rFonts w:eastAsia="HiddenHorzOCR"/>
          <w:sz w:val="28"/>
          <w:szCs w:val="28"/>
        </w:rPr>
      </w:pPr>
    </w:p>
    <w:p w:rsidR="007F23A2" w:rsidRDefault="007F23A2"/>
    <w:sectPr w:rsidR="007F23A2" w:rsidSect="007476EB">
      <w:pgSz w:w="16838" w:h="11906" w:orient="landscape"/>
      <w:pgMar w:top="1701" w:right="54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iddenHorzOCR">
    <w:altName w:val="Arial Unicode MS"/>
    <w:charset w:val="8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72D43"/>
    <w:multiLevelType w:val="multilevel"/>
    <w:tmpl w:val="4A5E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B2352C"/>
    <w:multiLevelType w:val="multilevel"/>
    <w:tmpl w:val="164E2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1A7B2E"/>
    <w:multiLevelType w:val="multilevel"/>
    <w:tmpl w:val="4A46C3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01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7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4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46" w:hanging="2160"/>
      </w:pPr>
      <w:rPr>
        <w:rFonts w:hint="default"/>
      </w:rPr>
    </w:lvl>
  </w:abstractNum>
  <w:abstractNum w:abstractNumId="3" w15:restartNumberingAfterBreak="0">
    <w:nsid w:val="7376530E"/>
    <w:multiLevelType w:val="hybridMultilevel"/>
    <w:tmpl w:val="BAC2421A"/>
    <w:lvl w:ilvl="0" w:tplc="D6AAB6B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D6D"/>
    <w:rsid w:val="00130997"/>
    <w:rsid w:val="002D7752"/>
    <w:rsid w:val="00376CAE"/>
    <w:rsid w:val="003C414D"/>
    <w:rsid w:val="00414711"/>
    <w:rsid w:val="00522116"/>
    <w:rsid w:val="00715B33"/>
    <w:rsid w:val="007476EB"/>
    <w:rsid w:val="007F23A2"/>
    <w:rsid w:val="00840DAE"/>
    <w:rsid w:val="00A11BE8"/>
    <w:rsid w:val="00A455AF"/>
    <w:rsid w:val="00A86EEC"/>
    <w:rsid w:val="00C429DE"/>
    <w:rsid w:val="00D7315F"/>
    <w:rsid w:val="00D76250"/>
    <w:rsid w:val="00EA1C87"/>
    <w:rsid w:val="00F54F51"/>
    <w:rsid w:val="00F8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0F37"/>
  <w15:docId w15:val="{AC7E4DE7-1975-45EA-A23F-E6FB3AC8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11B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1B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87D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F87D6D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факультативно"/>
    <w:basedOn w:val="a"/>
    <w:rsid w:val="00F87D6D"/>
    <w:pPr>
      <w:spacing w:after="120" w:line="288" w:lineRule="auto"/>
      <w:ind w:left="539"/>
      <w:jc w:val="both"/>
    </w:pPr>
    <w:rPr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11B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11BE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table" w:styleId="a5">
    <w:name w:val="Table Grid"/>
    <w:basedOn w:val="a1"/>
    <w:uiPriority w:val="59"/>
    <w:rsid w:val="00A1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A11BE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A11B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1B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1">
    <w:name w:val="co1"/>
    <w:basedOn w:val="a0"/>
    <w:rsid w:val="00A11BE8"/>
  </w:style>
  <w:style w:type="character" w:customStyle="1" w:styleId="kw1">
    <w:name w:val="kw1"/>
    <w:basedOn w:val="a0"/>
    <w:rsid w:val="00A11BE8"/>
  </w:style>
  <w:style w:type="character" w:customStyle="1" w:styleId="kw3">
    <w:name w:val="kw3"/>
    <w:basedOn w:val="a0"/>
    <w:rsid w:val="00A11BE8"/>
  </w:style>
  <w:style w:type="character" w:customStyle="1" w:styleId="sy0">
    <w:name w:val="sy0"/>
    <w:basedOn w:val="a0"/>
    <w:rsid w:val="00A11BE8"/>
  </w:style>
  <w:style w:type="character" w:customStyle="1" w:styleId="br0">
    <w:name w:val="br0"/>
    <w:basedOn w:val="a0"/>
    <w:rsid w:val="00A11BE8"/>
  </w:style>
  <w:style w:type="character" w:customStyle="1" w:styleId="kw2">
    <w:name w:val="kw2"/>
    <w:basedOn w:val="a0"/>
    <w:rsid w:val="00A11BE8"/>
  </w:style>
  <w:style w:type="character" w:customStyle="1" w:styleId="st0">
    <w:name w:val="st0"/>
    <w:basedOn w:val="a0"/>
    <w:rsid w:val="00A11BE8"/>
  </w:style>
  <w:style w:type="character" w:customStyle="1" w:styleId="es0">
    <w:name w:val="es0"/>
    <w:basedOn w:val="a0"/>
    <w:rsid w:val="00A11BE8"/>
  </w:style>
  <w:style w:type="character" w:customStyle="1" w:styleId="me1">
    <w:name w:val="me1"/>
    <w:basedOn w:val="a0"/>
    <w:rsid w:val="00A11BE8"/>
  </w:style>
  <w:style w:type="character" w:customStyle="1" w:styleId="nu0">
    <w:name w:val="nu0"/>
    <w:basedOn w:val="a0"/>
    <w:rsid w:val="00A11BE8"/>
  </w:style>
  <w:style w:type="character" w:customStyle="1" w:styleId="apple-converted-space">
    <w:name w:val="apple-converted-space"/>
    <w:basedOn w:val="a0"/>
    <w:rsid w:val="00A11BE8"/>
  </w:style>
  <w:style w:type="paragraph" w:customStyle="1" w:styleId="Default">
    <w:name w:val="Default"/>
    <w:rsid w:val="00A455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3085</Words>
  <Characters>17588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Пользователь Windows</cp:lastModifiedBy>
  <cp:revision>7</cp:revision>
  <cp:lastPrinted>2017-02-15T08:26:00Z</cp:lastPrinted>
  <dcterms:created xsi:type="dcterms:W3CDTF">2017-02-15T08:19:00Z</dcterms:created>
  <dcterms:modified xsi:type="dcterms:W3CDTF">2017-02-26T17:24:00Z</dcterms:modified>
</cp:coreProperties>
</file>